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70FC" w14:textId="004F04A6" w:rsidR="002978CB" w:rsidRPr="002978CB" w:rsidRDefault="002978CB" w:rsidP="0035756C">
      <w:pPr>
        <w:pStyle w:val="OZNPROJEKTUwskazaniedatylubwersjiprojektu"/>
      </w:pPr>
      <w:r w:rsidRPr="002978CB">
        <w:t>Projekt</w:t>
      </w:r>
    </w:p>
    <w:p w14:paraId="6CB448E3" w14:textId="77777777" w:rsidR="002978CB" w:rsidRPr="002978CB" w:rsidRDefault="002978CB" w:rsidP="0035756C">
      <w:pPr>
        <w:pStyle w:val="TYTUAKTUprzedmiotregulacjiustawylubrozporzdzenia"/>
      </w:pPr>
      <w:r w:rsidRPr="002978CB">
        <w:t>USTAWA</w:t>
      </w:r>
    </w:p>
    <w:p w14:paraId="5B5D2865" w14:textId="7271F439" w:rsidR="002978CB" w:rsidRPr="002978CB" w:rsidRDefault="002978CB" w:rsidP="0035756C">
      <w:pPr>
        <w:pStyle w:val="DATAAKTUdatauchwalenialubwydaniaaktu"/>
      </w:pPr>
      <w:r w:rsidRPr="002978CB">
        <w:t xml:space="preserve">z dnia </w:t>
      </w:r>
    </w:p>
    <w:p w14:paraId="1FE39551" w14:textId="366C4BD7" w:rsidR="002978CB" w:rsidRPr="002978CB" w:rsidRDefault="002978CB" w:rsidP="0035756C">
      <w:pPr>
        <w:pStyle w:val="TYTUAKTUprzedmiotregulacjiustawylubrozporzdzenia"/>
      </w:pPr>
      <w:r w:rsidRPr="002978CB">
        <w:t>o dochodach jednostek samorządu terytorialnego</w:t>
      </w:r>
      <w:r w:rsidR="006E1740" w:rsidRPr="00674B74">
        <w:rPr>
          <w:rStyle w:val="IGPindeksgrnyipogrubienie"/>
        </w:rPr>
        <w:footnoteReference w:id="1"/>
      </w:r>
      <w:r w:rsidR="006E1740" w:rsidRPr="00674B74">
        <w:rPr>
          <w:rStyle w:val="IGPindeksgrnyipogrubienie"/>
        </w:rPr>
        <w:t>)</w:t>
      </w:r>
    </w:p>
    <w:p w14:paraId="78E40A1B" w14:textId="6B73C1A1" w:rsidR="002978CB" w:rsidRPr="002978CB" w:rsidRDefault="002978CB" w:rsidP="00A73392">
      <w:pPr>
        <w:pStyle w:val="ROZDZODDZOZNoznaczenierozdziauluboddziau"/>
      </w:pPr>
      <w:r w:rsidRPr="002978CB">
        <w:t>Rozdział 1</w:t>
      </w:r>
    </w:p>
    <w:p w14:paraId="5F64AB29" w14:textId="10AE22B9" w:rsidR="002978CB" w:rsidRPr="002978CB" w:rsidRDefault="002978CB" w:rsidP="00A73392">
      <w:pPr>
        <w:pStyle w:val="ROZDZODDZPRZEDMprzedmiotregulacjirozdziauluboddziau"/>
      </w:pPr>
      <w:r w:rsidRPr="002978CB">
        <w:t>Przepisy ogólne</w:t>
      </w:r>
    </w:p>
    <w:p w14:paraId="34073FC1" w14:textId="77777777" w:rsidR="002978CB" w:rsidRPr="002978CB" w:rsidRDefault="002978CB" w:rsidP="00A73392">
      <w:pPr>
        <w:pStyle w:val="ARTartustawynprozporzdzenia"/>
      </w:pPr>
      <w:r w:rsidRPr="00A73392">
        <w:rPr>
          <w:rStyle w:val="Ppogrubienie"/>
        </w:rPr>
        <w:t>Art. 1</w:t>
      </w:r>
      <w:r w:rsidRPr="00674B74">
        <w:rPr>
          <w:rStyle w:val="Ppogrubienie"/>
        </w:rPr>
        <w:t>.</w:t>
      </w:r>
      <w:r w:rsidRPr="002978CB">
        <w:t xml:space="preserve"> Ustawa określa:</w:t>
      </w:r>
    </w:p>
    <w:p w14:paraId="15258C42" w14:textId="1D17ED19" w:rsidR="002978CB" w:rsidRPr="002978CB" w:rsidRDefault="00A73392" w:rsidP="00A73392">
      <w:pPr>
        <w:pStyle w:val="PKTpunkt"/>
      </w:pPr>
      <w:r>
        <w:t>1)</w:t>
      </w:r>
      <w:r w:rsidR="00A96208">
        <w:tab/>
      </w:r>
      <w:r w:rsidR="002978CB" w:rsidRPr="002978CB">
        <w:t>źródła dochodów jednostek samorządu terytorialnego;</w:t>
      </w:r>
    </w:p>
    <w:p w14:paraId="26DF22A8" w14:textId="39EFA8EE" w:rsidR="005A3D91" w:rsidRDefault="005A3D91" w:rsidP="00A73392">
      <w:pPr>
        <w:pStyle w:val="PKTpunkt"/>
      </w:pPr>
      <w:r>
        <w:t>2</w:t>
      </w:r>
      <w:r w:rsidR="00A73392">
        <w:t>)</w:t>
      </w:r>
      <w:r w:rsidR="00A96208">
        <w:tab/>
      </w:r>
      <w:r w:rsidR="002978CB" w:rsidRPr="002978CB">
        <w:t>zasady ustalania i przekazywania jednostkom</w:t>
      </w:r>
      <w:r w:rsidR="00A96208">
        <w:t xml:space="preserve"> samorządu terytorialnego</w:t>
      </w:r>
      <w:r w:rsidR="002978CB" w:rsidRPr="002978CB">
        <w:t xml:space="preserve"> dochodów własnych, subwencji ogólnej oraz dotacji</w:t>
      </w:r>
      <w:r w:rsidR="005C332B">
        <w:t xml:space="preserve"> celowych</w:t>
      </w:r>
      <w:r w:rsidR="002978CB" w:rsidRPr="002978CB">
        <w:t xml:space="preserve"> z budżetu państwa</w:t>
      </w:r>
      <w:r>
        <w:t>;</w:t>
      </w:r>
    </w:p>
    <w:p w14:paraId="3E67EF19" w14:textId="3A308BED" w:rsidR="005A3D91" w:rsidRPr="002978CB" w:rsidRDefault="005A3D91" w:rsidP="005A3D91">
      <w:pPr>
        <w:pStyle w:val="PKTpunkt"/>
      </w:pPr>
      <w:r>
        <w:t>3)</w:t>
      </w:r>
      <w:r w:rsidR="00A96208">
        <w:tab/>
      </w:r>
      <w:r w:rsidRPr="000A1984">
        <w:t xml:space="preserve">zasady ustalania potrzeb finansowych jednostek samorządu terytorialnego i ich </w:t>
      </w:r>
      <w:r>
        <w:t>finansowania.</w:t>
      </w:r>
    </w:p>
    <w:p w14:paraId="6DD82AB4" w14:textId="77777777" w:rsidR="002978CB" w:rsidRPr="002978CB" w:rsidRDefault="002978CB" w:rsidP="00A73392">
      <w:pPr>
        <w:pStyle w:val="ARTartustawynprozporzdzenia"/>
      </w:pPr>
      <w:r w:rsidRPr="00A73392">
        <w:rPr>
          <w:rStyle w:val="Ppogrubienie"/>
        </w:rPr>
        <w:t>Art. 2.</w:t>
      </w:r>
      <w:r w:rsidRPr="002978CB">
        <w:t xml:space="preserve"> Ilekroć w ustawie jest mowa o:</w:t>
      </w:r>
    </w:p>
    <w:p w14:paraId="18EB3394" w14:textId="06A405A6" w:rsidR="002978CB" w:rsidRPr="002978CB" w:rsidRDefault="002978CB" w:rsidP="00972CC7">
      <w:pPr>
        <w:pStyle w:val="PKTpunkt"/>
      </w:pPr>
      <w:r w:rsidRPr="002978CB">
        <w:t>1)</w:t>
      </w:r>
      <w:r w:rsidR="00A96208">
        <w:tab/>
      </w:r>
      <w:r w:rsidRPr="002978CB">
        <w:t xml:space="preserve">jednostce samorządu terytorialnego </w:t>
      </w:r>
      <w:r w:rsidR="009F7039">
        <w:rPr>
          <w:rFonts w:cs="Times"/>
        </w:rPr>
        <w:t>–</w:t>
      </w:r>
      <w:r w:rsidRPr="002978CB">
        <w:t xml:space="preserve"> rozumie się przez to gminę</w:t>
      </w:r>
      <w:r w:rsidR="00A02EFE">
        <w:t xml:space="preserve"> </w:t>
      </w:r>
      <w:r w:rsidR="00BB2EE2">
        <w:t xml:space="preserve">niebędącą </w:t>
      </w:r>
      <w:r w:rsidRPr="002978CB">
        <w:t>miast</w:t>
      </w:r>
      <w:r w:rsidR="00BB2EE2">
        <w:t>em</w:t>
      </w:r>
      <w:r w:rsidRPr="002978CB">
        <w:t xml:space="preserve"> na prawach powiatu</w:t>
      </w:r>
      <w:r w:rsidR="00A02EFE">
        <w:t>, zwan</w:t>
      </w:r>
      <w:r w:rsidR="00087422">
        <w:t>ą</w:t>
      </w:r>
      <w:r w:rsidR="00A02EFE">
        <w:t xml:space="preserve"> dalej </w:t>
      </w:r>
      <w:r w:rsidR="00087422">
        <w:t>„</w:t>
      </w:r>
      <w:r w:rsidR="00A02EFE">
        <w:t>gminą</w:t>
      </w:r>
      <w:r w:rsidR="00087422" w:rsidRPr="009C44BA">
        <w:t>”</w:t>
      </w:r>
      <w:r w:rsidRPr="002978CB">
        <w:t>, miasto na prawach powiatu, powiat</w:t>
      </w:r>
      <w:r w:rsidR="005A3D91">
        <w:t xml:space="preserve"> i</w:t>
      </w:r>
      <w:r w:rsidR="00FF1280">
        <w:t xml:space="preserve"> </w:t>
      </w:r>
      <w:r w:rsidRPr="002978CB">
        <w:t>województwo;</w:t>
      </w:r>
    </w:p>
    <w:p w14:paraId="40FF8A72" w14:textId="5D7963F4" w:rsidR="009F7039" w:rsidRDefault="002978CB" w:rsidP="00972CC7">
      <w:pPr>
        <w:pStyle w:val="PKTpunkt"/>
      </w:pPr>
      <w:r w:rsidRPr="002978CB">
        <w:t>2)</w:t>
      </w:r>
      <w:r w:rsidR="00A96208">
        <w:tab/>
      </w:r>
      <w:r w:rsidRPr="002978CB">
        <w:t xml:space="preserve">kategoriach jednostek samorządu terytorialnego – rozumie się przez to odpowiednio: </w:t>
      </w:r>
    </w:p>
    <w:p w14:paraId="5637CFD3" w14:textId="14FC7FC1" w:rsidR="009F7039" w:rsidRDefault="009F7039" w:rsidP="00885C99">
      <w:pPr>
        <w:pStyle w:val="LITlitera"/>
      </w:pPr>
      <w:r>
        <w:lastRenderedPageBreak/>
        <w:t>a)</w:t>
      </w:r>
      <w:r>
        <w:tab/>
      </w:r>
      <w:r w:rsidR="00A02EFE">
        <w:t xml:space="preserve">wszystkie </w:t>
      </w:r>
      <w:r w:rsidR="002978CB" w:rsidRPr="002978CB">
        <w:t>gminy,</w:t>
      </w:r>
    </w:p>
    <w:p w14:paraId="20E7ADCF" w14:textId="15D07138" w:rsidR="009F7039" w:rsidRDefault="009F7039" w:rsidP="00885C99">
      <w:pPr>
        <w:pStyle w:val="LITlitera"/>
      </w:pPr>
      <w:r>
        <w:t>b)</w:t>
      </w:r>
      <w:r>
        <w:tab/>
      </w:r>
      <w:r w:rsidR="00A02EFE">
        <w:t xml:space="preserve">wszystkie </w:t>
      </w:r>
      <w:r w:rsidR="002978CB" w:rsidRPr="002978CB">
        <w:t>miasta na prawach powiatu,</w:t>
      </w:r>
    </w:p>
    <w:p w14:paraId="38AF5F2E" w14:textId="3FBFE676" w:rsidR="009F7039" w:rsidRDefault="009F7039" w:rsidP="00885C99">
      <w:pPr>
        <w:pStyle w:val="LITlitera"/>
      </w:pPr>
      <w:r>
        <w:t>c)</w:t>
      </w:r>
      <w:r>
        <w:tab/>
      </w:r>
      <w:r w:rsidR="00A02EFE">
        <w:t xml:space="preserve">wszystkie </w:t>
      </w:r>
      <w:r w:rsidR="002978CB" w:rsidRPr="002978CB">
        <w:t>powiaty</w:t>
      </w:r>
      <w:r>
        <w:t>,</w:t>
      </w:r>
      <w:r w:rsidR="002978CB" w:rsidRPr="002978CB">
        <w:t xml:space="preserve"> </w:t>
      </w:r>
    </w:p>
    <w:p w14:paraId="122675BB" w14:textId="1E22F53F" w:rsidR="002978CB" w:rsidRPr="002978CB" w:rsidRDefault="009F7039" w:rsidP="00885C99">
      <w:pPr>
        <w:pStyle w:val="LITlitera"/>
      </w:pPr>
      <w:r>
        <w:t>d)</w:t>
      </w:r>
      <w:r>
        <w:tab/>
      </w:r>
      <w:r w:rsidR="00A02EFE">
        <w:t xml:space="preserve">wszystkie </w:t>
      </w:r>
      <w:r w:rsidR="002978CB" w:rsidRPr="002978CB">
        <w:t>województwa;</w:t>
      </w:r>
    </w:p>
    <w:p w14:paraId="687F4CEA" w14:textId="0B2EE5C1" w:rsidR="002978CB" w:rsidRPr="002978CB" w:rsidRDefault="002978CB" w:rsidP="00972CC7">
      <w:pPr>
        <w:pStyle w:val="PKTpunkt"/>
      </w:pPr>
      <w:r w:rsidRPr="002978CB">
        <w:t>3)</w:t>
      </w:r>
      <w:r w:rsidR="00A96208">
        <w:tab/>
      </w:r>
      <w:r w:rsidRPr="002978CB">
        <w:t xml:space="preserve">roku budżetowym </w:t>
      </w:r>
      <w:r w:rsidR="009F7039">
        <w:rPr>
          <w:rFonts w:cs="Times"/>
        </w:rPr>
        <w:t>–</w:t>
      </w:r>
      <w:r w:rsidRPr="002978CB">
        <w:t xml:space="preserve"> rozumie się przez to rok, na który jest uchwalana ustawa budżetowa;</w:t>
      </w:r>
    </w:p>
    <w:p w14:paraId="76B69FDF" w14:textId="6B1207C1" w:rsidR="002978CB" w:rsidRPr="002978CB" w:rsidRDefault="002978CB" w:rsidP="00972CC7">
      <w:pPr>
        <w:pStyle w:val="PKTpunkt"/>
      </w:pPr>
      <w:r w:rsidRPr="002978CB">
        <w:t>4)</w:t>
      </w:r>
      <w:r w:rsidR="00A96208">
        <w:tab/>
      </w:r>
      <w:r w:rsidRPr="002978CB">
        <w:t xml:space="preserve">roku bazowym </w:t>
      </w:r>
      <w:r w:rsidR="009F7039">
        <w:rPr>
          <w:rFonts w:cs="Times"/>
        </w:rPr>
        <w:t>–</w:t>
      </w:r>
      <w:r w:rsidRPr="002978CB">
        <w:t xml:space="preserve"> rozumie się przez to rok poprzedzający o dwa lata rok budżetowy;</w:t>
      </w:r>
    </w:p>
    <w:p w14:paraId="5720194F" w14:textId="27621A3D" w:rsidR="002978CB" w:rsidRPr="002978CB" w:rsidRDefault="002978CB" w:rsidP="00972CC7">
      <w:pPr>
        <w:pStyle w:val="PKTpunkt"/>
      </w:pPr>
      <w:r w:rsidRPr="002978CB">
        <w:t>5)</w:t>
      </w:r>
      <w:r w:rsidR="00A96208">
        <w:tab/>
      </w:r>
      <w:r w:rsidRPr="002978CB">
        <w:t xml:space="preserve">liczbie mieszkańców </w:t>
      </w:r>
      <w:r w:rsidR="009F7039">
        <w:rPr>
          <w:rFonts w:cs="Times"/>
        </w:rPr>
        <w:t>–</w:t>
      </w:r>
      <w:r w:rsidRPr="002978CB">
        <w:t xml:space="preserve"> rozumie się przez to liczbę mieszkańców zamieszkałych na obszarze danej jednostki samorządu terytorialnego</w:t>
      </w:r>
      <w:r w:rsidR="00885C99">
        <w:t>, danej kategorii jednostek samorządu terytorialnego</w:t>
      </w:r>
      <w:r w:rsidRPr="002978CB">
        <w:t xml:space="preserve"> lub obszarze kraju, według stanu na dzień 31 grudnia roku bazowego, </w:t>
      </w:r>
      <w:bookmarkStart w:id="0" w:name="_Hlk169710461"/>
      <w:r w:rsidRPr="002978CB">
        <w:t>ustaloną przez Prezesa Głównego Urzędu Statystycznego do dnia 31 maja roku poprzedzającego rok budżetowy</w:t>
      </w:r>
      <w:bookmarkEnd w:id="0"/>
      <w:r w:rsidRPr="002978CB">
        <w:t>;</w:t>
      </w:r>
    </w:p>
    <w:p w14:paraId="5CCDF615" w14:textId="46558375" w:rsidR="00E35362" w:rsidRDefault="002978CB" w:rsidP="00972CC7">
      <w:pPr>
        <w:pStyle w:val="PKTpunkt"/>
      </w:pPr>
      <w:r w:rsidRPr="002978CB">
        <w:t>6)</w:t>
      </w:r>
      <w:r w:rsidR="00A96208">
        <w:tab/>
      </w:r>
      <w:r w:rsidRPr="002978CB">
        <w:t xml:space="preserve">dochodzie podatników podatku dochodowego od osób fizycznych </w:t>
      </w:r>
      <w:r w:rsidR="009F7039">
        <w:rPr>
          <w:rFonts w:cs="Times"/>
        </w:rPr>
        <w:t>–</w:t>
      </w:r>
      <w:r w:rsidRPr="002978CB">
        <w:t xml:space="preserve"> rozumie się przez to</w:t>
      </w:r>
      <w:r w:rsidR="00E35362">
        <w:t>:</w:t>
      </w:r>
    </w:p>
    <w:p w14:paraId="1F71D250" w14:textId="2C40C776" w:rsidR="00E35362" w:rsidRPr="00E35362" w:rsidRDefault="00E35362" w:rsidP="00E35362">
      <w:pPr>
        <w:pStyle w:val="LITlitera"/>
      </w:pPr>
      <w:r w:rsidRPr="00E35362">
        <w:t>a)</w:t>
      </w:r>
      <w:r w:rsidR="00A96208">
        <w:tab/>
      </w:r>
      <w:r w:rsidR="002978CB" w:rsidRPr="00E35362">
        <w:t xml:space="preserve">dochody podatników podatku dochodowego od osób fizycznych, </w:t>
      </w:r>
      <w:r w:rsidRPr="00E35362">
        <w:t>stanowiące różnicę między osiągniętymi przychodami a poniesionymi kosztami</w:t>
      </w:r>
      <w:r w:rsidR="007D46EB">
        <w:t xml:space="preserve"> uzyskania przychodów</w:t>
      </w:r>
      <w:r w:rsidRPr="00E35362">
        <w:t>, do których mają zastosowanie zasady opodatkowania, o których mowa w art. 27 lub art. 30c ustawy z dnia 26 lipca 1991 r. o podatku dochodowym od osób fizycznych (Dz.</w:t>
      </w:r>
      <w:r w:rsidR="009F7039">
        <w:t xml:space="preserve"> </w:t>
      </w:r>
      <w:r w:rsidRPr="00E35362">
        <w:t>U. z 2024</w:t>
      </w:r>
      <w:r w:rsidR="00E45052">
        <w:t xml:space="preserve"> </w:t>
      </w:r>
      <w:r w:rsidRPr="00E35362">
        <w:t>r. poz. 226</w:t>
      </w:r>
      <w:r w:rsidR="00A96208">
        <w:t>,</w:t>
      </w:r>
      <w:r w:rsidR="00DF0097">
        <w:t xml:space="preserve"> 232, 854, 858, 859 i 863</w:t>
      </w:r>
      <w:r w:rsidRPr="00E35362">
        <w:t>),</w:t>
      </w:r>
    </w:p>
    <w:p w14:paraId="6C9E0DA4" w14:textId="5429E456" w:rsidR="00E35362" w:rsidRPr="00E35362" w:rsidRDefault="00E35362" w:rsidP="00E35362">
      <w:pPr>
        <w:pStyle w:val="LITlitera"/>
      </w:pPr>
      <w:r w:rsidRPr="00E35362">
        <w:t>b)</w:t>
      </w:r>
      <w:r w:rsidR="00A96208">
        <w:tab/>
      </w:r>
      <w:r w:rsidRPr="00E35362">
        <w:t>kwalifikowane dochody, o których mowa w art. 30ca ust. 3 ustawy z dnia 26 lipca 1991 r. o podatku dochodowym od osób fizycznych,</w:t>
      </w:r>
    </w:p>
    <w:p w14:paraId="07E8F2BB" w14:textId="27ED113D" w:rsidR="00362CF4" w:rsidRDefault="00E35362" w:rsidP="00E35362">
      <w:pPr>
        <w:pStyle w:val="LITlitera"/>
      </w:pPr>
      <w:r w:rsidRPr="00E35362">
        <w:t>c)</w:t>
      </w:r>
      <w:r w:rsidR="00A96208">
        <w:tab/>
      </w:r>
      <w:r w:rsidRPr="00E35362">
        <w:t>kwotę odpowiadającą 14% przychodów podatników objętych ryczałtem od przychodów ewidencjonowanych, do których mają zastosowanie zasady opodatkowania określone w ustawie z dnia 20 listopada 1998 r. o zryczałtowanym podatku dochodowym od niektórych przychodów osiąganych przez osoby fizyczne (Dz. U. z 2024 r. poz. 776</w:t>
      </w:r>
      <w:r w:rsidR="00DF0097">
        <w:t xml:space="preserve"> i 863</w:t>
      </w:r>
      <w:r w:rsidRPr="00E35362">
        <w:t>)</w:t>
      </w:r>
    </w:p>
    <w:p w14:paraId="067E50D5" w14:textId="2FB9344E" w:rsidR="00E35362" w:rsidRPr="00E35362" w:rsidRDefault="009F7039" w:rsidP="00362CF4">
      <w:pPr>
        <w:pStyle w:val="CZWSPLITczwsplnaliter"/>
      </w:pPr>
      <w:r>
        <w:rPr>
          <w:rFonts w:cs="Times"/>
        </w:rPr>
        <w:t>–</w:t>
      </w:r>
      <w:r w:rsidR="00362CF4">
        <w:t xml:space="preserve"> bez uwzględnienia dochodów (przychodów) wolnych</w:t>
      </w:r>
      <w:r w:rsidR="00FF1FDB">
        <w:t xml:space="preserve"> (</w:t>
      </w:r>
      <w:r w:rsidR="00362CF4">
        <w:t>zwolnionych</w:t>
      </w:r>
      <w:r w:rsidR="00FF1FDB">
        <w:t>)</w:t>
      </w:r>
      <w:r w:rsidR="00F7568F">
        <w:t xml:space="preserve"> </w:t>
      </w:r>
      <w:r w:rsidR="00362CF4">
        <w:t>od podatku</w:t>
      </w:r>
      <w:r w:rsidR="00EA5C6E">
        <w:t>;</w:t>
      </w:r>
    </w:p>
    <w:p w14:paraId="5F830990" w14:textId="2C909336" w:rsidR="002978CB" w:rsidRPr="00E35362" w:rsidRDefault="002978CB" w:rsidP="00972CC7">
      <w:pPr>
        <w:pStyle w:val="PKTpunkt"/>
      </w:pPr>
      <w:r w:rsidRPr="00E35362">
        <w:t>7)</w:t>
      </w:r>
      <w:r w:rsidR="00A96208">
        <w:tab/>
      </w:r>
      <w:r w:rsidRPr="00E35362">
        <w:t>dochod</w:t>
      </w:r>
      <w:r w:rsidR="00FD1F50">
        <w:t>zie</w:t>
      </w:r>
      <w:r w:rsidRPr="00E35362">
        <w:t xml:space="preserve"> podatników podatku dochodowego od osób prawnych </w:t>
      </w:r>
      <w:r w:rsidR="00964E46">
        <w:rPr>
          <w:rFonts w:cs="Times"/>
        </w:rPr>
        <w:t>–</w:t>
      </w:r>
      <w:r w:rsidRPr="00E35362">
        <w:t xml:space="preserve"> rozumie się przez to dochody podatników podatku dochodowego od osób prawnych pomniejszone o dochody (przychody) wolne</w:t>
      </w:r>
      <w:r w:rsidR="00293556">
        <w:t xml:space="preserve"> (</w:t>
      </w:r>
      <w:r w:rsidRPr="00E35362">
        <w:t>zwolnione</w:t>
      </w:r>
      <w:r w:rsidR="00293556">
        <w:t>)</w:t>
      </w:r>
      <w:r w:rsidRPr="00E35362">
        <w:t xml:space="preserve"> od podatku;</w:t>
      </w:r>
    </w:p>
    <w:p w14:paraId="4112B21A" w14:textId="4C30BD01" w:rsidR="002978CB" w:rsidRPr="002978CB" w:rsidRDefault="002978CB" w:rsidP="00972CC7">
      <w:pPr>
        <w:pStyle w:val="PKTpunkt"/>
      </w:pPr>
      <w:r w:rsidRPr="002978CB">
        <w:t>8)</w:t>
      </w:r>
      <w:r w:rsidR="00A96208">
        <w:tab/>
      </w:r>
      <w:r w:rsidRPr="002978CB">
        <w:t xml:space="preserve">podatniku podatku dochodowego od osób prawnych posiadającym siedzibę na obszarze jednostki samorządu terytorialnego </w:t>
      </w:r>
      <w:r w:rsidR="00113EAF">
        <w:t>–</w:t>
      </w:r>
      <w:r w:rsidRPr="002978CB">
        <w:t xml:space="preserve"> rozumie się przez to także podatnika podatku dochodowego od osób prawnych, mającego siedzibę lub zarząd poza terytorium Rzeczypospolitej Polskiej, prowadzącego działalność poprzez położony na terytorium Rzeczypospolitej Polskiej zakład zagraniczny, o którym mowa w ustawie z dnia 15 lutego </w:t>
      </w:r>
      <w:r w:rsidRPr="002978CB">
        <w:lastRenderedPageBreak/>
        <w:t>1992 r. o podatku dochodowym od osób prawnych (Dz. U. z 2023 r. poz. 2805</w:t>
      </w:r>
      <w:r w:rsidR="00BE1138">
        <w:t xml:space="preserve"> </w:t>
      </w:r>
      <w:r w:rsidRPr="002978CB">
        <w:t>oraz z</w:t>
      </w:r>
      <w:r w:rsidR="00E45052">
        <w:t xml:space="preserve"> </w:t>
      </w:r>
      <w:r w:rsidRPr="002978CB">
        <w:t>2024 r. poz. 232</w:t>
      </w:r>
      <w:r w:rsidR="00DF0097">
        <w:t>,</w:t>
      </w:r>
      <w:r w:rsidR="00C82B5E">
        <w:t xml:space="preserve"> 854</w:t>
      </w:r>
      <w:r w:rsidR="00DF0097">
        <w:t xml:space="preserve"> i 1222</w:t>
      </w:r>
      <w:r w:rsidRPr="002978CB">
        <w:t>)</w:t>
      </w:r>
      <w:r w:rsidR="005A3D91">
        <w:t>;</w:t>
      </w:r>
    </w:p>
    <w:p w14:paraId="054772A7" w14:textId="4FCB44C1" w:rsidR="002978CB" w:rsidRPr="002978CB" w:rsidRDefault="002978CB" w:rsidP="00972CC7">
      <w:pPr>
        <w:pStyle w:val="PKTpunkt"/>
      </w:pPr>
      <w:r w:rsidRPr="002978CB">
        <w:t>9)</w:t>
      </w:r>
      <w:r w:rsidR="00A96208">
        <w:tab/>
      </w:r>
      <w:r w:rsidRPr="002978CB">
        <w:t xml:space="preserve">nowych jednostkach samorządu terytorialnego </w:t>
      </w:r>
      <w:r w:rsidR="00113EAF">
        <w:t>–</w:t>
      </w:r>
      <w:r w:rsidRPr="002978CB">
        <w:t xml:space="preserve"> rozumie się przez to jednostki samorządu terytorialnego, które zostały utworzone lub których granice uległy zmianie po dniu 31 grudnia roku bazowego;</w:t>
      </w:r>
    </w:p>
    <w:p w14:paraId="21063707" w14:textId="44197588" w:rsidR="002978CB" w:rsidRPr="002978CB" w:rsidRDefault="002978CB" w:rsidP="00972CC7">
      <w:pPr>
        <w:pStyle w:val="PKTpunkt"/>
      </w:pPr>
      <w:r w:rsidRPr="002978CB">
        <w:t>10)</w:t>
      </w:r>
      <w:r w:rsidR="00A96208">
        <w:tab/>
      </w:r>
      <w:r w:rsidRPr="002978CB">
        <w:t xml:space="preserve">reprezentacji jednostek samorządu terytorialnego </w:t>
      </w:r>
      <w:r w:rsidR="00113EAF">
        <w:t>–</w:t>
      </w:r>
      <w:r w:rsidRPr="002978CB">
        <w:t xml:space="preserve"> rozumie się przez to przedstawicieli samorządu terytorialnego w Komisji Wspólnej Rządu i Samorządu Terytorialnego;</w:t>
      </w:r>
    </w:p>
    <w:p w14:paraId="6F335AD3" w14:textId="1FBEBEF2" w:rsidR="00401C14" w:rsidRDefault="002978CB" w:rsidP="00972CC7">
      <w:pPr>
        <w:pStyle w:val="PKTpunkt"/>
      </w:pPr>
      <w:r w:rsidRPr="002978CB">
        <w:t>11)</w:t>
      </w:r>
      <w:r w:rsidR="00293556">
        <w:tab/>
      </w:r>
      <w:r w:rsidRPr="002978CB">
        <w:t xml:space="preserve">przewodniczącym zarządu jednostki samorządu terytorialnego </w:t>
      </w:r>
      <w:r w:rsidR="00113EAF">
        <w:t>–</w:t>
      </w:r>
      <w:r w:rsidRPr="002978CB">
        <w:t xml:space="preserve"> rozumie się przez to </w:t>
      </w:r>
      <w:r w:rsidR="00896AA4">
        <w:t xml:space="preserve">odpowiednio </w:t>
      </w:r>
      <w:r w:rsidRPr="002978CB">
        <w:t>wójta</w:t>
      </w:r>
      <w:r w:rsidR="0093377E">
        <w:t>,</w:t>
      </w:r>
      <w:r w:rsidRPr="002978CB">
        <w:t xml:space="preserve"> burmistrza, prezydenta miasta, starostę i marszałka województwa</w:t>
      </w:r>
      <w:r w:rsidR="00293556">
        <w:t>.</w:t>
      </w:r>
    </w:p>
    <w:p w14:paraId="57832A9B" w14:textId="77777777" w:rsidR="005A3D91" w:rsidRPr="001D641F" w:rsidRDefault="005A3D91" w:rsidP="009C44BA">
      <w:pPr>
        <w:pStyle w:val="ARTartustawynprozporzdzenia"/>
      </w:pPr>
      <w:r w:rsidRPr="00F9471E">
        <w:rPr>
          <w:rStyle w:val="Ppogrubienie"/>
        </w:rPr>
        <w:t>Art. 3.</w:t>
      </w:r>
      <w:r>
        <w:t xml:space="preserve"> </w:t>
      </w:r>
      <w:r w:rsidRPr="001D641F">
        <w:t>1.</w:t>
      </w:r>
      <w:r>
        <w:t xml:space="preserve"> </w:t>
      </w:r>
      <w:r w:rsidRPr="001D641F">
        <w:t>Dochodami jednostek samorządu terytorialnego są:</w:t>
      </w:r>
    </w:p>
    <w:p w14:paraId="5E065672" w14:textId="77777777" w:rsidR="005A3D91" w:rsidRPr="00FF1280" w:rsidRDefault="005A3D91">
      <w:pPr>
        <w:pStyle w:val="PKTpunkt"/>
      </w:pPr>
      <w:r w:rsidRPr="00FF1280">
        <w:t>1)</w:t>
      </w:r>
      <w:r w:rsidRPr="00FF1280">
        <w:tab/>
        <w:t>dochody własne;</w:t>
      </w:r>
    </w:p>
    <w:p w14:paraId="342F40F6" w14:textId="77777777" w:rsidR="005A3D91" w:rsidRPr="00FF1280" w:rsidRDefault="005A3D91">
      <w:pPr>
        <w:pStyle w:val="PKTpunkt"/>
      </w:pPr>
      <w:r w:rsidRPr="00FF1280">
        <w:t>2)</w:t>
      </w:r>
      <w:r w:rsidRPr="00FF1280">
        <w:tab/>
        <w:t>subwencja ogólna;</w:t>
      </w:r>
    </w:p>
    <w:p w14:paraId="13DBE647" w14:textId="1F9B21B0" w:rsidR="005A3D91" w:rsidRPr="00FF1280" w:rsidRDefault="005A3D91">
      <w:pPr>
        <w:pStyle w:val="PKTpunkt"/>
      </w:pPr>
      <w:r w:rsidRPr="00FF1280">
        <w:t>3)</w:t>
      </w:r>
      <w:r w:rsidRPr="00FF1280">
        <w:tab/>
        <w:t xml:space="preserve">dotacje </w:t>
      </w:r>
      <w:r w:rsidR="00464DE0">
        <w:t xml:space="preserve">celowe </w:t>
      </w:r>
      <w:r w:rsidRPr="00FF1280">
        <w:t>z budżetu państwa.</w:t>
      </w:r>
    </w:p>
    <w:p w14:paraId="761DDB27" w14:textId="0376BA53" w:rsidR="005A3D91" w:rsidRPr="001D641F" w:rsidRDefault="005A3D91" w:rsidP="009C44BA">
      <w:pPr>
        <w:pStyle w:val="USTustnpkodeksu"/>
      </w:pPr>
      <w:r w:rsidRPr="001D641F">
        <w:t xml:space="preserve">2. Dochodami własnymi jednostek samorządu terytorialnego w rozumieniu ustawy są </w:t>
      </w:r>
      <w:r>
        <w:t xml:space="preserve">również </w:t>
      </w:r>
      <w:r w:rsidRPr="001D641F">
        <w:t>dochody z tytułu udziału w podatku dochodowym od osób fizycznych oraz podatku dochodowym od osób prawnych.</w:t>
      </w:r>
      <w:r>
        <w:t xml:space="preserve"> </w:t>
      </w:r>
    </w:p>
    <w:p w14:paraId="726D4B32" w14:textId="77777777" w:rsidR="005A3D91" w:rsidRPr="001D641F" w:rsidRDefault="005A3D91" w:rsidP="009C44BA">
      <w:pPr>
        <w:pStyle w:val="USTustnpkodeksu"/>
      </w:pPr>
      <w:r w:rsidRPr="001D641F">
        <w:t>3.</w:t>
      </w:r>
      <w:r>
        <w:t xml:space="preserve"> </w:t>
      </w:r>
      <w:r w:rsidRPr="001D641F">
        <w:t>Dochodami jednostek samorządu terytorialnego mogą być także:</w:t>
      </w:r>
    </w:p>
    <w:p w14:paraId="65EAA9E2" w14:textId="77777777" w:rsidR="005A3D91" w:rsidRPr="00FF1280" w:rsidRDefault="005A3D91">
      <w:pPr>
        <w:pStyle w:val="PKTpunkt"/>
      </w:pPr>
      <w:r w:rsidRPr="00FF1280">
        <w:t>1)</w:t>
      </w:r>
      <w:r w:rsidRPr="00FF1280">
        <w:tab/>
        <w:t>środki pochodzące ze źródeł zagranicznych niepodlegające zwrotowi;</w:t>
      </w:r>
    </w:p>
    <w:p w14:paraId="76843284" w14:textId="77777777" w:rsidR="005A3D91" w:rsidRPr="00FF1280" w:rsidRDefault="005A3D91">
      <w:pPr>
        <w:pStyle w:val="PKTpunkt"/>
      </w:pPr>
      <w:r w:rsidRPr="00FF1280">
        <w:t>2)</w:t>
      </w:r>
      <w:r w:rsidRPr="00FF1280">
        <w:tab/>
        <w:t>środki pochodzące z budżetu Unii Europejskiej;</w:t>
      </w:r>
    </w:p>
    <w:p w14:paraId="4892F5FA" w14:textId="2F5100BF" w:rsidR="005A3D91" w:rsidRPr="00FF1280" w:rsidRDefault="005A3D91">
      <w:pPr>
        <w:pStyle w:val="PKTpunkt"/>
      </w:pPr>
      <w:r w:rsidRPr="00FF1280">
        <w:t>3)</w:t>
      </w:r>
      <w:r w:rsidRPr="00FF1280">
        <w:tab/>
        <w:t>inne środki</w:t>
      </w:r>
      <w:r w:rsidR="00896AA4">
        <w:t>,</w:t>
      </w:r>
      <w:r w:rsidRPr="00FF1280">
        <w:t xml:space="preserve"> </w:t>
      </w:r>
      <w:r w:rsidR="00896AA4">
        <w:t>jeżeli odrębne przepisy tak stanowią</w:t>
      </w:r>
      <w:r w:rsidRPr="00FF1280">
        <w:t>.</w:t>
      </w:r>
    </w:p>
    <w:p w14:paraId="0A417B60" w14:textId="1155EFD1" w:rsidR="002978CB" w:rsidRPr="002978CB" w:rsidRDefault="002978CB" w:rsidP="00972CC7">
      <w:pPr>
        <w:pStyle w:val="ROZDZODDZOZNoznaczenierozdziauluboddziau"/>
      </w:pPr>
      <w:r w:rsidRPr="002978CB">
        <w:t>Rozdział 2</w:t>
      </w:r>
    </w:p>
    <w:p w14:paraId="0D26CB6C" w14:textId="64C6166E" w:rsidR="002978CB" w:rsidRPr="002978CB" w:rsidRDefault="002978CB" w:rsidP="00972CC7">
      <w:pPr>
        <w:pStyle w:val="ROZDZODDZPRZEDMprzedmiotregulacjirozdziauluboddziau"/>
      </w:pPr>
      <w:r w:rsidRPr="002978CB">
        <w:t>Źródła dochodów jednostek samorządu terytorialnego</w:t>
      </w:r>
    </w:p>
    <w:p w14:paraId="2456B4E5" w14:textId="35BDC91C" w:rsidR="002978CB" w:rsidRPr="002978CB" w:rsidRDefault="002978CB" w:rsidP="00A73392">
      <w:pPr>
        <w:pStyle w:val="ARTartustawynprozporzdzenia"/>
      </w:pPr>
      <w:r w:rsidRPr="00A73392">
        <w:rPr>
          <w:rStyle w:val="Ppogrubienie"/>
        </w:rPr>
        <w:t xml:space="preserve">Art. </w:t>
      </w:r>
      <w:r w:rsidR="00FF1280">
        <w:rPr>
          <w:rStyle w:val="Ppogrubienie"/>
        </w:rPr>
        <w:t>4</w:t>
      </w:r>
      <w:r w:rsidRPr="00A73392">
        <w:rPr>
          <w:rStyle w:val="Ppogrubienie"/>
        </w:rPr>
        <w:t>.</w:t>
      </w:r>
      <w:r w:rsidRPr="002978CB">
        <w:t xml:space="preserve"> Źródłami dochodów własnych gminy są:</w:t>
      </w:r>
    </w:p>
    <w:p w14:paraId="2D6673AF" w14:textId="1E575B72" w:rsidR="002978CB" w:rsidRPr="002978CB" w:rsidRDefault="002978CB" w:rsidP="00972CC7">
      <w:pPr>
        <w:pStyle w:val="PKTpunkt"/>
      </w:pPr>
      <w:r w:rsidRPr="002978CB">
        <w:t>1)</w:t>
      </w:r>
      <w:r w:rsidR="00243A09">
        <w:tab/>
      </w:r>
      <w:r w:rsidRPr="002978CB">
        <w:t xml:space="preserve">wpływy z podatków: </w:t>
      </w:r>
    </w:p>
    <w:p w14:paraId="4E70C6C8" w14:textId="1844E2AE" w:rsidR="002978CB" w:rsidRPr="002978CB" w:rsidRDefault="002978CB" w:rsidP="00972CC7">
      <w:pPr>
        <w:pStyle w:val="LITlitera"/>
      </w:pPr>
      <w:r w:rsidRPr="002978CB">
        <w:t>a)</w:t>
      </w:r>
      <w:r w:rsidR="006B3FA1">
        <w:tab/>
      </w:r>
      <w:r w:rsidRPr="002978CB">
        <w:t xml:space="preserve">od nieruchomości, </w:t>
      </w:r>
    </w:p>
    <w:p w14:paraId="5786C810" w14:textId="448D03B3" w:rsidR="002978CB" w:rsidRPr="002978CB" w:rsidRDefault="002978CB" w:rsidP="00972CC7">
      <w:pPr>
        <w:pStyle w:val="LITlitera"/>
      </w:pPr>
      <w:r w:rsidRPr="002978CB">
        <w:t>b)</w:t>
      </w:r>
      <w:r w:rsidR="006B3FA1">
        <w:tab/>
      </w:r>
      <w:r w:rsidRPr="002978CB">
        <w:t xml:space="preserve">rolnego, </w:t>
      </w:r>
    </w:p>
    <w:p w14:paraId="68B5ECBF" w14:textId="06365706" w:rsidR="002978CB" w:rsidRPr="002978CB" w:rsidRDefault="002978CB" w:rsidP="00972CC7">
      <w:pPr>
        <w:pStyle w:val="LITlitera"/>
      </w:pPr>
      <w:r w:rsidRPr="002978CB">
        <w:t>c)</w:t>
      </w:r>
      <w:r w:rsidR="006B3FA1">
        <w:tab/>
      </w:r>
      <w:r w:rsidRPr="002978CB">
        <w:t xml:space="preserve">leśnego, </w:t>
      </w:r>
    </w:p>
    <w:p w14:paraId="26483A8C" w14:textId="5BF6DF99" w:rsidR="002978CB" w:rsidRPr="002978CB" w:rsidRDefault="002978CB" w:rsidP="00972CC7">
      <w:pPr>
        <w:pStyle w:val="LITlitera"/>
      </w:pPr>
      <w:r w:rsidRPr="002978CB">
        <w:t>d)</w:t>
      </w:r>
      <w:r w:rsidR="006B3FA1">
        <w:tab/>
      </w:r>
      <w:r w:rsidRPr="002978CB">
        <w:t xml:space="preserve">od środków transportowych, </w:t>
      </w:r>
    </w:p>
    <w:p w14:paraId="3BFADA90" w14:textId="217FC77E" w:rsidR="002978CB" w:rsidRPr="002978CB" w:rsidRDefault="002978CB" w:rsidP="00972CC7">
      <w:pPr>
        <w:pStyle w:val="LITlitera"/>
      </w:pPr>
      <w:r w:rsidRPr="002978CB">
        <w:t>e)</w:t>
      </w:r>
      <w:r w:rsidR="006B3FA1">
        <w:tab/>
      </w:r>
      <w:r w:rsidRPr="002978CB">
        <w:t xml:space="preserve">dochodowego od osób fizycznych, opłacanego w formie karty podatkowej, </w:t>
      </w:r>
    </w:p>
    <w:p w14:paraId="219F87A7" w14:textId="4327FAB2" w:rsidR="002978CB" w:rsidRPr="002978CB" w:rsidRDefault="002978CB" w:rsidP="00972CC7">
      <w:pPr>
        <w:pStyle w:val="LITlitera"/>
      </w:pPr>
      <w:r w:rsidRPr="002978CB">
        <w:t>f)</w:t>
      </w:r>
      <w:r w:rsidR="006B3FA1">
        <w:tab/>
      </w:r>
      <w:r w:rsidRPr="002978CB">
        <w:t xml:space="preserve">od spadków i darowizn, </w:t>
      </w:r>
    </w:p>
    <w:p w14:paraId="0023D422" w14:textId="1B521328" w:rsidR="002978CB" w:rsidRPr="002978CB" w:rsidRDefault="002978CB" w:rsidP="00972CC7">
      <w:pPr>
        <w:pStyle w:val="LITlitera"/>
      </w:pPr>
      <w:r w:rsidRPr="002978CB">
        <w:t>g)</w:t>
      </w:r>
      <w:r w:rsidR="006B3FA1">
        <w:tab/>
      </w:r>
      <w:r w:rsidRPr="002978CB">
        <w:t xml:space="preserve">od czynności cywilnoprawnych; </w:t>
      </w:r>
    </w:p>
    <w:p w14:paraId="798DD43F" w14:textId="73B009E6" w:rsidR="002978CB" w:rsidRPr="002978CB" w:rsidRDefault="002978CB" w:rsidP="00972CC7">
      <w:pPr>
        <w:pStyle w:val="PKTpunkt"/>
      </w:pPr>
      <w:r w:rsidRPr="002978CB">
        <w:lastRenderedPageBreak/>
        <w:t>2)</w:t>
      </w:r>
      <w:r w:rsidR="006B3FA1">
        <w:tab/>
      </w:r>
      <w:r w:rsidRPr="002978CB">
        <w:t>wpływy z dodatkowego zobowiązania podatkowego związanego z unikaniem opodatkowania w podatkach określonych w pkt 1 lit. a</w:t>
      </w:r>
      <w:r w:rsidR="00113EAF">
        <w:t>–</w:t>
      </w:r>
      <w:r w:rsidRPr="002978CB">
        <w:t>d;</w:t>
      </w:r>
    </w:p>
    <w:p w14:paraId="5114620F" w14:textId="72D50FB4" w:rsidR="002978CB" w:rsidRPr="002978CB" w:rsidRDefault="002978CB" w:rsidP="00972CC7">
      <w:pPr>
        <w:pStyle w:val="PKTpunkt"/>
      </w:pPr>
      <w:r w:rsidRPr="002978CB">
        <w:t>3)</w:t>
      </w:r>
      <w:r w:rsidR="006B3FA1">
        <w:tab/>
      </w:r>
      <w:r w:rsidRPr="002978CB">
        <w:t>wpływy z opłat:</w:t>
      </w:r>
    </w:p>
    <w:p w14:paraId="1602B457" w14:textId="72C85344" w:rsidR="002978CB" w:rsidRPr="002978CB" w:rsidRDefault="002978CB" w:rsidP="00972CC7">
      <w:pPr>
        <w:pStyle w:val="LITlitera"/>
      </w:pPr>
      <w:r w:rsidRPr="002978CB">
        <w:t>a)</w:t>
      </w:r>
      <w:r w:rsidR="006B3FA1">
        <w:tab/>
      </w:r>
      <w:r w:rsidRPr="002978CB">
        <w:t>skarbowej,</w:t>
      </w:r>
    </w:p>
    <w:p w14:paraId="00CD2DC0" w14:textId="0A2F40AE" w:rsidR="002978CB" w:rsidRPr="002978CB" w:rsidRDefault="002978CB" w:rsidP="00972CC7">
      <w:pPr>
        <w:pStyle w:val="LITlitera"/>
      </w:pPr>
      <w:r w:rsidRPr="002978CB">
        <w:t>b)</w:t>
      </w:r>
      <w:r w:rsidR="006B3FA1">
        <w:tab/>
      </w:r>
      <w:r w:rsidRPr="002978CB">
        <w:t>targowej,</w:t>
      </w:r>
    </w:p>
    <w:p w14:paraId="5A60BE72" w14:textId="51D1191E" w:rsidR="002978CB" w:rsidRPr="002978CB" w:rsidRDefault="002978CB" w:rsidP="00972CC7">
      <w:pPr>
        <w:pStyle w:val="LITlitera"/>
      </w:pPr>
      <w:r w:rsidRPr="002978CB">
        <w:t>c)</w:t>
      </w:r>
      <w:r w:rsidR="006B3FA1">
        <w:tab/>
      </w:r>
      <w:r w:rsidRPr="002978CB">
        <w:t>miejscowej,</w:t>
      </w:r>
    </w:p>
    <w:p w14:paraId="4C76EEE3" w14:textId="5DBD7FCB" w:rsidR="002978CB" w:rsidRPr="002978CB" w:rsidRDefault="002978CB" w:rsidP="00972CC7">
      <w:pPr>
        <w:pStyle w:val="LITlitera"/>
      </w:pPr>
      <w:r w:rsidRPr="002978CB">
        <w:t>d)</w:t>
      </w:r>
      <w:r w:rsidR="006B3FA1">
        <w:tab/>
      </w:r>
      <w:r w:rsidRPr="002978CB">
        <w:t>uzdrowiskowej,</w:t>
      </w:r>
    </w:p>
    <w:p w14:paraId="09B746BF" w14:textId="49DC7E2A" w:rsidR="002978CB" w:rsidRPr="002978CB" w:rsidRDefault="002978CB" w:rsidP="00972CC7">
      <w:pPr>
        <w:pStyle w:val="LITlitera"/>
      </w:pPr>
      <w:r w:rsidRPr="002978CB">
        <w:t>e)</w:t>
      </w:r>
      <w:r w:rsidR="006B3FA1">
        <w:tab/>
      </w:r>
      <w:r w:rsidRPr="002978CB">
        <w:t>od posiadania psów,</w:t>
      </w:r>
    </w:p>
    <w:p w14:paraId="5721BD6A" w14:textId="2AE0EEEB" w:rsidR="002978CB" w:rsidRPr="002978CB" w:rsidRDefault="002978CB" w:rsidP="00972CC7">
      <w:pPr>
        <w:pStyle w:val="LITlitera"/>
      </w:pPr>
      <w:r w:rsidRPr="002978CB">
        <w:t>f)</w:t>
      </w:r>
      <w:r w:rsidR="006B3FA1">
        <w:tab/>
      </w:r>
      <w:r w:rsidRPr="002978CB">
        <w:t>reklamowej,</w:t>
      </w:r>
    </w:p>
    <w:p w14:paraId="446C75E8" w14:textId="0B62D8B3" w:rsidR="002978CB" w:rsidRPr="002978CB" w:rsidRDefault="001D026C" w:rsidP="00972CC7">
      <w:pPr>
        <w:pStyle w:val="LITlitera"/>
      </w:pPr>
      <w:r>
        <w:t>g</w:t>
      </w:r>
      <w:r w:rsidR="002978CB" w:rsidRPr="002978CB">
        <w:t>)</w:t>
      </w:r>
      <w:r w:rsidR="006B3FA1">
        <w:tab/>
      </w:r>
      <w:r w:rsidR="002978CB" w:rsidRPr="002978CB">
        <w:t xml:space="preserve">eksploatacyjnej </w:t>
      </w:r>
      <w:r w:rsidR="00090D18">
        <w:rPr>
          <w:rFonts w:cs="Times"/>
        </w:rPr>
        <w:t>–</w:t>
      </w:r>
      <w:r w:rsidR="002978CB" w:rsidRPr="002978CB">
        <w:t xml:space="preserve"> w części określonej w ustawie z dnia 9 czerwca 2011 r. </w:t>
      </w:r>
      <w:r w:rsidR="00113EAF">
        <w:t>–</w:t>
      </w:r>
      <w:r w:rsidR="002978CB" w:rsidRPr="002978CB">
        <w:t xml:space="preserve"> Prawo geologiczne i górnicze (Dz. U. z 202</w:t>
      </w:r>
      <w:r w:rsidR="00DF0097">
        <w:t>4</w:t>
      </w:r>
      <w:r w:rsidR="002978CB" w:rsidRPr="002978CB">
        <w:t xml:space="preserve"> r. poz.</w:t>
      </w:r>
      <w:r w:rsidR="00DF0097">
        <w:t xml:space="preserve"> 1290</w:t>
      </w:r>
      <w:r w:rsidR="002978CB" w:rsidRPr="002978CB">
        <w:t>),</w:t>
      </w:r>
    </w:p>
    <w:p w14:paraId="0FF41C6D" w14:textId="6AACB0ED" w:rsidR="002978CB" w:rsidRPr="002978CB" w:rsidRDefault="001D026C" w:rsidP="00972CC7">
      <w:pPr>
        <w:pStyle w:val="LITlitera"/>
      </w:pPr>
      <w:r>
        <w:t>h</w:t>
      </w:r>
      <w:r w:rsidR="002978CB" w:rsidRPr="002978CB">
        <w:t>)</w:t>
      </w:r>
      <w:r w:rsidR="006B3FA1">
        <w:tab/>
      </w:r>
      <w:r w:rsidR="002978CB" w:rsidRPr="002978CB">
        <w:t>innych</w:t>
      </w:r>
      <w:r w:rsidR="00243A09">
        <w:t>,</w:t>
      </w:r>
      <w:r w:rsidR="002978CB" w:rsidRPr="002978CB">
        <w:t xml:space="preserve"> stanowiących dochody gminy na podstawie odrębnych przepisów;</w:t>
      </w:r>
    </w:p>
    <w:p w14:paraId="22F33E97" w14:textId="7E0C556D" w:rsidR="002978CB" w:rsidRPr="002978CB" w:rsidRDefault="002978CB" w:rsidP="00B524D0">
      <w:pPr>
        <w:pStyle w:val="PKTpunkt"/>
      </w:pPr>
      <w:r w:rsidRPr="002978CB">
        <w:t>4)</w:t>
      </w:r>
      <w:r w:rsidR="006B3FA1">
        <w:tab/>
      </w:r>
      <w:r w:rsidRPr="002978CB">
        <w:t>dochody uzyskiwane przez gminne jednostki budżetowe oraz wpłaty od gminnych zakładów budżetowych;</w:t>
      </w:r>
    </w:p>
    <w:p w14:paraId="68B4FB26" w14:textId="3A3634ED" w:rsidR="002978CB" w:rsidRPr="002978CB" w:rsidRDefault="002978CB" w:rsidP="00B524D0">
      <w:pPr>
        <w:pStyle w:val="PKTpunkt"/>
      </w:pPr>
      <w:r w:rsidRPr="002978CB">
        <w:t>5)</w:t>
      </w:r>
      <w:r w:rsidR="009F32B6">
        <w:tab/>
      </w:r>
      <w:r w:rsidRPr="002978CB">
        <w:t>dochody z majątku gminy;</w:t>
      </w:r>
    </w:p>
    <w:p w14:paraId="0213C7E9" w14:textId="4C994B87" w:rsidR="002978CB" w:rsidRPr="002978CB" w:rsidRDefault="002978CB" w:rsidP="00B524D0">
      <w:pPr>
        <w:pStyle w:val="PKTpunkt"/>
      </w:pPr>
      <w:r w:rsidRPr="002978CB">
        <w:t>6)</w:t>
      </w:r>
      <w:r w:rsidR="009F32B6">
        <w:tab/>
      </w:r>
      <w:r w:rsidRPr="002978CB">
        <w:t>spadki, zapisy i darowizny na rzecz gminy;</w:t>
      </w:r>
    </w:p>
    <w:p w14:paraId="4BE8E6B9" w14:textId="64816C63" w:rsidR="002978CB" w:rsidRPr="002978CB" w:rsidRDefault="002978CB" w:rsidP="00B524D0">
      <w:pPr>
        <w:pStyle w:val="PKTpunkt"/>
      </w:pPr>
      <w:r w:rsidRPr="002978CB">
        <w:t>7)</w:t>
      </w:r>
      <w:r w:rsidR="009F32B6">
        <w:tab/>
      </w:r>
      <w:r w:rsidRPr="002978CB">
        <w:t>kar</w:t>
      </w:r>
      <w:r w:rsidR="00896AA4">
        <w:t>y</w:t>
      </w:r>
      <w:r w:rsidRPr="002978CB">
        <w:t xml:space="preserve"> pieniężn</w:t>
      </w:r>
      <w:r w:rsidR="00896AA4">
        <w:t>e</w:t>
      </w:r>
      <w:r w:rsidRPr="002978CB">
        <w:t xml:space="preserve"> i grzywn</w:t>
      </w:r>
      <w:r w:rsidR="00896AA4">
        <w:t>y,</w:t>
      </w:r>
      <w:r w:rsidRPr="002978CB">
        <w:t xml:space="preserve"> </w:t>
      </w:r>
      <w:r w:rsidR="00896AA4">
        <w:t>jeżeli odrębne przepisy tak stanowią</w:t>
      </w:r>
      <w:r w:rsidRPr="002978CB">
        <w:t>;</w:t>
      </w:r>
    </w:p>
    <w:p w14:paraId="40E82013" w14:textId="070CBE36" w:rsidR="002978CB" w:rsidRPr="002978CB" w:rsidRDefault="002978CB" w:rsidP="00B524D0">
      <w:pPr>
        <w:pStyle w:val="PKTpunkt"/>
      </w:pPr>
      <w:r w:rsidRPr="002978CB">
        <w:t>8)</w:t>
      </w:r>
      <w:r w:rsidR="009F32B6">
        <w:tab/>
      </w:r>
      <w:r w:rsidRPr="002978CB">
        <w:t>5,0% dochodów uzyskiwanych na rzecz budżetu państwa w związku z realizacją zadań z</w:t>
      </w:r>
      <w:r w:rsidR="00562D83">
        <w:t> </w:t>
      </w:r>
      <w:r w:rsidRPr="002978CB">
        <w:t>zakresu administracji rządowej oraz innych zadań zleconych ustawami, o ile odrębne przepisy nie stanowią inaczej;</w:t>
      </w:r>
    </w:p>
    <w:p w14:paraId="242353B8" w14:textId="1189012E" w:rsidR="002978CB" w:rsidRPr="002978CB" w:rsidRDefault="002978CB" w:rsidP="00B524D0">
      <w:pPr>
        <w:pStyle w:val="PKTpunkt"/>
      </w:pPr>
      <w:r w:rsidRPr="002978CB">
        <w:t>9)</w:t>
      </w:r>
      <w:r w:rsidR="009F32B6">
        <w:tab/>
      </w:r>
      <w:r w:rsidRPr="002978CB">
        <w:t>odsetki od pożyczek udzielanych przez gminę, o ile odrębne przepisy nie stanowią inaczej;</w:t>
      </w:r>
    </w:p>
    <w:p w14:paraId="7A4F7303" w14:textId="4FFF0B11" w:rsidR="002978CB" w:rsidRPr="002978CB" w:rsidRDefault="002978CB" w:rsidP="00B524D0">
      <w:pPr>
        <w:pStyle w:val="PKTpunkt"/>
      </w:pPr>
      <w:r w:rsidRPr="002978CB">
        <w:t>10)</w:t>
      </w:r>
      <w:r w:rsidR="009F32B6">
        <w:tab/>
      </w:r>
      <w:r w:rsidRPr="002978CB">
        <w:t>odsetki od nieterminowo przekazywanych należności stanowiących dochody gminy;</w:t>
      </w:r>
    </w:p>
    <w:p w14:paraId="54FC2AA2" w14:textId="06585E5A" w:rsidR="002978CB" w:rsidRPr="002978CB" w:rsidRDefault="002978CB" w:rsidP="00B524D0">
      <w:pPr>
        <w:pStyle w:val="PKTpunkt"/>
      </w:pPr>
      <w:r w:rsidRPr="002978CB">
        <w:t>11)</w:t>
      </w:r>
      <w:r w:rsidR="009F32B6">
        <w:tab/>
      </w:r>
      <w:r w:rsidRPr="002978CB">
        <w:t>odsetki od środków finansowych gromadzonych na rachunkach bankowych gminy, o ile odrębne przepisy nie stanowią inaczej;</w:t>
      </w:r>
    </w:p>
    <w:p w14:paraId="68FC5C18" w14:textId="072847A4" w:rsidR="002978CB" w:rsidRPr="002978CB" w:rsidRDefault="002978CB" w:rsidP="00B524D0">
      <w:pPr>
        <w:pStyle w:val="PKTpunkt"/>
      </w:pPr>
      <w:r w:rsidRPr="002978CB">
        <w:t>12)</w:t>
      </w:r>
      <w:r w:rsidR="009F32B6">
        <w:tab/>
      </w:r>
      <w:r w:rsidRPr="002978CB">
        <w:t>inne dochody należne gminie na podstawie odrębnych przepisów.</w:t>
      </w:r>
    </w:p>
    <w:p w14:paraId="3465FD5B" w14:textId="654BDF4A" w:rsidR="002978CB" w:rsidRPr="002978CB" w:rsidRDefault="002978CB" w:rsidP="00BA2BBA">
      <w:pPr>
        <w:pStyle w:val="ARTartustawynprozporzdzenia"/>
      </w:pPr>
      <w:r w:rsidRPr="00BA2BBA">
        <w:rPr>
          <w:rStyle w:val="Ppogrubienie"/>
        </w:rPr>
        <w:t xml:space="preserve">Art. </w:t>
      </w:r>
      <w:r w:rsidR="00FF1280">
        <w:rPr>
          <w:rStyle w:val="Ppogrubienie"/>
        </w:rPr>
        <w:t>5</w:t>
      </w:r>
      <w:r w:rsidRPr="00BA2BBA">
        <w:rPr>
          <w:rStyle w:val="Ppogrubienie"/>
        </w:rPr>
        <w:t>.</w:t>
      </w:r>
      <w:r w:rsidRPr="002978CB">
        <w:t xml:space="preserve"> Źródłami dochodów własnych miast</w:t>
      </w:r>
      <w:r w:rsidR="005A3D91">
        <w:t>a</w:t>
      </w:r>
      <w:r w:rsidRPr="002978CB">
        <w:t xml:space="preserve"> na prawach powiatu są:</w:t>
      </w:r>
    </w:p>
    <w:p w14:paraId="47B55078" w14:textId="519672A2" w:rsidR="002978CB" w:rsidRPr="002978CB" w:rsidRDefault="002978CB" w:rsidP="00BA2BBA">
      <w:pPr>
        <w:pStyle w:val="PKTpunkt"/>
      </w:pPr>
      <w:r w:rsidRPr="002978CB">
        <w:t>1)</w:t>
      </w:r>
      <w:r w:rsidR="009F32B6">
        <w:tab/>
      </w:r>
      <w:r w:rsidRPr="002978CB">
        <w:t>wpływy z podatków:</w:t>
      </w:r>
    </w:p>
    <w:p w14:paraId="11DCDF38" w14:textId="13B88320" w:rsidR="002978CB" w:rsidRPr="002978CB" w:rsidRDefault="002978CB" w:rsidP="00BA2BBA">
      <w:pPr>
        <w:pStyle w:val="LITlitera"/>
      </w:pPr>
      <w:r w:rsidRPr="002978CB">
        <w:t>a)</w:t>
      </w:r>
      <w:r w:rsidR="009F32B6">
        <w:tab/>
      </w:r>
      <w:r w:rsidRPr="002978CB">
        <w:t>od nieruchomości,</w:t>
      </w:r>
    </w:p>
    <w:p w14:paraId="616C0FBA" w14:textId="288B2709" w:rsidR="002978CB" w:rsidRPr="002978CB" w:rsidRDefault="002978CB" w:rsidP="00BA2BBA">
      <w:pPr>
        <w:pStyle w:val="LITlitera"/>
      </w:pPr>
      <w:r w:rsidRPr="002978CB">
        <w:t>b)</w:t>
      </w:r>
      <w:r w:rsidR="009F32B6">
        <w:tab/>
      </w:r>
      <w:r w:rsidRPr="002978CB">
        <w:t>rolnego,</w:t>
      </w:r>
    </w:p>
    <w:p w14:paraId="09A44F1B" w14:textId="7D6557E3" w:rsidR="002978CB" w:rsidRPr="002978CB" w:rsidRDefault="002978CB" w:rsidP="00BA2BBA">
      <w:pPr>
        <w:pStyle w:val="LITlitera"/>
      </w:pPr>
      <w:r w:rsidRPr="002978CB">
        <w:t>c)</w:t>
      </w:r>
      <w:r w:rsidR="009F32B6">
        <w:tab/>
      </w:r>
      <w:r w:rsidRPr="002978CB">
        <w:t>leśnego,</w:t>
      </w:r>
    </w:p>
    <w:p w14:paraId="7F7B6DEF" w14:textId="33E99494" w:rsidR="002978CB" w:rsidRPr="002978CB" w:rsidRDefault="002978CB" w:rsidP="00BA2BBA">
      <w:pPr>
        <w:pStyle w:val="LITlitera"/>
      </w:pPr>
      <w:r w:rsidRPr="002978CB">
        <w:t>d)</w:t>
      </w:r>
      <w:r w:rsidR="009F32B6">
        <w:tab/>
      </w:r>
      <w:r w:rsidRPr="002978CB">
        <w:t>od środków transportowych,</w:t>
      </w:r>
    </w:p>
    <w:p w14:paraId="3D3573B1" w14:textId="22F5C803" w:rsidR="002978CB" w:rsidRPr="002978CB" w:rsidRDefault="002978CB" w:rsidP="00BA2BBA">
      <w:pPr>
        <w:pStyle w:val="LITlitera"/>
      </w:pPr>
      <w:r w:rsidRPr="002978CB">
        <w:t>e)</w:t>
      </w:r>
      <w:r w:rsidR="009F32B6">
        <w:tab/>
      </w:r>
      <w:r w:rsidRPr="002978CB">
        <w:t>dochodowego od osób fizycznych, opłacanego w formie karty podatkowej,</w:t>
      </w:r>
    </w:p>
    <w:p w14:paraId="46A42F88" w14:textId="4A06D130" w:rsidR="002978CB" w:rsidRPr="002978CB" w:rsidRDefault="002978CB" w:rsidP="00BA2BBA">
      <w:pPr>
        <w:pStyle w:val="LITlitera"/>
      </w:pPr>
      <w:r w:rsidRPr="002978CB">
        <w:lastRenderedPageBreak/>
        <w:t>f)</w:t>
      </w:r>
      <w:r w:rsidR="009F32B6">
        <w:tab/>
      </w:r>
      <w:r w:rsidRPr="002978CB">
        <w:t>od spadków i darowizn,</w:t>
      </w:r>
    </w:p>
    <w:p w14:paraId="23C05344" w14:textId="0293FDD3" w:rsidR="002978CB" w:rsidRPr="002978CB" w:rsidRDefault="002978CB" w:rsidP="00BA2BBA">
      <w:pPr>
        <w:pStyle w:val="LITlitera"/>
      </w:pPr>
      <w:r w:rsidRPr="002978CB">
        <w:t>g)</w:t>
      </w:r>
      <w:r w:rsidR="009F32B6">
        <w:tab/>
      </w:r>
      <w:r w:rsidRPr="002978CB">
        <w:t>od czynności cywilnoprawnych;</w:t>
      </w:r>
    </w:p>
    <w:p w14:paraId="24472FE5" w14:textId="215BE79F" w:rsidR="002978CB" w:rsidRPr="002978CB" w:rsidRDefault="002978CB" w:rsidP="00BA2BBA">
      <w:pPr>
        <w:pStyle w:val="PKTpunkt"/>
      </w:pPr>
      <w:r w:rsidRPr="002978CB">
        <w:t>2)</w:t>
      </w:r>
      <w:r w:rsidR="009F32B6">
        <w:tab/>
      </w:r>
      <w:r w:rsidRPr="002978CB">
        <w:t>wpływy z dodatkowego zobowiązania podatkowego związanego z unikaniem opodatkowania w podatkach określonych w pkt 1 lit. a</w:t>
      </w:r>
      <w:r w:rsidR="008B37E0">
        <w:rPr>
          <w:rFonts w:cs="Times"/>
        </w:rPr>
        <w:t>–</w:t>
      </w:r>
      <w:r w:rsidRPr="002978CB">
        <w:t>d;</w:t>
      </w:r>
    </w:p>
    <w:p w14:paraId="5A053603" w14:textId="1AA28389" w:rsidR="002978CB" w:rsidRPr="002978CB" w:rsidRDefault="002978CB" w:rsidP="00BA2BBA">
      <w:pPr>
        <w:pStyle w:val="PKTpunkt"/>
      </w:pPr>
      <w:r w:rsidRPr="002978CB">
        <w:t>3)</w:t>
      </w:r>
      <w:r w:rsidR="009F32B6">
        <w:tab/>
      </w:r>
      <w:r w:rsidRPr="002978CB">
        <w:t>wpływy z opłat:</w:t>
      </w:r>
    </w:p>
    <w:p w14:paraId="14F5F86B" w14:textId="679CD2FD" w:rsidR="002978CB" w:rsidRPr="002978CB" w:rsidRDefault="002978CB" w:rsidP="00BA2BBA">
      <w:pPr>
        <w:pStyle w:val="LITlitera"/>
      </w:pPr>
      <w:r w:rsidRPr="002978CB">
        <w:t>a)</w:t>
      </w:r>
      <w:r w:rsidR="009F32B6">
        <w:tab/>
      </w:r>
      <w:r w:rsidRPr="002978CB">
        <w:t>skarbowej,</w:t>
      </w:r>
    </w:p>
    <w:p w14:paraId="3B47E6DB" w14:textId="06571D48" w:rsidR="002978CB" w:rsidRPr="002978CB" w:rsidRDefault="002978CB" w:rsidP="00BA2BBA">
      <w:pPr>
        <w:pStyle w:val="LITlitera"/>
      </w:pPr>
      <w:r w:rsidRPr="002978CB">
        <w:t>b)</w:t>
      </w:r>
      <w:r w:rsidR="009F32B6">
        <w:tab/>
      </w:r>
      <w:r w:rsidRPr="002978CB">
        <w:t>targowej,</w:t>
      </w:r>
    </w:p>
    <w:p w14:paraId="50702C0F" w14:textId="570B0D99" w:rsidR="002978CB" w:rsidRPr="002978CB" w:rsidRDefault="002978CB" w:rsidP="00BA2BBA">
      <w:pPr>
        <w:pStyle w:val="LITlitera"/>
      </w:pPr>
      <w:r w:rsidRPr="002978CB">
        <w:t>c)</w:t>
      </w:r>
      <w:r w:rsidR="009F32B6">
        <w:tab/>
      </w:r>
      <w:r w:rsidRPr="002978CB">
        <w:t>miejscowej,</w:t>
      </w:r>
    </w:p>
    <w:p w14:paraId="7A5726BE" w14:textId="5E159A7F" w:rsidR="002978CB" w:rsidRPr="002978CB" w:rsidRDefault="002978CB" w:rsidP="00BA2BBA">
      <w:pPr>
        <w:pStyle w:val="LITlitera"/>
      </w:pPr>
      <w:r w:rsidRPr="002978CB">
        <w:t>d)</w:t>
      </w:r>
      <w:r w:rsidR="009F32B6">
        <w:tab/>
      </w:r>
      <w:r w:rsidRPr="002978CB">
        <w:t>uzdrowiskowej,</w:t>
      </w:r>
    </w:p>
    <w:p w14:paraId="7C764B6B" w14:textId="7DD4D3E6" w:rsidR="002978CB" w:rsidRPr="002978CB" w:rsidRDefault="002978CB" w:rsidP="00BA2BBA">
      <w:pPr>
        <w:pStyle w:val="LITlitera"/>
      </w:pPr>
      <w:r w:rsidRPr="002978CB">
        <w:t>e)</w:t>
      </w:r>
      <w:r w:rsidR="009F32B6">
        <w:tab/>
      </w:r>
      <w:r w:rsidRPr="002978CB">
        <w:t>od posiadania psów,</w:t>
      </w:r>
    </w:p>
    <w:p w14:paraId="61384693" w14:textId="68D20F9F" w:rsidR="002978CB" w:rsidRPr="002978CB" w:rsidRDefault="002978CB" w:rsidP="00BA2BBA">
      <w:pPr>
        <w:pStyle w:val="LITlitera"/>
      </w:pPr>
      <w:r w:rsidRPr="002978CB">
        <w:t>f)</w:t>
      </w:r>
      <w:r w:rsidR="009F32B6">
        <w:tab/>
      </w:r>
      <w:r w:rsidRPr="002978CB">
        <w:t>reklamowej,</w:t>
      </w:r>
    </w:p>
    <w:p w14:paraId="46F8553C" w14:textId="484ED1DD" w:rsidR="002978CB" w:rsidRPr="002978CB" w:rsidRDefault="001D026C" w:rsidP="00BA2BBA">
      <w:pPr>
        <w:pStyle w:val="LITlitera"/>
      </w:pPr>
      <w:r>
        <w:t>g</w:t>
      </w:r>
      <w:r w:rsidR="002978CB" w:rsidRPr="002978CB">
        <w:t>)</w:t>
      </w:r>
      <w:r w:rsidR="009F32B6">
        <w:tab/>
      </w:r>
      <w:r w:rsidR="002978CB" w:rsidRPr="002978CB">
        <w:t xml:space="preserve">eksploatacyjnej </w:t>
      </w:r>
      <w:r w:rsidR="008B37E0">
        <w:rPr>
          <w:rFonts w:cs="Times"/>
        </w:rPr>
        <w:t>–</w:t>
      </w:r>
      <w:r w:rsidR="002978CB" w:rsidRPr="002978CB">
        <w:t xml:space="preserve"> w części określonej w ustawie z dnia 9 czerwca 2011 r. </w:t>
      </w:r>
      <w:r w:rsidR="008B37E0">
        <w:rPr>
          <w:rFonts w:cs="Times"/>
        </w:rPr>
        <w:t>–</w:t>
      </w:r>
      <w:r w:rsidR="002978CB" w:rsidRPr="002978CB">
        <w:t xml:space="preserve"> Prawo geologiczne i górnicze,</w:t>
      </w:r>
    </w:p>
    <w:p w14:paraId="3FEAC4D9" w14:textId="57CB8071" w:rsidR="002978CB" w:rsidRPr="002978CB" w:rsidRDefault="001D026C" w:rsidP="00BA2BBA">
      <w:pPr>
        <w:pStyle w:val="LITlitera"/>
      </w:pPr>
      <w:r>
        <w:t>h</w:t>
      </w:r>
      <w:r w:rsidR="002978CB" w:rsidRPr="002978CB">
        <w:t>)</w:t>
      </w:r>
      <w:r w:rsidR="009F32B6">
        <w:tab/>
      </w:r>
      <w:r w:rsidR="002978CB" w:rsidRPr="002978CB">
        <w:t>innych</w:t>
      </w:r>
      <w:r w:rsidR="002212FB">
        <w:t>,</w:t>
      </w:r>
      <w:r w:rsidR="002212FB" w:rsidRPr="002212FB">
        <w:t xml:space="preserve"> które w odrębn</w:t>
      </w:r>
      <w:r w:rsidR="005A3D91">
        <w:t>ych</w:t>
      </w:r>
      <w:r w:rsidR="002212FB" w:rsidRPr="002212FB">
        <w:t xml:space="preserve"> przepis</w:t>
      </w:r>
      <w:r w:rsidR="005A3D91">
        <w:t>ach</w:t>
      </w:r>
      <w:r w:rsidR="002212FB" w:rsidRPr="002212FB">
        <w:t xml:space="preserve"> są określane jako dochód gminy lub powiatu</w:t>
      </w:r>
      <w:r w:rsidR="002978CB" w:rsidRPr="002978CB">
        <w:t>;</w:t>
      </w:r>
    </w:p>
    <w:p w14:paraId="2C8EA1CF" w14:textId="0D821E4C" w:rsidR="002978CB" w:rsidRPr="002978CB" w:rsidRDefault="002978CB" w:rsidP="00BA2BBA">
      <w:pPr>
        <w:pStyle w:val="PKTpunkt"/>
      </w:pPr>
      <w:r w:rsidRPr="002978CB">
        <w:t>4)</w:t>
      </w:r>
      <w:r w:rsidR="009F32B6">
        <w:tab/>
      </w:r>
      <w:r w:rsidRPr="002978CB">
        <w:t>dochody uzyskiwane przez jednostki budżetowe miast</w:t>
      </w:r>
      <w:r w:rsidR="009F32B6">
        <w:t>a</w:t>
      </w:r>
      <w:r w:rsidRPr="002978CB">
        <w:t xml:space="preserve"> na prawach powiatu</w:t>
      </w:r>
      <w:r w:rsidR="007A5E8A">
        <w:t xml:space="preserve"> </w:t>
      </w:r>
      <w:r w:rsidRPr="002978CB">
        <w:t>oraz wpłaty od zakładów budżetowych miast</w:t>
      </w:r>
      <w:r w:rsidR="009F32B6">
        <w:t>a</w:t>
      </w:r>
      <w:r w:rsidRPr="002978CB">
        <w:t xml:space="preserve"> na prawach powiatu;</w:t>
      </w:r>
    </w:p>
    <w:p w14:paraId="76E24808" w14:textId="53D0F6A4" w:rsidR="002978CB" w:rsidRPr="002978CB" w:rsidRDefault="002978CB" w:rsidP="00BA2BBA">
      <w:pPr>
        <w:pStyle w:val="PKTpunkt"/>
      </w:pPr>
      <w:r w:rsidRPr="002978CB">
        <w:t>5)</w:t>
      </w:r>
      <w:r w:rsidR="009F32B6">
        <w:tab/>
      </w:r>
      <w:r w:rsidRPr="002978CB">
        <w:t>dochody z majątku miast</w:t>
      </w:r>
      <w:r w:rsidR="009F32B6">
        <w:t>a</w:t>
      </w:r>
      <w:r w:rsidRPr="002978CB">
        <w:t xml:space="preserve"> na prawach powiatu;</w:t>
      </w:r>
    </w:p>
    <w:p w14:paraId="61F23FD5" w14:textId="2586EE8D" w:rsidR="002978CB" w:rsidRPr="002978CB" w:rsidRDefault="002978CB" w:rsidP="00BA2BBA">
      <w:pPr>
        <w:pStyle w:val="PKTpunkt"/>
      </w:pPr>
      <w:r w:rsidRPr="002978CB">
        <w:t>6)</w:t>
      </w:r>
      <w:r w:rsidR="009F32B6">
        <w:tab/>
      </w:r>
      <w:r w:rsidRPr="002978CB">
        <w:t xml:space="preserve">spadki, zapisy i darowizny na rzecz </w:t>
      </w:r>
      <w:r w:rsidR="007A5E8A">
        <w:t>miasta na prawach powiatu</w:t>
      </w:r>
      <w:r w:rsidRPr="002978CB">
        <w:t>;</w:t>
      </w:r>
    </w:p>
    <w:p w14:paraId="2587C1FF" w14:textId="447A6B98" w:rsidR="002978CB" w:rsidRPr="002978CB" w:rsidRDefault="002978CB" w:rsidP="00BA2BBA">
      <w:pPr>
        <w:pStyle w:val="PKTpunkt"/>
      </w:pPr>
      <w:r w:rsidRPr="002978CB">
        <w:t>7)</w:t>
      </w:r>
      <w:r w:rsidR="009F32B6">
        <w:tab/>
      </w:r>
      <w:r w:rsidRPr="002978CB">
        <w:t>kar</w:t>
      </w:r>
      <w:r w:rsidR="00896AA4">
        <w:t>y</w:t>
      </w:r>
      <w:r w:rsidRPr="002978CB">
        <w:t xml:space="preserve"> pieniężn</w:t>
      </w:r>
      <w:r w:rsidR="00896AA4">
        <w:t>e</w:t>
      </w:r>
      <w:r w:rsidRPr="002978CB">
        <w:t xml:space="preserve"> i grzyw</w:t>
      </w:r>
      <w:r w:rsidR="00896AA4">
        <w:t>ny, jeżeli odrębne przepisy tak stanowią;</w:t>
      </w:r>
    </w:p>
    <w:p w14:paraId="642A1187" w14:textId="46CA8049" w:rsidR="002978CB" w:rsidRPr="002978CB" w:rsidRDefault="002978CB" w:rsidP="00BA2BBA">
      <w:pPr>
        <w:pStyle w:val="PKTpunkt"/>
      </w:pPr>
      <w:r w:rsidRPr="002978CB">
        <w:t>8)</w:t>
      </w:r>
      <w:r w:rsidR="009F32B6">
        <w:tab/>
      </w:r>
      <w:r w:rsidRPr="002978CB">
        <w:t>5,0% dochodów uzyskiwanych na rzecz budżetu państwa w związku z realizacją zadań z</w:t>
      </w:r>
      <w:r w:rsidR="00113EAF">
        <w:t> </w:t>
      </w:r>
      <w:r w:rsidRPr="002978CB">
        <w:t>zakresu administracji rządowej oraz innych zadań zleconych ustawami, o ile odrębne przepisy nie stanowią inaczej;</w:t>
      </w:r>
    </w:p>
    <w:p w14:paraId="3CEF433B" w14:textId="5453121C" w:rsidR="002978CB" w:rsidRPr="002978CB" w:rsidRDefault="002978CB" w:rsidP="00BA2BBA">
      <w:pPr>
        <w:pStyle w:val="PKTpunkt"/>
      </w:pPr>
      <w:r w:rsidRPr="002978CB">
        <w:t>9)</w:t>
      </w:r>
      <w:r w:rsidR="009F32B6">
        <w:tab/>
      </w:r>
      <w:r w:rsidRPr="002978CB">
        <w:t>odsetki od pożyczek udzielanych przez miast</w:t>
      </w:r>
      <w:r w:rsidR="009F32B6">
        <w:t>o</w:t>
      </w:r>
      <w:r w:rsidRPr="002978CB">
        <w:t xml:space="preserve"> na prawach powiatu, o ile odrębne przepisy nie stanowią inaczej;</w:t>
      </w:r>
    </w:p>
    <w:p w14:paraId="41F30A72" w14:textId="11EAA2D4" w:rsidR="002978CB" w:rsidRPr="002978CB" w:rsidRDefault="002978CB" w:rsidP="00BA2BBA">
      <w:pPr>
        <w:pStyle w:val="PKTpunkt"/>
      </w:pPr>
      <w:r w:rsidRPr="002978CB">
        <w:t>10)</w:t>
      </w:r>
      <w:r w:rsidR="009F32B6">
        <w:tab/>
      </w:r>
      <w:r w:rsidRPr="002978CB">
        <w:t>odsetki od nieterminowo przekazywanych należności stanowiących dochody miast</w:t>
      </w:r>
      <w:r w:rsidR="009F32B6">
        <w:t>a</w:t>
      </w:r>
      <w:r w:rsidRPr="002978CB">
        <w:t xml:space="preserve"> na prawach powiatu;</w:t>
      </w:r>
    </w:p>
    <w:p w14:paraId="23E4935A" w14:textId="71754CA5" w:rsidR="002978CB" w:rsidRPr="002978CB" w:rsidRDefault="002978CB" w:rsidP="00BA2BBA">
      <w:pPr>
        <w:pStyle w:val="PKTpunkt"/>
      </w:pPr>
      <w:r w:rsidRPr="002978CB">
        <w:t>11)</w:t>
      </w:r>
      <w:r w:rsidR="009F32B6">
        <w:tab/>
      </w:r>
      <w:r w:rsidRPr="002978CB">
        <w:t>odsetki od środków finansowych gromadzonych na rachunkach bankowych miasta na prawach powiatu, o ile odrębne przepisy nie stanowią inaczej;</w:t>
      </w:r>
    </w:p>
    <w:p w14:paraId="2971FF8A" w14:textId="4EAE0FB4" w:rsidR="00F03026" w:rsidRPr="002978CB" w:rsidRDefault="002978CB" w:rsidP="00BA2BBA">
      <w:pPr>
        <w:pStyle w:val="PKTpunkt"/>
      </w:pPr>
      <w:r w:rsidRPr="002978CB">
        <w:t>12)</w:t>
      </w:r>
      <w:r w:rsidR="009F32B6">
        <w:tab/>
      </w:r>
      <w:r w:rsidRPr="002978CB">
        <w:t>inne dochody</w:t>
      </w:r>
      <w:r w:rsidR="002212FB">
        <w:t xml:space="preserve">, które w </w:t>
      </w:r>
      <w:r w:rsidR="00464DE0">
        <w:t xml:space="preserve">odrębnych przepisach </w:t>
      </w:r>
      <w:r w:rsidR="002212FB">
        <w:t>są określ</w:t>
      </w:r>
      <w:r w:rsidR="003A543B">
        <w:t>o</w:t>
      </w:r>
      <w:r w:rsidR="002212FB">
        <w:t>ne jako dochód gminy lub powiatu.</w:t>
      </w:r>
    </w:p>
    <w:p w14:paraId="77BA2AD8" w14:textId="49494F06" w:rsidR="002978CB" w:rsidRPr="002978CB" w:rsidRDefault="002978CB" w:rsidP="00BA2BBA">
      <w:pPr>
        <w:pStyle w:val="ARTartustawynprozporzdzenia"/>
      </w:pPr>
      <w:r w:rsidRPr="00BA2BBA">
        <w:rPr>
          <w:rStyle w:val="Ppogrubienie"/>
        </w:rPr>
        <w:t xml:space="preserve">Art. </w:t>
      </w:r>
      <w:r w:rsidR="00FF1280">
        <w:rPr>
          <w:rStyle w:val="Ppogrubienie"/>
        </w:rPr>
        <w:t>6</w:t>
      </w:r>
      <w:r w:rsidRPr="00BA2BBA">
        <w:rPr>
          <w:rStyle w:val="Ppogrubienie"/>
        </w:rPr>
        <w:t>.</w:t>
      </w:r>
      <w:r w:rsidRPr="002978CB">
        <w:t xml:space="preserve"> Źródłami dochodów własnych powiatu są:</w:t>
      </w:r>
    </w:p>
    <w:p w14:paraId="3C0A9F8C" w14:textId="5466FC37" w:rsidR="002978CB" w:rsidRPr="002978CB" w:rsidRDefault="002978CB" w:rsidP="00BA2BBA">
      <w:pPr>
        <w:pStyle w:val="PKTpunkt"/>
      </w:pPr>
      <w:r w:rsidRPr="002978CB">
        <w:t>1)</w:t>
      </w:r>
      <w:r w:rsidR="009F32B6">
        <w:tab/>
      </w:r>
      <w:r w:rsidRPr="002978CB">
        <w:t>wpływy z opłat stanowiących dochody powiatu na podstawie odrębnych przepisów;</w:t>
      </w:r>
    </w:p>
    <w:p w14:paraId="7E979A18" w14:textId="0DE6B68E" w:rsidR="002978CB" w:rsidRPr="002978CB" w:rsidRDefault="002978CB" w:rsidP="00BA2BBA">
      <w:pPr>
        <w:pStyle w:val="PKTpunkt"/>
      </w:pPr>
      <w:r w:rsidRPr="002978CB">
        <w:lastRenderedPageBreak/>
        <w:t>2)</w:t>
      </w:r>
      <w:r w:rsidR="009F32B6">
        <w:tab/>
      </w:r>
      <w:r w:rsidRPr="002978CB">
        <w:t>dochody uzyskiwane przez powiatowe jednostki budżetowe oraz wpłaty od powiatowych zakładów budżetowych;</w:t>
      </w:r>
    </w:p>
    <w:p w14:paraId="18FF7B90" w14:textId="66F620A1" w:rsidR="002978CB" w:rsidRPr="002978CB" w:rsidRDefault="002978CB" w:rsidP="00BA2BBA">
      <w:pPr>
        <w:pStyle w:val="PKTpunkt"/>
      </w:pPr>
      <w:r w:rsidRPr="002978CB">
        <w:t>3)</w:t>
      </w:r>
      <w:r w:rsidR="009F32B6">
        <w:tab/>
      </w:r>
      <w:r w:rsidRPr="002978CB">
        <w:t>dochody z majątku powiatu;</w:t>
      </w:r>
    </w:p>
    <w:p w14:paraId="1C340C12" w14:textId="0B4E9F6D" w:rsidR="002978CB" w:rsidRPr="002978CB" w:rsidRDefault="002978CB" w:rsidP="00BA2BBA">
      <w:pPr>
        <w:pStyle w:val="PKTpunkt"/>
      </w:pPr>
      <w:r w:rsidRPr="002978CB">
        <w:t>4)</w:t>
      </w:r>
      <w:r w:rsidR="009F32B6">
        <w:tab/>
      </w:r>
      <w:r w:rsidRPr="002978CB">
        <w:t>spadki, zapisy i darowizny na rzecz powiatu;</w:t>
      </w:r>
    </w:p>
    <w:p w14:paraId="13BFD054" w14:textId="19AEF3E6" w:rsidR="002978CB" w:rsidRPr="002978CB" w:rsidRDefault="002978CB" w:rsidP="00BA2BBA">
      <w:pPr>
        <w:pStyle w:val="PKTpunkt"/>
      </w:pPr>
      <w:r w:rsidRPr="002978CB">
        <w:t>5)</w:t>
      </w:r>
      <w:r w:rsidR="009F32B6">
        <w:tab/>
      </w:r>
      <w:r w:rsidRPr="002978CB">
        <w:t>kar</w:t>
      </w:r>
      <w:r w:rsidR="004B6285">
        <w:t>y</w:t>
      </w:r>
      <w:r w:rsidRPr="002978CB">
        <w:t xml:space="preserve"> pieniężn</w:t>
      </w:r>
      <w:r w:rsidR="008E60ED">
        <w:t>e</w:t>
      </w:r>
      <w:r w:rsidRPr="002978CB">
        <w:t xml:space="preserve"> i grzyw</w:t>
      </w:r>
      <w:r w:rsidR="008E60ED">
        <w:t>ny, jeżeli odrębne przepisy tak stanowią;</w:t>
      </w:r>
    </w:p>
    <w:p w14:paraId="40A7EC6D" w14:textId="1158F02A" w:rsidR="002978CB" w:rsidRPr="002978CB" w:rsidRDefault="002978CB" w:rsidP="00BA2BBA">
      <w:pPr>
        <w:pStyle w:val="PKTpunkt"/>
      </w:pPr>
      <w:r w:rsidRPr="002978CB">
        <w:t>6)</w:t>
      </w:r>
      <w:r w:rsidR="009F32B6">
        <w:tab/>
      </w:r>
      <w:r w:rsidRPr="002978CB">
        <w:t>5,0% dochodów uzyskiwanych na rzecz budżetu państwa w związku z realizacją zadań z</w:t>
      </w:r>
      <w:r w:rsidR="00113EAF">
        <w:t> </w:t>
      </w:r>
      <w:r w:rsidRPr="002978CB">
        <w:t>zakresu administracji rządowej oraz innych zadań zleconych ustawami, o ile odrębne przepisy nie stanowią inaczej;</w:t>
      </w:r>
    </w:p>
    <w:p w14:paraId="0525D723" w14:textId="1C988B9B" w:rsidR="002978CB" w:rsidRPr="002978CB" w:rsidRDefault="002978CB" w:rsidP="00BA2BBA">
      <w:pPr>
        <w:pStyle w:val="PKTpunkt"/>
      </w:pPr>
      <w:r w:rsidRPr="002978CB">
        <w:t>7)</w:t>
      </w:r>
      <w:r w:rsidR="009F32B6">
        <w:tab/>
      </w:r>
      <w:r w:rsidRPr="002978CB">
        <w:t>odsetki od pożyczek udzielanych przez powiat, o ile odrębne przepisy nie stanowią inaczej;</w:t>
      </w:r>
    </w:p>
    <w:p w14:paraId="17BAFC69" w14:textId="233080A4" w:rsidR="002978CB" w:rsidRPr="002978CB" w:rsidRDefault="002978CB" w:rsidP="00BA2BBA">
      <w:pPr>
        <w:pStyle w:val="PKTpunkt"/>
      </w:pPr>
      <w:r w:rsidRPr="002978CB">
        <w:t>8)</w:t>
      </w:r>
      <w:r w:rsidR="009F32B6">
        <w:tab/>
      </w:r>
      <w:r w:rsidRPr="002978CB">
        <w:t>odsetki od nieterminowo przekazywanych należności stanowiących dochody powiatu;</w:t>
      </w:r>
    </w:p>
    <w:p w14:paraId="7B71FF70" w14:textId="16C3EA6C" w:rsidR="002978CB" w:rsidRPr="002978CB" w:rsidRDefault="002978CB" w:rsidP="00BA2BBA">
      <w:pPr>
        <w:pStyle w:val="PKTpunkt"/>
      </w:pPr>
      <w:r w:rsidRPr="002978CB">
        <w:t>9)</w:t>
      </w:r>
      <w:r w:rsidR="009F32B6">
        <w:tab/>
      </w:r>
      <w:r w:rsidRPr="002978CB">
        <w:t>odsetki od środków finansowych gromadzonych na rachunkach bankowych powiatu, o ile odrębne przepisy nie stanowią inaczej;</w:t>
      </w:r>
    </w:p>
    <w:p w14:paraId="5F616DD6" w14:textId="7504F8B7" w:rsidR="002978CB" w:rsidRPr="002978CB" w:rsidRDefault="002978CB" w:rsidP="00BA2BBA">
      <w:pPr>
        <w:pStyle w:val="PKTpunkt"/>
      </w:pPr>
      <w:r w:rsidRPr="002978CB">
        <w:t>10)</w:t>
      </w:r>
      <w:r w:rsidR="00330E0D">
        <w:tab/>
      </w:r>
      <w:r w:rsidRPr="002978CB">
        <w:t>inne dochody należne powiatowi na podstawie odrębnych przepisów.</w:t>
      </w:r>
    </w:p>
    <w:p w14:paraId="37BF9837" w14:textId="5872DAC1" w:rsidR="002978CB" w:rsidRPr="002978CB" w:rsidRDefault="002978CB" w:rsidP="00BA2BBA">
      <w:pPr>
        <w:pStyle w:val="ARTartustawynprozporzdzenia"/>
      </w:pPr>
      <w:r w:rsidRPr="00BA2BBA">
        <w:rPr>
          <w:rStyle w:val="Ppogrubienie"/>
        </w:rPr>
        <w:t xml:space="preserve">Art. </w:t>
      </w:r>
      <w:r w:rsidR="00FF1280">
        <w:rPr>
          <w:rStyle w:val="Ppogrubienie"/>
        </w:rPr>
        <w:t>7</w:t>
      </w:r>
      <w:r w:rsidRPr="00BA2BBA">
        <w:rPr>
          <w:rStyle w:val="Ppogrubienie"/>
        </w:rPr>
        <w:t>.</w:t>
      </w:r>
      <w:r w:rsidRPr="002978CB">
        <w:t xml:space="preserve"> Źródłami dochodów własnych województwa są:</w:t>
      </w:r>
    </w:p>
    <w:p w14:paraId="4C3F37EB" w14:textId="5AC66942" w:rsidR="002978CB" w:rsidRPr="002978CB" w:rsidRDefault="002978CB" w:rsidP="00BA2BBA">
      <w:pPr>
        <w:pStyle w:val="PKTpunkt"/>
      </w:pPr>
      <w:r w:rsidRPr="002978CB">
        <w:t>1)</w:t>
      </w:r>
      <w:r w:rsidR="00330E0D">
        <w:tab/>
      </w:r>
      <w:r w:rsidRPr="002978CB">
        <w:t>dochody uzyskiwane przez wojewódzkie jednostki budżetowe oraz wpłaty od wojewódzkich zakładów budżetowych;</w:t>
      </w:r>
    </w:p>
    <w:p w14:paraId="30510638" w14:textId="08C0EEA8" w:rsidR="002978CB" w:rsidRPr="002978CB" w:rsidRDefault="002978CB" w:rsidP="00BA2BBA">
      <w:pPr>
        <w:pStyle w:val="PKTpunkt"/>
      </w:pPr>
      <w:r w:rsidRPr="002978CB">
        <w:t>2)</w:t>
      </w:r>
      <w:r w:rsidR="00330E0D">
        <w:tab/>
      </w:r>
      <w:r w:rsidRPr="002978CB">
        <w:t>dochody z majątku województwa;</w:t>
      </w:r>
    </w:p>
    <w:p w14:paraId="2F684FA3" w14:textId="6C906929" w:rsidR="002978CB" w:rsidRPr="002978CB" w:rsidRDefault="002978CB" w:rsidP="00BA2BBA">
      <w:pPr>
        <w:pStyle w:val="PKTpunkt"/>
      </w:pPr>
      <w:r w:rsidRPr="002978CB">
        <w:t>3)</w:t>
      </w:r>
      <w:r w:rsidR="00330E0D">
        <w:tab/>
      </w:r>
      <w:r w:rsidRPr="002978CB">
        <w:t>spadki, zapisy i darowizny na rzecz województwa;</w:t>
      </w:r>
    </w:p>
    <w:p w14:paraId="4FC3EA05" w14:textId="6BDE19DD" w:rsidR="002978CB" w:rsidRPr="002978CB" w:rsidRDefault="002978CB" w:rsidP="00BA2BBA">
      <w:pPr>
        <w:pStyle w:val="PKTpunkt"/>
      </w:pPr>
      <w:r w:rsidRPr="002978CB">
        <w:t>4)</w:t>
      </w:r>
      <w:r w:rsidR="00330E0D">
        <w:tab/>
      </w:r>
      <w:r w:rsidRPr="002978CB">
        <w:t>kar</w:t>
      </w:r>
      <w:r w:rsidR="008E60ED">
        <w:t>y</w:t>
      </w:r>
      <w:r w:rsidRPr="002978CB">
        <w:t xml:space="preserve"> pieniężn</w:t>
      </w:r>
      <w:r w:rsidR="008E60ED">
        <w:t>e</w:t>
      </w:r>
      <w:r w:rsidRPr="002978CB">
        <w:t xml:space="preserve"> i grzyw</w:t>
      </w:r>
      <w:r w:rsidR="008E60ED">
        <w:t>ny, jeżeli odrębne przepisy tak stanowią;</w:t>
      </w:r>
    </w:p>
    <w:p w14:paraId="29F5986F" w14:textId="1C31E3AD" w:rsidR="002978CB" w:rsidRPr="002978CB" w:rsidRDefault="002978CB" w:rsidP="00BA2BBA">
      <w:pPr>
        <w:pStyle w:val="PKTpunkt"/>
      </w:pPr>
      <w:r w:rsidRPr="002978CB">
        <w:t>5)</w:t>
      </w:r>
      <w:r w:rsidR="00330E0D">
        <w:tab/>
      </w:r>
      <w:r w:rsidRPr="002978CB">
        <w:t>5,0% dochodów uzyskiwanych na rzecz budżetu państwa w związku z realizacją zadań z</w:t>
      </w:r>
      <w:r w:rsidR="00113EAF">
        <w:t> </w:t>
      </w:r>
      <w:r w:rsidRPr="002978CB">
        <w:t>zakresu administracji rządowej oraz innych zadań zleconych ustawami, o ile odrębne przepisy nie stanowią inaczej;</w:t>
      </w:r>
    </w:p>
    <w:p w14:paraId="4DE5B343" w14:textId="200663F5" w:rsidR="002978CB" w:rsidRPr="002978CB" w:rsidRDefault="002978CB" w:rsidP="00BA2BBA">
      <w:pPr>
        <w:pStyle w:val="PKTpunkt"/>
      </w:pPr>
      <w:r w:rsidRPr="002978CB">
        <w:t>6)</w:t>
      </w:r>
      <w:r w:rsidR="00330E0D">
        <w:tab/>
      </w:r>
      <w:r w:rsidRPr="002978CB">
        <w:t>odsetki od pożyczek udzielanych przez województwo, o ile odrębne przepisy nie stanowią inaczej;</w:t>
      </w:r>
    </w:p>
    <w:p w14:paraId="001B027C" w14:textId="3035611B" w:rsidR="002978CB" w:rsidRPr="002978CB" w:rsidRDefault="002978CB" w:rsidP="00BA2BBA">
      <w:pPr>
        <w:pStyle w:val="PKTpunkt"/>
      </w:pPr>
      <w:r w:rsidRPr="002978CB">
        <w:t>7)</w:t>
      </w:r>
      <w:r w:rsidR="00330E0D">
        <w:tab/>
      </w:r>
      <w:r w:rsidRPr="002978CB">
        <w:t>odsetki od nieterminowo przekazywanych należności stanowiących dochody województwa;</w:t>
      </w:r>
    </w:p>
    <w:p w14:paraId="273B0D2A" w14:textId="0ADB1E01" w:rsidR="002978CB" w:rsidRPr="002978CB" w:rsidRDefault="002978CB" w:rsidP="00BA2BBA">
      <w:pPr>
        <w:pStyle w:val="PKTpunkt"/>
      </w:pPr>
      <w:r w:rsidRPr="002978CB">
        <w:t>8)</w:t>
      </w:r>
      <w:r w:rsidR="00330E0D">
        <w:tab/>
      </w:r>
      <w:r w:rsidRPr="002978CB">
        <w:t>odsetki od środków finansowych gromadzonych na rachunkach bankowych województwa, o ile odrębne przepisy nie stanowią inaczej;</w:t>
      </w:r>
    </w:p>
    <w:p w14:paraId="1F74CDFE" w14:textId="131AD3FF" w:rsidR="002978CB" w:rsidRPr="002978CB" w:rsidRDefault="00BA2BBA" w:rsidP="00BA2BBA">
      <w:pPr>
        <w:pStyle w:val="PKTpunkt"/>
      </w:pPr>
      <w:r>
        <w:t>9</w:t>
      </w:r>
      <w:r w:rsidR="002978CB" w:rsidRPr="002978CB">
        <w:t>)</w:t>
      </w:r>
      <w:r w:rsidR="00330E0D">
        <w:tab/>
      </w:r>
      <w:r w:rsidR="002978CB" w:rsidRPr="002978CB">
        <w:t>inne dochody należne województwu na podstawie odrębnych przepisów.</w:t>
      </w:r>
    </w:p>
    <w:p w14:paraId="673B5C2D" w14:textId="5ABBB5AE" w:rsidR="002978CB" w:rsidRPr="002978CB" w:rsidRDefault="002978CB" w:rsidP="005A3D91">
      <w:pPr>
        <w:pStyle w:val="ARTartustawynprozporzdzenia"/>
      </w:pPr>
      <w:r w:rsidRPr="00BA2BBA">
        <w:rPr>
          <w:rStyle w:val="Ppogrubienie"/>
        </w:rPr>
        <w:t xml:space="preserve">Art. </w:t>
      </w:r>
      <w:r w:rsidR="00FF1280">
        <w:rPr>
          <w:rStyle w:val="Ppogrubienie"/>
        </w:rPr>
        <w:t>8</w:t>
      </w:r>
      <w:r w:rsidRPr="00BA2BBA">
        <w:rPr>
          <w:rStyle w:val="Ppogrubienie"/>
        </w:rPr>
        <w:t>.</w:t>
      </w:r>
      <w:r w:rsidRPr="002978CB">
        <w:t xml:space="preserve"> 1</w:t>
      </w:r>
      <w:r w:rsidR="005A3D91">
        <w:t xml:space="preserve">. </w:t>
      </w:r>
      <w:r w:rsidRPr="002978CB">
        <w:t>Wysokość udziału w podatku dochodowym od osób fizycznych, wynosi dla:</w:t>
      </w:r>
    </w:p>
    <w:p w14:paraId="6B4C2980" w14:textId="2619FE9F" w:rsidR="002978CB" w:rsidRPr="002978CB" w:rsidRDefault="002978CB" w:rsidP="00BA2BBA">
      <w:pPr>
        <w:pStyle w:val="PKTpunkt"/>
      </w:pPr>
      <w:r w:rsidRPr="002978CB">
        <w:t>1)</w:t>
      </w:r>
      <w:r w:rsidR="00330E0D">
        <w:tab/>
      </w:r>
      <w:r w:rsidRPr="002978CB">
        <w:t xml:space="preserve">gminy </w:t>
      </w:r>
      <w:bookmarkStart w:id="1" w:name="_Hlk171344857"/>
      <w:r w:rsidR="00D440DD" w:rsidRPr="00D440DD">
        <w:t>–</w:t>
      </w:r>
      <w:bookmarkEnd w:id="1"/>
      <w:r w:rsidR="00935744">
        <w:t xml:space="preserve"> 7,0</w:t>
      </w:r>
      <w:r w:rsidRPr="002978CB">
        <w:t>%,</w:t>
      </w:r>
    </w:p>
    <w:p w14:paraId="63E0F6B4" w14:textId="4D682FC6" w:rsidR="002978CB" w:rsidRPr="002978CB" w:rsidRDefault="002978CB" w:rsidP="00BA2BBA">
      <w:pPr>
        <w:pStyle w:val="PKTpunkt"/>
      </w:pPr>
      <w:r w:rsidRPr="002978CB">
        <w:lastRenderedPageBreak/>
        <w:t>2)</w:t>
      </w:r>
      <w:r w:rsidR="00330E0D">
        <w:tab/>
      </w:r>
      <w:r w:rsidRPr="002978CB">
        <w:t xml:space="preserve">miasta na prawach powiatu </w:t>
      </w:r>
      <w:r w:rsidR="00D440DD" w:rsidRPr="00D440DD">
        <w:t>–</w:t>
      </w:r>
      <w:r w:rsidR="00935744">
        <w:t xml:space="preserve"> 8,6</w:t>
      </w:r>
      <w:r w:rsidRPr="002978CB">
        <w:t>%,</w:t>
      </w:r>
    </w:p>
    <w:p w14:paraId="4865441D" w14:textId="04451EA7" w:rsidR="002978CB" w:rsidRPr="002978CB" w:rsidRDefault="002978CB" w:rsidP="00BA2BBA">
      <w:pPr>
        <w:pStyle w:val="PKTpunkt"/>
      </w:pPr>
      <w:r w:rsidRPr="002978CB">
        <w:t>3)</w:t>
      </w:r>
      <w:r w:rsidR="00330E0D">
        <w:tab/>
      </w:r>
      <w:r w:rsidRPr="002978CB">
        <w:t xml:space="preserve">powiatu </w:t>
      </w:r>
      <w:r w:rsidR="00FF1FDB" w:rsidRPr="00D440DD">
        <w:t>–</w:t>
      </w:r>
      <w:r w:rsidR="00935744">
        <w:t xml:space="preserve"> 2,0</w:t>
      </w:r>
      <w:r w:rsidRPr="002978CB">
        <w:t>%,</w:t>
      </w:r>
    </w:p>
    <w:p w14:paraId="6FF2D583" w14:textId="358D9CEC" w:rsidR="002978CB" w:rsidRPr="002978CB" w:rsidRDefault="002978CB" w:rsidP="00BA2BBA">
      <w:pPr>
        <w:pStyle w:val="PKTpunkt"/>
      </w:pPr>
      <w:r w:rsidRPr="002978CB">
        <w:t>4)</w:t>
      </w:r>
      <w:r w:rsidR="00330E0D">
        <w:tab/>
      </w:r>
      <w:r w:rsidRPr="002978CB">
        <w:t xml:space="preserve">województwa </w:t>
      </w:r>
      <w:r w:rsidR="00D440DD" w:rsidRPr="00D440DD">
        <w:t>–</w:t>
      </w:r>
      <w:r w:rsidR="00935744">
        <w:t xml:space="preserve"> 0,35</w:t>
      </w:r>
      <w:r w:rsidRPr="002978CB">
        <w:t>%</w:t>
      </w:r>
    </w:p>
    <w:p w14:paraId="51F5FFA5" w14:textId="5EB3C2CB" w:rsidR="002978CB" w:rsidRPr="002978CB" w:rsidRDefault="00090D18" w:rsidP="00BA2BBA">
      <w:pPr>
        <w:pStyle w:val="CZWSPPKTczwsplnapunktw"/>
      </w:pPr>
      <w:r>
        <w:rPr>
          <w:rFonts w:cs="Times"/>
        </w:rPr>
        <w:t>–</w:t>
      </w:r>
      <w:r w:rsidR="002978CB" w:rsidRPr="002978CB">
        <w:t xml:space="preserve"> dochodów podatników tego podatku zamieszkałych na obszarze danej jednostki samorządu terytorialnego.</w:t>
      </w:r>
    </w:p>
    <w:p w14:paraId="655D3CEC" w14:textId="53107F99" w:rsidR="002978CB" w:rsidRPr="002978CB" w:rsidRDefault="005A3D91" w:rsidP="00BA2BBA">
      <w:pPr>
        <w:pStyle w:val="USTustnpkodeksu"/>
      </w:pPr>
      <w:r>
        <w:t>2</w:t>
      </w:r>
      <w:r w:rsidR="002978CB" w:rsidRPr="002978CB">
        <w:t>. Wysokość udziału w podatku dochodowym od osób prawnych, wynosi dla:</w:t>
      </w:r>
    </w:p>
    <w:p w14:paraId="44F71DB9" w14:textId="21AEECF5" w:rsidR="002978CB" w:rsidRPr="002978CB" w:rsidRDefault="002978CB" w:rsidP="00BA2BBA">
      <w:pPr>
        <w:pStyle w:val="PKTpunkt"/>
      </w:pPr>
      <w:r w:rsidRPr="002978CB">
        <w:t>1)</w:t>
      </w:r>
      <w:r w:rsidR="00330E0D">
        <w:tab/>
      </w:r>
      <w:r w:rsidRPr="002978CB">
        <w:t>gminy</w:t>
      </w:r>
      <w:r w:rsidR="00AB5C84">
        <w:t xml:space="preserve"> </w:t>
      </w:r>
      <w:r w:rsidR="00D440DD">
        <w:rPr>
          <w:rFonts w:cs="Times"/>
        </w:rPr>
        <w:t>–</w:t>
      </w:r>
      <w:r w:rsidR="00935744">
        <w:t xml:space="preserve"> 1,6</w:t>
      </w:r>
      <w:r w:rsidRPr="002978CB">
        <w:t>%,</w:t>
      </w:r>
    </w:p>
    <w:p w14:paraId="573C22F0" w14:textId="3DDF0E85" w:rsidR="002978CB" w:rsidRPr="002978CB" w:rsidRDefault="002978CB" w:rsidP="00BA2BBA">
      <w:pPr>
        <w:pStyle w:val="PKTpunkt"/>
      </w:pPr>
      <w:r w:rsidRPr="002978CB">
        <w:t>2)</w:t>
      </w:r>
      <w:r w:rsidR="00330E0D">
        <w:tab/>
      </w:r>
      <w:r w:rsidRPr="002978CB">
        <w:t>miasta na prawach powiatu</w:t>
      </w:r>
      <w:r w:rsidR="003A7588">
        <w:t xml:space="preserve"> </w:t>
      </w:r>
      <w:r w:rsidR="00D440DD">
        <w:rPr>
          <w:rFonts w:cs="Times"/>
        </w:rPr>
        <w:t>–</w:t>
      </w:r>
      <w:r w:rsidR="00935744">
        <w:t xml:space="preserve"> 2,2</w:t>
      </w:r>
      <w:r w:rsidRPr="002978CB">
        <w:t>%,</w:t>
      </w:r>
    </w:p>
    <w:p w14:paraId="39153E22" w14:textId="4CD90147" w:rsidR="002978CB" w:rsidRPr="002978CB" w:rsidRDefault="00BC140B" w:rsidP="00BA2BBA">
      <w:pPr>
        <w:pStyle w:val="PKTpunkt"/>
      </w:pPr>
      <w:r>
        <w:t>3</w:t>
      </w:r>
      <w:r w:rsidR="002978CB" w:rsidRPr="002978CB">
        <w:t>)</w:t>
      </w:r>
      <w:r w:rsidR="00330E0D">
        <w:tab/>
      </w:r>
      <w:r w:rsidR="002978CB" w:rsidRPr="002978CB">
        <w:t xml:space="preserve">powiatu </w:t>
      </w:r>
      <w:r w:rsidR="00D440DD">
        <w:rPr>
          <w:rFonts w:cs="Times"/>
        </w:rPr>
        <w:t>–</w:t>
      </w:r>
      <w:r w:rsidR="00935744">
        <w:t xml:space="preserve"> 1,7</w:t>
      </w:r>
      <w:r w:rsidR="002978CB" w:rsidRPr="002978CB">
        <w:t>%,</w:t>
      </w:r>
    </w:p>
    <w:p w14:paraId="7EFD7C3C" w14:textId="3C12CCEC" w:rsidR="002978CB" w:rsidRPr="002978CB" w:rsidRDefault="00BC140B" w:rsidP="00BA2BBA">
      <w:pPr>
        <w:pStyle w:val="PKTpunkt"/>
      </w:pPr>
      <w:r>
        <w:t>4</w:t>
      </w:r>
      <w:r w:rsidR="002978CB" w:rsidRPr="002978CB">
        <w:t>)</w:t>
      </w:r>
      <w:r w:rsidR="00330E0D">
        <w:tab/>
      </w:r>
      <w:r w:rsidR="002978CB" w:rsidRPr="002978CB">
        <w:t xml:space="preserve">województwa </w:t>
      </w:r>
      <w:r w:rsidR="00D440DD">
        <w:rPr>
          <w:rFonts w:cs="Times"/>
        </w:rPr>
        <w:t>–</w:t>
      </w:r>
      <w:r w:rsidR="00935744">
        <w:t xml:space="preserve"> 2,3</w:t>
      </w:r>
      <w:r w:rsidR="002978CB" w:rsidRPr="002978CB">
        <w:t>%</w:t>
      </w:r>
    </w:p>
    <w:p w14:paraId="5D93FA7D" w14:textId="088D06F5" w:rsidR="002978CB" w:rsidRPr="002978CB" w:rsidRDefault="00B650D2" w:rsidP="00BA2BBA">
      <w:pPr>
        <w:pStyle w:val="CZWSPPKTczwsplnapunktw"/>
      </w:pPr>
      <w:r>
        <w:rPr>
          <w:rFonts w:cs="Times"/>
        </w:rPr>
        <w:t>–</w:t>
      </w:r>
      <w:r w:rsidR="002978CB" w:rsidRPr="002978CB">
        <w:t xml:space="preserve"> dochodów podatników tego podatku, posiadających siedzibę na obszarze danej jednostki samorządu terytorialnego.</w:t>
      </w:r>
    </w:p>
    <w:p w14:paraId="10FD6E72" w14:textId="0B3E7ED3" w:rsidR="002978CB" w:rsidRPr="002978CB" w:rsidRDefault="002978CB" w:rsidP="00BA2BBA">
      <w:pPr>
        <w:pStyle w:val="ARTartustawynprozporzdzenia"/>
      </w:pPr>
      <w:r w:rsidRPr="00BA2BBA">
        <w:rPr>
          <w:rStyle w:val="Ppogrubienie"/>
        </w:rPr>
        <w:t xml:space="preserve">Art. </w:t>
      </w:r>
      <w:r w:rsidR="00FF1280">
        <w:rPr>
          <w:rStyle w:val="Ppogrubienie"/>
        </w:rPr>
        <w:t>9</w:t>
      </w:r>
      <w:r w:rsidRPr="00BA2BBA">
        <w:rPr>
          <w:rStyle w:val="Ppogrubienie"/>
        </w:rPr>
        <w:t>.</w:t>
      </w:r>
      <w:r w:rsidRPr="002978CB">
        <w:t xml:space="preserve"> 1. Jednostki samorządu terytorialnego otrzymują, na zasadach określonych w</w:t>
      </w:r>
      <w:r w:rsidR="00113EAF">
        <w:t> </w:t>
      </w:r>
      <w:r w:rsidRPr="002978CB">
        <w:t>ustawie, subwencję ogólną z budżetu państwa.</w:t>
      </w:r>
    </w:p>
    <w:p w14:paraId="6582C781" w14:textId="610611AF" w:rsidR="002978CB" w:rsidRPr="002978CB" w:rsidRDefault="002978CB" w:rsidP="00BA2BBA">
      <w:pPr>
        <w:pStyle w:val="USTustnpkodeksu"/>
      </w:pPr>
      <w:r w:rsidRPr="002978CB">
        <w:t xml:space="preserve">2. O przeznaczeniu środków otrzymanych z tytułu subwencji ogólnej decyduje </w:t>
      </w:r>
      <w:r w:rsidR="00A41973">
        <w:t xml:space="preserve">organ stanowiący </w:t>
      </w:r>
      <w:r w:rsidRPr="002978CB">
        <w:t>jednostk</w:t>
      </w:r>
      <w:r w:rsidR="00A41973">
        <w:t>i</w:t>
      </w:r>
      <w:r w:rsidRPr="002978CB">
        <w:t xml:space="preserve"> samorządu terytorialnego.</w:t>
      </w:r>
    </w:p>
    <w:p w14:paraId="652C93A0" w14:textId="6BE885DE" w:rsidR="002978CB" w:rsidRPr="002978CB" w:rsidRDefault="002978CB" w:rsidP="00BA2BBA">
      <w:pPr>
        <w:pStyle w:val="ARTartustawynprozporzdzenia"/>
      </w:pPr>
      <w:r w:rsidRPr="00BA2BBA">
        <w:rPr>
          <w:rStyle w:val="Ppogrubienie"/>
        </w:rPr>
        <w:t xml:space="preserve">Art. </w:t>
      </w:r>
      <w:r w:rsidR="00FF1280">
        <w:rPr>
          <w:rStyle w:val="Ppogrubienie"/>
        </w:rPr>
        <w:t>10</w:t>
      </w:r>
      <w:r w:rsidRPr="00BA2BBA">
        <w:rPr>
          <w:rStyle w:val="Ppogrubienie"/>
        </w:rPr>
        <w:t>.</w:t>
      </w:r>
      <w:r w:rsidRPr="002978CB">
        <w:t xml:space="preserve"> 1. </w:t>
      </w:r>
      <w:r w:rsidR="005A3D91">
        <w:t>J</w:t>
      </w:r>
      <w:r w:rsidRPr="002978CB">
        <w:t>ednost</w:t>
      </w:r>
      <w:r w:rsidR="005A3D91">
        <w:t>ki</w:t>
      </w:r>
      <w:r w:rsidRPr="002978CB">
        <w:t xml:space="preserve"> samorządu terytorialnego mogą </w:t>
      </w:r>
      <w:r w:rsidR="005A3D91">
        <w:t>otrzymywać</w:t>
      </w:r>
      <w:r w:rsidR="005A3D91" w:rsidRPr="002978CB">
        <w:t xml:space="preserve"> </w:t>
      </w:r>
      <w:r w:rsidRPr="002978CB">
        <w:t>dotacje celowe z:</w:t>
      </w:r>
    </w:p>
    <w:p w14:paraId="7A285350" w14:textId="12074A1F" w:rsidR="002978CB" w:rsidRPr="002978CB" w:rsidRDefault="002978CB" w:rsidP="00116ADB">
      <w:pPr>
        <w:pStyle w:val="PKTpunkt"/>
      </w:pPr>
      <w:r w:rsidRPr="002978CB">
        <w:t>1)</w:t>
      </w:r>
      <w:r w:rsidR="00513852">
        <w:tab/>
      </w:r>
      <w:r w:rsidRPr="002978CB">
        <w:t>budżetu państwa na:</w:t>
      </w:r>
    </w:p>
    <w:p w14:paraId="78111D5E" w14:textId="3AFBE39A" w:rsidR="002978CB" w:rsidRPr="002978CB" w:rsidRDefault="002978CB" w:rsidP="00116ADB">
      <w:pPr>
        <w:pStyle w:val="LITlitera"/>
      </w:pPr>
      <w:r w:rsidRPr="002978CB">
        <w:t>a)</w:t>
      </w:r>
      <w:r w:rsidR="00513852">
        <w:tab/>
      </w:r>
      <w:r w:rsidRPr="002978CB">
        <w:t>zadania z zakresu administracji rządowej oraz inne zadania zlecone ustawami</w:t>
      </w:r>
      <w:r w:rsidR="00067547">
        <w:t>,</w:t>
      </w:r>
    </w:p>
    <w:p w14:paraId="43A0A259" w14:textId="24B2830C" w:rsidR="002978CB" w:rsidRPr="002978CB" w:rsidRDefault="002978CB" w:rsidP="00116ADB">
      <w:pPr>
        <w:pStyle w:val="LITlitera"/>
      </w:pPr>
      <w:r w:rsidRPr="002978CB">
        <w:t>b)</w:t>
      </w:r>
      <w:r w:rsidR="00513852">
        <w:tab/>
      </w:r>
      <w:r w:rsidRPr="002978CB">
        <w:t xml:space="preserve">zadania realizowane przez </w:t>
      </w:r>
      <w:r w:rsidR="00067547">
        <w:t xml:space="preserve">te </w:t>
      </w:r>
      <w:r w:rsidRPr="002978CB">
        <w:t>jednostki na mocy porozumień zawartych z organami administracji rządowej</w:t>
      </w:r>
      <w:r w:rsidR="00067547">
        <w:t>,</w:t>
      </w:r>
    </w:p>
    <w:p w14:paraId="04810C46" w14:textId="70C8A347" w:rsidR="002978CB" w:rsidRPr="002978CB" w:rsidRDefault="002978CB" w:rsidP="00116ADB">
      <w:pPr>
        <w:pStyle w:val="LITlitera"/>
      </w:pPr>
      <w:r w:rsidRPr="002978CB">
        <w:t>c)</w:t>
      </w:r>
      <w:r w:rsidR="00513852">
        <w:tab/>
      </w:r>
      <w:r w:rsidRPr="002978CB">
        <w:t>usuwanie bezpośrednich zagrożeń dla bezpieczeństwa</w:t>
      </w:r>
      <w:r w:rsidR="00685D3A">
        <w:t xml:space="preserve"> lub</w:t>
      </w:r>
      <w:r w:rsidRPr="002978CB">
        <w:t xml:space="preserve"> porządku publicznego, skutków powodzi</w:t>
      </w:r>
      <w:r w:rsidR="00685D3A">
        <w:t xml:space="preserve"> lub </w:t>
      </w:r>
      <w:r w:rsidRPr="002978CB">
        <w:t xml:space="preserve">osuwisk ziemnych </w:t>
      </w:r>
      <w:r w:rsidR="00685D3A">
        <w:t>lub</w:t>
      </w:r>
      <w:r w:rsidRPr="002978CB">
        <w:t xml:space="preserve"> skutków innych klęsk żywiołowych</w:t>
      </w:r>
      <w:r w:rsidR="00067547">
        <w:t>,</w:t>
      </w:r>
    </w:p>
    <w:p w14:paraId="65C08808" w14:textId="3FA0BCF8" w:rsidR="002978CB" w:rsidRPr="002978CB" w:rsidRDefault="002978CB" w:rsidP="00116ADB">
      <w:pPr>
        <w:pStyle w:val="LITlitera"/>
      </w:pPr>
      <w:r w:rsidRPr="002978CB">
        <w:t>d)</w:t>
      </w:r>
      <w:r w:rsidR="00513852">
        <w:tab/>
      </w:r>
      <w:r w:rsidRPr="002978CB">
        <w:t>finansowanie lub dofinansowanie zadań własnych</w:t>
      </w:r>
      <w:r w:rsidR="00067547">
        <w:t>,</w:t>
      </w:r>
    </w:p>
    <w:p w14:paraId="262F9A5C" w14:textId="147E5C26" w:rsidR="002978CB" w:rsidRPr="002978CB" w:rsidRDefault="002978CB" w:rsidP="00116ADB">
      <w:pPr>
        <w:pStyle w:val="LITlitera"/>
      </w:pPr>
      <w:r w:rsidRPr="002978CB">
        <w:t>e)</w:t>
      </w:r>
      <w:r w:rsidR="00513852">
        <w:tab/>
      </w:r>
      <w:r w:rsidRPr="002978CB">
        <w:t>realizację zadań wynikających z umów międzynarodowych;</w:t>
      </w:r>
    </w:p>
    <w:p w14:paraId="0B419424" w14:textId="4EA1E06A" w:rsidR="002978CB" w:rsidRPr="002978CB" w:rsidRDefault="002978CB" w:rsidP="00116ADB">
      <w:pPr>
        <w:pStyle w:val="PKTpunkt"/>
      </w:pPr>
      <w:r w:rsidRPr="002978CB">
        <w:t>2)</w:t>
      </w:r>
      <w:r w:rsidR="00067547">
        <w:tab/>
      </w:r>
      <w:r w:rsidRPr="002978CB">
        <w:t>budżetów innych jednostek samorządu terytorialnego.</w:t>
      </w:r>
    </w:p>
    <w:p w14:paraId="15E04E6C" w14:textId="07D03744" w:rsidR="00FF11B3" w:rsidRPr="002978CB" w:rsidRDefault="002978CB" w:rsidP="00FF11B3">
      <w:pPr>
        <w:pStyle w:val="USTustnpkodeksu"/>
      </w:pPr>
      <w:r w:rsidRPr="002978CB">
        <w:t xml:space="preserve">2. </w:t>
      </w:r>
      <w:r w:rsidR="005A3D91">
        <w:t>Powiat i miasto na prawach powiatu otrzymują</w:t>
      </w:r>
      <w:r w:rsidR="007A5E8A" w:rsidRPr="002978CB">
        <w:t xml:space="preserve"> </w:t>
      </w:r>
      <w:r w:rsidRPr="002978CB">
        <w:t>dotacje celowe z budżetu państwa na realizację zadań straży i inspekcji, o których mowa w ustawie z dnia 5 czerwca 1998 r. o</w:t>
      </w:r>
      <w:r w:rsidR="00113EAF">
        <w:t> </w:t>
      </w:r>
      <w:r w:rsidRPr="002978CB">
        <w:t>samorządzie powiatowym (Dz. U. z 2024 r. poz. 107)</w:t>
      </w:r>
      <w:r w:rsidR="001D2E8D">
        <w:t>,</w:t>
      </w:r>
      <w:r w:rsidR="00FF11B3">
        <w:t xml:space="preserve"> </w:t>
      </w:r>
      <w:r w:rsidR="00FF11B3" w:rsidRPr="002978CB">
        <w:t>w wysokości zapewniającej ich realizację przez te straże i inspekcje</w:t>
      </w:r>
      <w:r w:rsidRPr="002978CB">
        <w:t>.</w:t>
      </w:r>
    </w:p>
    <w:p w14:paraId="4D62011E" w14:textId="332B2EB5" w:rsidR="002978CB" w:rsidRPr="002978CB" w:rsidRDefault="002978CB" w:rsidP="00116ADB">
      <w:pPr>
        <w:pStyle w:val="USTustnpkodeksu"/>
      </w:pPr>
      <w:r w:rsidRPr="002978CB">
        <w:t xml:space="preserve">3. Dochodami jednostek samorządu terytorialnego mogą być środki z funduszy celowych </w:t>
      </w:r>
      <w:r w:rsidR="00992BD3">
        <w:t>otrzymane</w:t>
      </w:r>
      <w:r w:rsidR="00992BD3" w:rsidRPr="002978CB">
        <w:t xml:space="preserve"> </w:t>
      </w:r>
      <w:r w:rsidRPr="002978CB">
        <w:t>na podstawie odrębnych przepisów.</w:t>
      </w:r>
    </w:p>
    <w:p w14:paraId="43D1CB04" w14:textId="77777777" w:rsidR="002978CB" w:rsidRPr="002978CB" w:rsidRDefault="002978CB" w:rsidP="00116ADB">
      <w:pPr>
        <w:pStyle w:val="USTustnpkodeksu"/>
      </w:pPr>
      <w:r w:rsidRPr="002978CB">
        <w:lastRenderedPageBreak/>
        <w:t>4. Dochodami jednostek samorządu terytorialnego mogą być dotacje udzielane przez Narodowy Fundusz Ochrony Środowiska i Gospodarki Wodnej oraz wojewódzkie fundusze ochrony środowiska i gospodarki wodnej na podstawie odrębnych przepisów.</w:t>
      </w:r>
    </w:p>
    <w:p w14:paraId="7CE03A67" w14:textId="1AAB9452" w:rsidR="002978CB" w:rsidRPr="002978CB" w:rsidRDefault="002978CB" w:rsidP="00116ADB">
      <w:pPr>
        <w:pStyle w:val="ROZDZODDZOZNoznaczenierozdziauluboddziau"/>
      </w:pPr>
      <w:r w:rsidRPr="002978CB">
        <w:t>Rozdział 3</w:t>
      </w:r>
    </w:p>
    <w:p w14:paraId="412D8392" w14:textId="358E1304" w:rsidR="002978CB" w:rsidRPr="002978CB" w:rsidRDefault="002978CB" w:rsidP="00116ADB">
      <w:pPr>
        <w:pStyle w:val="ROZDZODDZPRZEDMprzedmiotregulacjirozdziauluboddziau"/>
      </w:pPr>
      <w:r w:rsidRPr="002978CB">
        <w:t xml:space="preserve">Zasady ustalania i przekazywania dochodów własnych jednostek samorządu terytorialnego </w:t>
      </w:r>
    </w:p>
    <w:p w14:paraId="0A1D3F26" w14:textId="3E412324" w:rsidR="002978CB" w:rsidRPr="002978CB" w:rsidRDefault="002978CB" w:rsidP="00116ADB">
      <w:pPr>
        <w:pStyle w:val="ARTartustawynprozporzdzenia"/>
      </w:pPr>
      <w:r w:rsidRPr="00116ADB">
        <w:rPr>
          <w:rStyle w:val="Ppogrubienie"/>
        </w:rPr>
        <w:t>Art. 11.</w:t>
      </w:r>
      <w:r w:rsidRPr="002978CB">
        <w:t xml:space="preserve"> 1. Kwotę rocznego dochodu jednostki samorządu terytorialnego z tytułu udziału w podatku dochodowym od osób fizycznych ustala się, mnożąc, zwaloryzowane zgodnie z</w:t>
      </w:r>
      <w:r w:rsidR="00113EAF">
        <w:t> </w:t>
      </w:r>
      <w:r w:rsidRPr="002978CB">
        <w:t>ust.</w:t>
      </w:r>
      <w:r w:rsidR="00847E1E">
        <w:t> </w:t>
      </w:r>
      <w:r w:rsidRPr="002978CB">
        <w:t xml:space="preserve">2, dochody podatników tego podatku zamieszkałych na obszarze danej jednostki samorządu terytorialnego za rok bazowy, przez odpowiednią wysokość udziału w podatku dochodowym od osób fizycznych określoną w art. </w:t>
      </w:r>
      <w:r w:rsidR="00BB32B2">
        <w:t>8</w:t>
      </w:r>
      <w:r w:rsidRPr="002978CB">
        <w:t xml:space="preserve"> ust. </w:t>
      </w:r>
      <w:r w:rsidR="00BB32B2">
        <w:t>1</w:t>
      </w:r>
      <w:r w:rsidRPr="002978CB">
        <w:t>.</w:t>
      </w:r>
    </w:p>
    <w:p w14:paraId="1F0C56BE" w14:textId="0AA68D1C" w:rsidR="002978CB" w:rsidRPr="002978CB" w:rsidRDefault="007E67D3" w:rsidP="00116ADB">
      <w:pPr>
        <w:pStyle w:val="USTustnpkodeksu"/>
      </w:pPr>
      <w:r>
        <w:t>2</w:t>
      </w:r>
      <w:r w:rsidR="002978CB" w:rsidRPr="002978CB">
        <w:t xml:space="preserve">. Dochody podatników podatku dochodowego od osób fizycznych waloryzuje się </w:t>
      </w:r>
      <w:r w:rsidR="009E1F7F">
        <w:t>według</w:t>
      </w:r>
      <w:r w:rsidR="002978CB" w:rsidRPr="002978CB">
        <w:t xml:space="preserve"> wzoru:</w:t>
      </w:r>
    </w:p>
    <w:p w14:paraId="5F0F8663" w14:textId="67CF9B2E" w:rsidR="00093B2B" w:rsidRPr="00093B2B" w:rsidRDefault="000C607E" w:rsidP="00093B2B">
      <w:pPr>
        <w:pStyle w:val="WMATFIZCHEMwzrmatfizlubchem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DPIT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DPIT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n-i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*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E(WYN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WYN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n-i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*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E(ZAT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n-i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,</m:t>
          </m:r>
        </m:oMath>
      </m:oMathPara>
    </w:p>
    <w:p w14:paraId="79C35C23" w14:textId="77777777" w:rsidR="002978CB" w:rsidRPr="002978CB" w:rsidRDefault="002978CB" w:rsidP="00093B2B">
      <w:pPr>
        <w:pStyle w:val="LEGWMATFIZCHEMlegendawzorumatfizlubchem"/>
      </w:pPr>
      <w:r w:rsidRPr="002978CB">
        <w:t>w którym poszczególne symbole oznaczają:</w:t>
      </w:r>
    </w:p>
    <w:p w14:paraId="56B2A7B2" w14:textId="6CFA5B6E" w:rsidR="002978CB" w:rsidRPr="002978CB" w:rsidRDefault="002978CB" w:rsidP="00CA6A38">
      <w:pPr>
        <w:pStyle w:val="LEGWMATFIZCHEMlegendawzorumatfizlubchem"/>
      </w:pPr>
      <w:r w:rsidRPr="002978CB">
        <w:t xml:space="preserve">n </w:t>
      </w:r>
      <w:r w:rsidR="00B650D2" w:rsidRPr="00B650D2">
        <w:t>–</w:t>
      </w:r>
      <w:r w:rsidRPr="002978CB">
        <w:t xml:space="preserve"> rok budżetowy,</w:t>
      </w:r>
    </w:p>
    <w:p w14:paraId="1ED8309B" w14:textId="1DB2B5DF" w:rsidR="002978CB" w:rsidRPr="002978CB" w:rsidRDefault="002978CB" w:rsidP="00CA6A38">
      <w:pPr>
        <w:pStyle w:val="LEGWMATFIZCHEMlegendawzorumatfizlubchem"/>
      </w:pPr>
      <w:r w:rsidRPr="002978CB">
        <w:t>n</w:t>
      </w:r>
      <w:r w:rsidR="00B650D2" w:rsidRPr="00B650D2">
        <w:t>–</w:t>
      </w:r>
      <w:r w:rsidRPr="002978CB">
        <w:t xml:space="preserve">i </w:t>
      </w:r>
      <w:r w:rsidR="00B650D2" w:rsidRPr="00B650D2">
        <w:t>–</w:t>
      </w:r>
      <w:r w:rsidRPr="002978CB">
        <w:t xml:space="preserve"> rok poprzedzający o i lat rok budżetowy; rok, z którego pochodzą waloryzowane dane,</w:t>
      </w:r>
    </w:p>
    <w:p w14:paraId="66CD7516" w14:textId="53CFDDA6" w:rsidR="002978CB" w:rsidRPr="002978CB" w:rsidRDefault="002978CB" w:rsidP="00CA6A38">
      <w:pPr>
        <w:pStyle w:val="LEGWMATFIZCHEMlegendawzorumatfizlubchem"/>
      </w:pPr>
      <w:proofErr w:type="spellStart"/>
      <w:r w:rsidRPr="002978CB">
        <w:t>DPITn</w:t>
      </w:r>
      <w:proofErr w:type="spellEnd"/>
      <w:r w:rsidRPr="002978CB">
        <w:t xml:space="preserve"> </w:t>
      </w:r>
      <w:r w:rsidR="009E7413">
        <w:rPr>
          <w:rFonts w:cs="Times New Roman"/>
        </w:rPr>
        <w:t>–</w:t>
      </w:r>
      <w:r w:rsidRPr="002978CB">
        <w:t xml:space="preserve"> dochody podatników podatku dochodowego od osób fizycznych w roku n,</w:t>
      </w:r>
    </w:p>
    <w:p w14:paraId="7311B178" w14:textId="63EDE32F" w:rsidR="002978CB" w:rsidRPr="002978CB" w:rsidRDefault="002978CB" w:rsidP="00CA6A38">
      <w:pPr>
        <w:pStyle w:val="LEGWMATFIZCHEMlegendawzorumatfizlubchem"/>
      </w:pPr>
      <w:proofErr w:type="spellStart"/>
      <w:r w:rsidRPr="002978CB">
        <w:t>DPITn</w:t>
      </w:r>
      <w:proofErr w:type="spellEnd"/>
      <w:r w:rsidR="00B650D2" w:rsidRPr="00B650D2">
        <w:t>–</w:t>
      </w:r>
      <w:r w:rsidRPr="002978CB">
        <w:t xml:space="preserve">i </w:t>
      </w:r>
      <w:r w:rsidR="00B650D2" w:rsidRPr="00B650D2">
        <w:t>–</w:t>
      </w:r>
      <w:r w:rsidRPr="002978CB">
        <w:t xml:space="preserve"> dochody podatników podatku dochodowego od osób fizycznych w roku n</w:t>
      </w:r>
      <w:r w:rsidR="00113EAF">
        <w:t>–</w:t>
      </w:r>
      <w:r w:rsidRPr="002978CB">
        <w:t>i,</w:t>
      </w:r>
    </w:p>
    <w:p w14:paraId="08D238B1" w14:textId="35594E4E" w:rsidR="002978CB" w:rsidRPr="002978CB" w:rsidRDefault="002978CB" w:rsidP="00CA6A38">
      <w:pPr>
        <w:pStyle w:val="LEGWMATFIZCHEMlegendawzorumatfizlubchem"/>
      </w:pPr>
      <w:r w:rsidRPr="002978CB">
        <w:t>E(</w:t>
      </w:r>
      <w:proofErr w:type="spellStart"/>
      <w:r w:rsidRPr="002978CB">
        <w:t>WYNn</w:t>
      </w:r>
      <w:proofErr w:type="spellEnd"/>
      <w:r w:rsidRPr="002978CB">
        <w:t xml:space="preserve">) </w:t>
      </w:r>
      <w:r w:rsidR="00B650D2" w:rsidRPr="00B650D2">
        <w:t>–</w:t>
      </w:r>
      <w:r w:rsidRPr="002978CB">
        <w:t xml:space="preserve"> prognozowane przez </w:t>
      </w:r>
      <w:r w:rsidR="007A5E8A">
        <w:t>ministra właściwego do spraw finansów publicznych</w:t>
      </w:r>
      <w:r w:rsidRPr="002978CB">
        <w:t xml:space="preserve"> w</w:t>
      </w:r>
      <w:r w:rsidR="00113EAF">
        <w:t> </w:t>
      </w:r>
      <w:r w:rsidRPr="002978CB">
        <w:t>założeniach projektu budżetu państwa na rok n przeciętne wynagrodzenie w</w:t>
      </w:r>
      <w:r w:rsidR="00113EAF">
        <w:t> </w:t>
      </w:r>
      <w:r w:rsidRPr="002978CB">
        <w:t>gospodarce narodowej w roku n,</w:t>
      </w:r>
    </w:p>
    <w:p w14:paraId="03D58797" w14:textId="3E1DDCF4" w:rsidR="002978CB" w:rsidRPr="002978CB" w:rsidRDefault="002978CB" w:rsidP="00CA6A38">
      <w:pPr>
        <w:pStyle w:val="LEGWMATFIZCHEMlegendawzorumatfizlubchem"/>
      </w:pPr>
      <w:proofErr w:type="spellStart"/>
      <w:r w:rsidRPr="002978CB">
        <w:t>WYNn</w:t>
      </w:r>
      <w:proofErr w:type="spellEnd"/>
      <w:r w:rsidR="00B650D2" w:rsidRPr="00B650D2">
        <w:t>–</w:t>
      </w:r>
      <w:r w:rsidRPr="002978CB">
        <w:t xml:space="preserve">i </w:t>
      </w:r>
      <w:r w:rsidR="00B650D2" w:rsidRPr="00B650D2">
        <w:t>–</w:t>
      </w:r>
      <w:r w:rsidRPr="002978CB">
        <w:t xml:space="preserve"> przeciętne wynagrodzenie w gospodarce narodowej w roku n</w:t>
      </w:r>
      <w:r w:rsidR="00113EAF">
        <w:t>–</w:t>
      </w:r>
      <w:r w:rsidRPr="002978CB">
        <w:t>i, ustalone przez Główny Urząd Statystyczny, do dnia 30 czerwca roku poprzedzającego rok budżetowy,</w:t>
      </w:r>
    </w:p>
    <w:p w14:paraId="31BF628E" w14:textId="4663CD47" w:rsidR="002978CB" w:rsidRPr="002978CB" w:rsidRDefault="002978CB" w:rsidP="00CA6A38">
      <w:pPr>
        <w:pStyle w:val="LEGWMATFIZCHEMlegendawzorumatfizlubchem"/>
      </w:pPr>
      <w:r w:rsidRPr="002978CB">
        <w:t xml:space="preserve">E(ZAT)n </w:t>
      </w:r>
      <w:r w:rsidR="00B650D2" w:rsidRPr="00B650D2">
        <w:t>–</w:t>
      </w:r>
      <w:r w:rsidRPr="002978CB">
        <w:t xml:space="preserve"> prognozowane przez </w:t>
      </w:r>
      <w:r w:rsidR="007A5E8A">
        <w:t>ministra właściwego do spraw finansów publicznych</w:t>
      </w:r>
      <w:r w:rsidR="007A5E8A" w:rsidRPr="002978CB">
        <w:t xml:space="preserve"> </w:t>
      </w:r>
      <w:r w:rsidRPr="002978CB">
        <w:t>w</w:t>
      </w:r>
      <w:r w:rsidR="00C00CF6">
        <w:t> </w:t>
      </w:r>
      <w:r w:rsidRPr="002978CB">
        <w:t>założeniach projektu budżetu państwa na rok n zatrudnienie w gospodarce narodowej w roku n,</w:t>
      </w:r>
    </w:p>
    <w:p w14:paraId="1634ABFE" w14:textId="1AB25595" w:rsidR="002978CB" w:rsidRPr="002978CB" w:rsidRDefault="002978CB" w:rsidP="00CA6A38">
      <w:pPr>
        <w:pStyle w:val="LEGWMATFIZCHEMlegendawzorumatfizlubchem"/>
      </w:pPr>
      <w:proofErr w:type="spellStart"/>
      <w:r w:rsidRPr="002978CB">
        <w:t>ZATn</w:t>
      </w:r>
      <w:proofErr w:type="spellEnd"/>
      <w:r w:rsidR="00B650D2" w:rsidRPr="00B650D2">
        <w:t>–</w:t>
      </w:r>
      <w:r w:rsidRPr="002978CB">
        <w:t xml:space="preserve">i </w:t>
      </w:r>
      <w:r w:rsidR="00B650D2" w:rsidRPr="00B650D2">
        <w:t>–</w:t>
      </w:r>
      <w:r w:rsidRPr="002978CB">
        <w:t xml:space="preserve"> zatrudnienie w gospodarce narodowej w roku n</w:t>
      </w:r>
      <w:r w:rsidR="00113EAF">
        <w:t>–</w:t>
      </w:r>
      <w:r w:rsidRPr="002978CB">
        <w:t>i, ustalone przez Główny Urząd Statystyczny, do dnia 30 czerwca roku poprzedzającego rok budżetowy.</w:t>
      </w:r>
    </w:p>
    <w:p w14:paraId="7DB6F0E8" w14:textId="720E4DAF" w:rsidR="002978CB" w:rsidRPr="002978CB" w:rsidRDefault="002978CB" w:rsidP="00E92536">
      <w:pPr>
        <w:pStyle w:val="ARTartustawynprozporzdzenia"/>
      </w:pPr>
      <w:r w:rsidRPr="00E92536">
        <w:rPr>
          <w:rStyle w:val="Ppogrubienie"/>
        </w:rPr>
        <w:lastRenderedPageBreak/>
        <w:t>Art. 12.</w:t>
      </w:r>
      <w:r w:rsidRPr="002978CB">
        <w:t xml:space="preserve"> 1. Kwotę rocznego dochodu jednostki samorządu terytorialnego z tytułu udziału w podatku dochodowym od osób prawnych ustala się, mnożąc, zwaloryzowane zgodnie z</w:t>
      </w:r>
      <w:r w:rsidR="00113EAF">
        <w:t> </w:t>
      </w:r>
      <w:r w:rsidRPr="002978CB">
        <w:t>ust.</w:t>
      </w:r>
      <w:r w:rsidR="00113EAF">
        <w:t> </w:t>
      </w:r>
      <w:r w:rsidRPr="002978CB">
        <w:t xml:space="preserve">2, dochody podatników tego podatku mających siedzibę na obszarze danej jednostki samorządu terytorialnego za rok bazowy, przez odpowiednią wysokość udziału w podatku dochodowym od osób prawnych określoną w art. </w:t>
      </w:r>
      <w:r w:rsidR="00BB32B2">
        <w:t>8</w:t>
      </w:r>
      <w:r w:rsidRPr="002978CB">
        <w:t xml:space="preserve"> ust. </w:t>
      </w:r>
      <w:r w:rsidR="00BB32B2">
        <w:t>2</w:t>
      </w:r>
      <w:r w:rsidRPr="002978CB">
        <w:t>.</w:t>
      </w:r>
    </w:p>
    <w:p w14:paraId="6E44F8FA" w14:textId="580F039E" w:rsidR="002978CB" w:rsidRPr="002978CB" w:rsidRDefault="002978CB" w:rsidP="00E92536">
      <w:pPr>
        <w:pStyle w:val="USTustnpkodeksu"/>
      </w:pPr>
      <w:r w:rsidRPr="002978CB">
        <w:t xml:space="preserve">2. Dochody podatników podatku dochodowego od osób prawnych waloryzuje się </w:t>
      </w:r>
      <w:r w:rsidR="009E1F7F">
        <w:t>według</w:t>
      </w:r>
      <w:r w:rsidRPr="002978CB">
        <w:t xml:space="preserve"> wzoru:</w:t>
      </w:r>
    </w:p>
    <w:p w14:paraId="0EFFE13B" w14:textId="02767840" w:rsidR="00E92536" w:rsidRDefault="000C607E" w:rsidP="00E92536">
      <w:pPr>
        <w:pStyle w:val="WMATFIZCHEMwzrmatfizlubchem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DCIT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DCIT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n-i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*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E(PKB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PKB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n-i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,</m:t>
          </m:r>
        </m:oMath>
      </m:oMathPara>
    </w:p>
    <w:p w14:paraId="7F7FBF9D" w14:textId="302177DB" w:rsidR="002978CB" w:rsidRPr="002978CB" w:rsidRDefault="002978CB" w:rsidP="00E92536">
      <w:pPr>
        <w:pStyle w:val="LEGWMATFIZCHEMlegendawzorumatfizlubchem"/>
      </w:pPr>
      <w:r w:rsidRPr="002978CB">
        <w:t>w którym poszczególne symbole oznaczają:</w:t>
      </w:r>
    </w:p>
    <w:p w14:paraId="62E6F7F3" w14:textId="477B7BD4" w:rsidR="002978CB" w:rsidRPr="002978CB" w:rsidRDefault="002978CB" w:rsidP="00E92536">
      <w:pPr>
        <w:pStyle w:val="LEGWMATFIZCHEMlegendawzorumatfizlubchem"/>
      </w:pPr>
      <w:r w:rsidRPr="002978CB">
        <w:t xml:space="preserve">n </w:t>
      </w:r>
      <w:r w:rsidR="00FB407E">
        <w:rPr>
          <w:rFonts w:cs="Times New Roman"/>
        </w:rPr>
        <w:t>–</w:t>
      </w:r>
      <w:r w:rsidRPr="002978CB">
        <w:t xml:space="preserve"> rok budżetowy,</w:t>
      </w:r>
    </w:p>
    <w:p w14:paraId="51C30051" w14:textId="43AB52C3" w:rsidR="002978CB" w:rsidRPr="002978CB" w:rsidRDefault="002978CB" w:rsidP="00E92536">
      <w:pPr>
        <w:pStyle w:val="LEGWMATFIZCHEMlegendawzorumatfizlubchem"/>
      </w:pPr>
      <w:r w:rsidRPr="002978CB">
        <w:t>n</w:t>
      </w:r>
      <w:r w:rsidR="00B650D2" w:rsidRPr="00B650D2">
        <w:t>–</w:t>
      </w:r>
      <w:r w:rsidRPr="002978CB">
        <w:t xml:space="preserve">i </w:t>
      </w:r>
      <w:r w:rsidR="00FB407E" w:rsidRPr="00FB407E">
        <w:t>–</w:t>
      </w:r>
      <w:r w:rsidRPr="002978CB">
        <w:t xml:space="preserve"> rok poprzedzający o i lat rok budżetowy; rok, z którego pochodzą waloryzowane dane,</w:t>
      </w:r>
    </w:p>
    <w:p w14:paraId="40EFF180" w14:textId="2B84FA9B" w:rsidR="002978CB" w:rsidRPr="002978CB" w:rsidRDefault="002978CB" w:rsidP="00E92536">
      <w:pPr>
        <w:pStyle w:val="LEGWMATFIZCHEMlegendawzorumatfizlubchem"/>
      </w:pPr>
      <w:proofErr w:type="spellStart"/>
      <w:r w:rsidRPr="002978CB">
        <w:t>DCITn</w:t>
      </w:r>
      <w:proofErr w:type="spellEnd"/>
      <w:r w:rsidRPr="002978CB">
        <w:t xml:space="preserve"> </w:t>
      </w:r>
      <w:r w:rsidR="00FB407E" w:rsidRPr="00FB407E">
        <w:t>–</w:t>
      </w:r>
      <w:r w:rsidRPr="002978CB">
        <w:t xml:space="preserve"> dochody podatników podatku dochodowego od osób prawnych w roku </w:t>
      </w:r>
      <w:r w:rsidR="00EA5FEC">
        <w:t>n</w:t>
      </w:r>
      <w:r w:rsidRPr="002978CB">
        <w:t>,</w:t>
      </w:r>
    </w:p>
    <w:p w14:paraId="50109FAE" w14:textId="29C73600" w:rsidR="002978CB" w:rsidRPr="002978CB" w:rsidRDefault="002978CB" w:rsidP="00E92536">
      <w:pPr>
        <w:pStyle w:val="LEGWMATFIZCHEMlegendawzorumatfizlubchem"/>
      </w:pPr>
      <w:proofErr w:type="spellStart"/>
      <w:r w:rsidRPr="002978CB">
        <w:t>DCITn</w:t>
      </w:r>
      <w:proofErr w:type="spellEnd"/>
      <w:r w:rsidR="00B650D2" w:rsidRPr="00B650D2">
        <w:t>–</w:t>
      </w:r>
      <w:r w:rsidRPr="002978CB">
        <w:t xml:space="preserve">i </w:t>
      </w:r>
      <w:r w:rsidR="00FB407E" w:rsidRPr="00FB407E">
        <w:t>–</w:t>
      </w:r>
      <w:r w:rsidRPr="002978CB">
        <w:t xml:space="preserve"> dochody podatników podatku dochodowego od osób prawnych w roku </w:t>
      </w:r>
      <w:r w:rsidR="00EA5FEC">
        <w:t>n</w:t>
      </w:r>
      <w:r w:rsidR="00113EAF">
        <w:t>–</w:t>
      </w:r>
      <w:r w:rsidR="00EA5FEC">
        <w:t>i</w:t>
      </w:r>
      <w:r w:rsidRPr="002978CB">
        <w:t>,</w:t>
      </w:r>
    </w:p>
    <w:p w14:paraId="28CAAA6F" w14:textId="7F0ADF28" w:rsidR="002978CB" w:rsidRPr="002978CB" w:rsidRDefault="002978CB" w:rsidP="00E92536">
      <w:pPr>
        <w:pStyle w:val="LEGWMATFIZCHEMlegendawzorumatfizlubchem"/>
      </w:pPr>
      <w:r w:rsidRPr="002978CB">
        <w:t>E(</w:t>
      </w:r>
      <w:proofErr w:type="spellStart"/>
      <w:r w:rsidRPr="002978CB">
        <w:t>PKBn</w:t>
      </w:r>
      <w:proofErr w:type="spellEnd"/>
      <w:r w:rsidRPr="002978CB">
        <w:t xml:space="preserve">) </w:t>
      </w:r>
      <w:r w:rsidR="00FB407E" w:rsidRPr="00FB407E">
        <w:t>–</w:t>
      </w:r>
      <w:r w:rsidRPr="002978CB">
        <w:t xml:space="preserve"> prognozowana przez </w:t>
      </w:r>
      <w:r w:rsidR="007A5E8A">
        <w:t>ministra właściwego do spraw finansów publicznych</w:t>
      </w:r>
      <w:r w:rsidR="007A5E8A" w:rsidRPr="002978CB">
        <w:t xml:space="preserve"> </w:t>
      </w:r>
      <w:r w:rsidRPr="002978CB">
        <w:t>w</w:t>
      </w:r>
      <w:r w:rsidR="00113EAF">
        <w:t> </w:t>
      </w:r>
      <w:r w:rsidRPr="002978CB">
        <w:t>założeniach projektu budżetu państwa na rok n wartość produktu krajowego brutto w roku n,</w:t>
      </w:r>
    </w:p>
    <w:p w14:paraId="4D045A48" w14:textId="5F1FFDFC" w:rsidR="002978CB" w:rsidRPr="002978CB" w:rsidRDefault="002978CB" w:rsidP="00C00CF6">
      <w:pPr>
        <w:pStyle w:val="LEGWMATFIZCHEMlegendawzorumatfizlubchem"/>
      </w:pPr>
      <w:proofErr w:type="spellStart"/>
      <w:r w:rsidRPr="002978CB">
        <w:t>PKBn</w:t>
      </w:r>
      <w:proofErr w:type="spellEnd"/>
      <w:r w:rsidR="00B650D2" w:rsidRPr="00B650D2">
        <w:t>–</w:t>
      </w:r>
      <w:r w:rsidRPr="002978CB">
        <w:t xml:space="preserve">i </w:t>
      </w:r>
      <w:r w:rsidR="00FB407E" w:rsidRPr="00FB407E">
        <w:t>–</w:t>
      </w:r>
      <w:r w:rsidRPr="002978CB">
        <w:t xml:space="preserve"> wartość produktu krajowego brutto w roku </w:t>
      </w:r>
      <w:r w:rsidR="00EA5FEC">
        <w:t>n</w:t>
      </w:r>
      <w:r w:rsidR="00113EAF">
        <w:t>–</w:t>
      </w:r>
      <w:r w:rsidR="00EA5FEC">
        <w:t>i</w:t>
      </w:r>
      <w:r w:rsidRPr="002978CB">
        <w:t xml:space="preserve"> ustalona przez Główny Urząd Statystyczny, do dnia 30 czerwca roku poprzedzającego rok budżetowy.</w:t>
      </w:r>
    </w:p>
    <w:p w14:paraId="3B0854A6" w14:textId="32460ABC" w:rsidR="002978CB" w:rsidRPr="002978CB" w:rsidRDefault="002978CB" w:rsidP="00E92536">
      <w:pPr>
        <w:pStyle w:val="ARTartustawynprozporzdzenia"/>
      </w:pPr>
      <w:r w:rsidRPr="00E92536">
        <w:rPr>
          <w:rStyle w:val="Ppogrubienie"/>
        </w:rPr>
        <w:t>Art. 13.</w:t>
      </w:r>
      <w:r w:rsidRPr="002978CB">
        <w:t xml:space="preserve"> 1. Dochody podatników podatku dochodowego od osób fizycznych oraz podatku dochodowego od osób prawnych, o których mowa w art. 11 i </w:t>
      </w:r>
      <w:r w:rsidR="00EC5965">
        <w:t xml:space="preserve">art. </w:t>
      </w:r>
      <w:r w:rsidRPr="002978CB">
        <w:t>12, ustala się na podstawie danych zawartych w złożonych za rok bazowy zeznaniach podatkowych, według stanu na dzień 30 czerwca roku poprzedzającego rok budżetowy.</w:t>
      </w:r>
    </w:p>
    <w:p w14:paraId="49A442A4" w14:textId="15A134D8" w:rsidR="002978CB" w:rsidRPr="002978CB" w:rsidRDefault="002978CB" w:rsidP="00E92536">
      <w:pPr>
        <w:pStyle w:val="USTustnpkodeksu"/>
      </w:pPr>
      <w:r w:rsidRPr="002978CB">
        <w:t xml:space="preserve">2. W przypadku gdy dane, o których mowa w ust. 1, nie są dostępne, dochody podatników ustala się na podstawie danych z ostatniego roku, za który dane te są dostępne, według stanu na dzień 30 czerwca roku poprzedzającego rok budżetowy i waloryzuje się odpowiednio zgodnie z art. 11 ust. 2 </w:t>
      </w:r>
      <w:r w:rsidR="009E1F7F">
        <w:t>lub</w:t>
      </w:r>
      <w:r w:rsidR="009E1F7F" w:rsidRPr="002978CB">
        <w:t xml:space="preserve"> </w:t>
      </w:r>
      <w:r w:rsidR="00EC5965">
        <w:t xml:space="preserve">art. </w:t>
      </w:r>
      <w:r w:rsidRPr="002978CB">
        <w:t>12 ust. 2.</w:t>
      </w:r>
    </w:p>
    <w:p w14:paraId="3D9D5B5B" w14:textId="35755E49" w:rsidR="002978CB" w:rsidRPr="002978CB" w:rsidRDefault="002978CB" w:rsidP="00E92536">
      <w:pPr>
        <w:pStyle w:val="USTustnpkodeksu"/>
      </w:pPr>
      <w:r w:rsidRPr="002978CB">
        <w:t xml:space="preserve">3. </w:t>
      </w:r>
      <w:r w:rsidR="009E1F7F">
        <w:t>K</w:t>
      </w:r>
      <w:r w:rsidRPr="002978CB">
        <w:t>wot</w:t>
      </w:r>
      <w:r w:rsidR="009E1F7F">
        <w:t>y</w:t>
      </w:r>
      <w:r w:rsidRPr="002978CB">
        <w:t xml:space="preserve"> rocznego dochodu jednostek samorządu terytorialnego z tytułu udziału w</w:t>
      </w:r>
      <w:r w:rsidR="0006599A">
        <w:t> </w:t>
      </w:r>
      <w:r w:rsidRPr="002978CB">
        <w:t xml:space="preserve">podatku dochodowym od osób fizycznych oraz podatku dochodowego od osób prawnych </w:t>
      </w:r>
      <w:r w:rsidR="009E1F7F">
        <w:t>ustala</w:t>
      </w:r>
      <w:r w:rsidR="009E1F7F" w:rsidRPr="002978CB">
        <w:t xml:space="preserve"> </w:t>
      </w:r>
      <w:r w:rsidRPr="002978CB">
        <w:t>minister właściwy do spraw finansów publicznych.</w:t>
      </w:r>
    </w:p>
    <w:p w14:paraId="58C67A5D" w14:textId="14C3E6D3" w:rsidR="002978CB" w:rsidRPr="002978CB" w:rsidRDefault="002978CB" w:rsidP="00E92536">
      <w:pPr>
        <w:pStyle w:val="ARTartustawynprozporzdzenia"/>
      </w:pPr>
      <w:r w:rsidRPr="00E92536">
        <w:rPr>
          <w:rStyle w:val="Ppogrubienie"/>
        </w:rPr>
        <w:t>Art. 14.</w:t>
      </w:r>
      <w:r w:rsidRPr="002978CB">
        <w:t xml:space="preserve"> 1. Jeżeli podatnik podatku dochodowego od osób prawnych posiada zakład (oddział) położony na obszarze jednostki samorządu terytorialnego innej niż właściwa dla jego </w:t>
      </w:r>
      <w:r w:rsidRPr="002978CB">
        <w:lastRenderedPageBreak/>
        <w:t xml:space="preserve">siedziby, to w celu ustalenia dochodu jednostki </w:t>
      </w:r>
      <w:r w:rsidR="00401C14">
        <w:t xml:space="preserve">samorządu terytorialnego </w:t>
      </w:r>
      <w:r w:rsidRPr="002978CB">
        <w:t>z tytułu udziału w</w:t>
      </w:r>
      <w:r w:rsidR="00113EAF">
        <w:t> </w:t>
      </w:r>
      <w:r w:rsidRPr="002978CB">
        <w:t>podatku dochodowym od osób prawnych, dochód tego podatnika rozdziela się między jednostki samorządu terytorialnego proporcjonalnie do liczby osób zatrudnionych na podstawie umowy o pracę w zakładzie (oddziale) położonym na obszarze danej jednostki samorządu terytorialnego.</w:t>
      </w:r>
    </w:p>
    <w:p w14:paraId="5151267D" w14:textId="4CD31B7A" w:rsidR="002978CB" w:rsidRPr="002978CB" w:rsidRDefault="002978CB" w:rsidP="00E92536">
      <w:pPr>
        <w:pStyle w:val="USTustnpkodeksu"/>
      </w:pPr>
      <w:r w:rsidRPr="002978CB">
        <w:t xml:space="preserve">2. </w:t>
      </w:r>
      <w:r w:rsidR="00874F4F">
        <w:t>P</w:t>
      </w:r>
      <w:r w:rsidRPr="002978CB">
        <w:t>rzepis ust. 1 stosuje się odpowiednio do spółek wchodzących w skład podatkowej grupy kapitałowej oraz zakładów (oddziałów) tych spółek.</w:t>
      </w:r>
    </w:p>
    <w:p w14:paraId="313E680C" w14:textId="59D1EC96" w:rsidR="002978CB" w:rsidRDefault="002978CB" w:rsidP="00E92536">
      <w:pPr>
        <w:pStyle w:val="USTustnpkodeksu"/>
      </w:pPr>
      <w:r w:rsidRPr="002978CB">
        <w:t>3. W przypadku podatnika podatku dochodowego od osób prawnych prowadzącego działalność poprzez położony na terytorium Rzeczypospolitej Polskiej zakład zagraniczny</w:t>
      </w:r>
      <w:r w:rsidR="00401C14">
        <w:t xml:space="preserve"> (oddział)</w:t>
      </w:r>
      <w:r w:rsidRPr="002978CB">
        <w:t>, część dochodu tego podatnika rozdziela się między jednostki samorządu terytorialnego, na obszarze których wykonują prace, na podstawie umowy o pracę, osoby zatrudnione przez tego podatnika lub przez jego zagraniczny zakład</w:t>
      </w:r>
      <w:r w:rsidR="00401C14">
        <w:t xml:space="preserve"> (oddział)</w:t>
      </w:r>
      <w:r w:rsidRPr="002978CB">
        <w:t>, proporcjonalnie do liczby osób zatrudnionych przez niego lub ten zagraniczny zakład</w:t>
      </w:r>
      <w:r w:rsidR="00401C14">
        <w:t xml:space="preserve"> (oddział)</w:t>
      </w:r>
      <w:r w:rsidRPr="002978CB">
        <w:t xml:space="preserve"> na terytorium Rzeczypospolitej Polskiej.</w:t>
      </w:r>
    </w:p>
    <w:p w14:paraId="422A57A5" w14:textId="0728D393" w:rsidR="002978CB" w:rsidRPr="002978CB" w:rsidRDefault="002978CB" w:rsidP="00E92536">
      <w:pPr>
        <w:pStyle w:val="USTustnpkodeksu"/>
      </w:pPr>
      <w:r w:rsidRPr="002978CB">
        <w:t>4. Zakładem (oddziałem) w rozumieniu ustawy jest określone w umowie o pracę miejsce wykonywania pracy, położone na obszarze jednostki samorządu terytorialnego innej niż jednostka samorządu terytorialnego właściwa dla siedziby podatnika.</w:t>
      </w:r>
    </w:p>
    <w:p w14:paraId="6D713320" w14:textId="656E2B74" w:rsidR="002978CB" w:rsidRPr="002978CB" w:rsidRDefault="002978CB" w:rsidP="00E92536">
      <w:pPr>
        <w:pStyle w:val="ARTartustawynprozporzdzenia"/>
      </w:pPr>
      <w:r w:rsidRPr="00E92536">
        <w:rPr>
          <w:rStyle w:val="Ppogrubienie"/>
        </w:rPr>
        <w:t>Art. 15.</w:t>
      </w:r>
      <w:r w:rsidRPr="002978CB">
        <w:t xml:space="preserve"> 1. Środki stanowiące dochody jednostek samorządu terytorialnego, które na podstawie odrębnych przepisów pobiera naczelnik urzędu skarbowego, są odprowadzane na rachunek budżetu właściwej jednostki samorządu terytorialnego w terminie 14 dni od dnia, w</w:t>
      </w:r>
      <w:r w:rsidR="00C00CF6">
        <w:t> </w:t>
      </w:r>
      <w:r w:rsidRPr="002978CB">
        <w:t>którym wpłynęły na rachunek urzędu skarbowego.</w:t>
      </w:r>
    </w:p>
    <w:p w14:paraId="1C147B3A" w14:textId="5B5C2538" w:rsidR="00B10E18" w:rsidRPr="00B10E18" w:rsidRDefault="00637923" w:rsidP="006B485D">
      <w:pPr>
        <w:pStyle w:val="USTustnpkodeksu"/>
      </w:pPr>
      <w:r>
        <w:t>2</w:t>
      </w:r>
      <w:r w:rsidR="002978CB" w:rsidRPr="002978CB">
        <w:t>.</w:t>
      </w:r>
      <w:r w:rsidR="00FA45B1">
        <w:t xml:space="preserve"> </w:t>
      </w:r>
      <w:r w:rsidR="00B10E18" w:rsidRPr="00B10E18">
        <w:t>W przypadku zmiany banku prowadzącego obsługę budżetu jednostki samorządu terytorialnego lub zmiany numeru rachunku bankowego do obsługi jej budżetu, jednostka samorządu terytorialnego jest obowiązana do przekazania:</w:t>
      </w:r>
    </w:p>
    <w:p w14:paraId="58C80E73" w14:textId="687709CF" w:rsidR="00B10E18" w:rsidRPr="00B10E18" w:rsidRDefault="00B10E18" w:rsidP="006B485D">
      <w:pPr>
        <w:pStyle w:val="PKTpunkt"/>
      </w:pPr>
      <w:r w:rsidRPr="00B10E18">
        <w:t xml:space="preserve">1) </w:t>
      </w:r>
      <w:r w:rsidR="009E7413">
        <w:tab/>
      </w:r>
      <w:r w:rsidRPr="00B10E18">
        <w:t>ministrowi właściwemu do spraw finansów publicznych, w terminie 30 dni przed dniem zamknięcia rachunku funkcjonującego przed zmianą, informacji o nowym rachunku bankowym;</w:t>
      </w:r>
    </w:p>
    <w:p w14:paraId="481A213B" w14:textId="39C0489B" w:rsidR="00B10E18" w:rsidRPr="00B10E18" w:rsidRDefault="00B10E18" w:rsidP="00956F0C">
      <w:pPr>
        <w:pStyle w:val="PKTpunkt"/>
      </w:pPr>
      <w:r w:rsidRPr="00B10E18">
        <w:t xml:space="preserve">2) </w:t>
      </w:r>
      <w:r w:rsidR="009E7413">
        <w:tab/>
      </w:r>
      <w:r w:rsidRPr="00B10E18">
        <w:t>właściwemu naczelnikowi urzędu skarbowego zgłoszenia aktualizacyjnego osoby prawnej lub jednostki organizacyjnej niemającej osobowości prawnej, będącej podatnikiem lub płatnikiem, na formularzu określonym w przepisach wykonawczych wydanych na podstawie ustawy z dnia 13 października 1995 r. o zasadach ewidencji i identyfikacji podatników i płatników (Dz. U. z 2024 r. poz. 375).</w:t>
      </w:r>
    </w:p>
    <w:p w14:paraId="00FEC363" w14:textId="19CA1F73" w:rsidR="002978CB" w:rsidRPr="002978CB" w:rsidRDefault="002978CB" w:rsidP="00674B74">
      <w:pPr>
        <w:pStyle w:val="ARTartustawynprozporzdzenia"/>
      </w:pPr>
      <w:r w:rsidRPr="00E92536">
        <w:rPr>
          <w:rStyle w:val="Ppogrubienie"/>
        </w:rPr>
        <w:lastRenderedPageBreak/>
        <w:t xml:space="preserve">Art. </w:t>
      </w:r>
      <w:r w:rsidR="00FF1280" w:rsidRPr="00E92536">
        <w:rPr>
          <w:rStyle w:val="Ppogrubienie"/>
        </w:rPr>
        <w:t>1</w:t>
      </w:r>
      <w:r w:rsidR="00FF1280">
        <w:rPr>
          <w:rStyle w:val="Ppogrubienie"/>
        </w:rPr>
        <w:t>6</w:t>
      </w:r>
      <w:r w:rsidRPr="00E92536">
        <w:rPr>
          <w:rStyle w:val="Ppogrubienie"/>
        </w:rPr>
        <w:t>.</w:t>
      </w:r>
      <w:r w:rsidRPr="002978CB">
        <w:t xml:space="preserve"> 1. Jeżeli dochody jednostek samorządu terytorialnego nie zostaną przekazane w</w:t>
      </w:r>
      <w:r w:rsidR="00C00CF6">
        <w:t> </w:t>
      </w:r>
      <w:r w:rsidR="009E1F7F" w:rsidRPr="002978CB">
        <w:t>termin</w:t>
      </w:r>
      <w:r w:rsidR="009E1F7F">
        <w:t>ie</w:t>
      </w:r>
      <w:r w:rsidRPr="002978CB">
        <w:t>, o który</w:t>
      </w:r>
      <w:r w:rsidR="009E1F7F">
        <w:t>m</w:t>
      </w:r>
      <w:r w:rsidRPr="002978CB">
        <w:t xml:space="preserve"> mowa w art. 15 ust. 1</w:t>
      </w:r>
      <w:r w:rsidR="00C03BA5">
        <w:t>,</w:t>
      </w:r>
      <w:r w:rsidRPr="002978CB">
        <w:t xml:space="preserve"> jednostce samorządu terytorialnego przysługują odsetki w wysokości ustalonej jak dla zaległości podatkowych.</w:t>
      </w:r>
    </w:p>
    <w:p w14:paraId="489A4CBC" w14:textId="5E800D4B" w:rsidR="002978CB" w:rsidRDefault="002978CB" w:rsidP="00E92536">
      <w:pPr>
        <w:pStyle w:val="USTustnpkodeksu"/>
      </w:pPr>
      <w:r w:rsidRPr="002978CB">
        <w:t xml:space="preserve">2. Jednostce samorządu terytorialnego nie przysługują odsetki, o których mowa w ust. 1, w przypadku niedopełnienia obowiązku, o którym mowa w art. 15 ust. </w:t>
      </w:r>
      <w:r w:rsidR="00572E69">
        <w:t>2</w:t>
      </w:r>
      <w:r w:rsidRPr="002978CB">
        <w:t>.</w:t>
      </w:r>
    </w:p>
    <w:p w14:paraId="2092B448" w14:textId="39AA0CF4" w:rsidR="009E1F7F" w:rsidRPr="002978CB" w:rsidRDefault="009E1F7F" w:rsidP="00674B74">
      <w:pPr>
        <w:pStyle w:val="ARTartustawynprozporzdzenia"/>
      </w:pPr>
      <w:r w:rsidRPr="00E92536">
        <w:rPr>
          <w:rStyle w:val="Ppogrubienie"/>
        </w:rPr>
        <w:t>Art. 1</w:t>
      </w:r>
      <w:r w:rsidR="00FF1280">
        <w:rPr>
          <w:rStyle w:val="Ppogrubienie"/>
        </w:rPr>
        <w:t>7</w:t>
      </w:r>
      <w:r w:rsidRPr="00E92536">
        <w:rPr>
          <w:rStyle w:val="Ppogrubienie"/>
        </w:rPr>
        <w:t>.</w:t>
      </w:r>
      <w:r w:rsidRPr="002978CB">
        <w:t xml:space="preserve"> Naczelnik urzędu skarbowego przekazuje jednostkom samorządu terytorialnego, na wniosek przewodniczącego zarządu jednostki samorządu terytorialnego, kwartalne informacje o stanie i terminach realizacji dochodów, o których mowa w art. 15 ust. 1.</w:t>
      </w:r>
    </w:p>
    <w:p w14:paraId="5D8F9FA9" w14:textId="06A369CB" w:rsidR="004F0527" w:rsidRDefault="002978CB" w:rsidP="00674B74">
      <w:pPr>
        <w:pStyle w:val="ARTartustawynprozporzdzenia"/>
      </w:pPr>
      <w:r w:rsidRPr="00E92536">
        <w:rPr>
          <w:rStyle w:val="Ppogrubienie"/>
        </w:rPr>
        <w:t>Art. 18.</w:t>
      </w:r>
      <w:r w:rsidRPr="002978CB">
        <w:t xml:space="preserve"> 1. </w:t>
      </w:r>
      <w:r w:rsidR="004F0527">
        <w:t>W</w:t>
      </w:r>
      <w:r w:rsidR="004F0527" w:rsidRPr="002978CB">
        <w:t>pływy z</w:t>
      </w:r>
      <w:r w:rsidR="004F0527">
        <w:t>:</w:t>
      </w:r>
    </w:p>
    <w:p w14:paraId="64B45401" w14:textId="60941E13" w:rsidR="004F0527" w:rsidRPr="002978CB" w:rsidRDefault="004F0527" w:rsidP="00D96357">
      <w:pPr>
        <w:pStyle w:val="PKTpunkt"/>
      </w:pPr>
      <w:r>
        <w:t>1)</w:t>
      </w:r>
      <w:r>
        <w:tab/>
      </w:r>
      <w:r w:rsidRPr="002978CB">
        <w:t>opłaty skarbowej są wpłacane na rachunek budżetu gminy lub miasta na prawach powiatu, na obszarze której ma siedzibę właściwy miejscowo organ podatkowy</w:t>
      </w:r>
      <w:r>
        <w:t>;</w:t>
      </w:r>
    </w:p>
    <w:p w14:paraId="627EA2BC" w14:textId="1DC1B770" w:rsidR="002978CB" w:rsidRPr="002978CB" w:rsidRDefault="004F0527" w:rsidP="00D96357">
      <w:pPr>
        <w:pStyle w:val="PKTpunkt"/>
      </w:pPr>
      <w:r>
        <w:t>2)</w:t>
      </w:r>
      <w:r>
        <w:tab/>
      </w:r>
      <w:r w:rsidR="002978CB" w:rsidRPr="002978CB">
        <w:t xml:space="preserve">opłaty skarbowej z tytułu dokonania czynności urzędowej, wydania zaświadczenia lub zezwolenia przez wójta (burmistrza, prezydenta miasta) są wpłacane na rachunek budżetu gminy lub miasta na prawach powiatu, której jest on </w:t>
      </w:r>
      <w:r w:rsidR="000444C3">
        <w:t>organem</w:t>
      </w:r>
      <w:r w:rsidR="002978CB" w:rsidRPr="002978CB">
        <w:t xml:space="preserve"> </w:t>
      </w:r>
      <w:r w:rsidR="000444C3">
        <w:t>wykonawczym</w:t>
      </w:r>
      <w:r w:rsidR="002978CB" w:rsidRPr="002978CB">
        <w:t>.</w:t>
      </w:r>
    </w:p>
    <w:p w14:paraId="43FDCCB1" w14:textId="77777777" w:rsidR="002978CB" w:rsidRPr="002978CB" w:rsidRDefault="002978CB" w:rsidP="00E92536">
      <w:pPr>
        <w:pStyle w:val="ARTartustawynprozporzdzenia"/>
      </w:pPr>
      <w:r w:rsidRPr="00E92536">
        <w:rPr>
          <w:rStyle w:val="Ppogrubienie"/>
        </w:rPr>
        <w:t xml:space="preserve">Art. 19. </w:t>
      </w:r>
      <w:r w:rsidRPr="002978CB">
        <w:t>Wpływy z podatku od spadków i darowizn są przekazywane:</w:t>
      </w:r>
    </w:p>
    <w:p w14:paraId="70939C7C" w14:textId="0D1C1034" w:rsidR="00F64304" w:rsidRDefault="002978CB" w:rsidP="001D3F57">
      <w:pPr>
        <w:pStyle w:val="PKTpunkt"/>
      </w:pPr>
      <w:r w:rsidRPr="002978CB">
        <w:t>1)</w:t>
      </w:r>
      <w:r w:rsidR="00C03BA5">
        <w:tab/>
      </w:r>
      <w:r w:rsidRPr="002978CB">
        <w:t>w przypadku nabycia, w drodze darowizny lub tytułem polecenia darczyńcy: własności nieruchomości, prawa użytkowania wieczystego, spółdzielczego własnościowego prawa do lokalu mieszkalnego, spółdzielczego prawa do lokalu użytkowego oraz wynikających z przepisów prawa spółdzielczego: prawa do domu jednorodzinnego i prawa do lokalu w</w:t>
      </w:r>
      <w:r w:rsidR="006717CF">
        <w:t> </w:t>
      </w:r>
      <w:r w:rsidRPr="002978CB">
        <w:t>małym domu mieszkalnym</w:t>
      </w:r>
      <w:r w:rsidR="00F64304">
        <w:t>:</w:t>
      </w:r>
    </w:p>
    <w:p w14:paraId="3B83BC9F" w14:textId="5B9F9706" w:rsidR="00AA6811" w:rsidRDefault="00F64304" w:rsidP="00D96357">
      <w:pPr>
        <w:pStyle w:val="LITlitera"/>
      </w:pPr>
      <w:r>
        <w:t>a)</w:t>
      </w:r>
      <w:r>
        <w:tab/>
      </w:r>
      <w:r w:rsidR="002978CB" w:rsidRPr="002978CB">
        <w:t>na rachunek budżetu gminy lub miasta na prawach powiatu, na obszarze której jest położona nieruchomość</w:t>
      </w:r>
      <w:r>
        <w:t>,</w:t>
      </w:r>
    </w:p>
    <w:p w14:paraId="410EF594" w14:textId="178A9CF0" w:rsidR="00AA6811" w:rsidRDefault="00F64304" w:rsidP="00D96357">
      <w:pPr>
        <w:pStyle w:val="LITlitera"/>
      </w:pPr>
      <w:r>
        <w:t>b</w:t>
      </w:r>
      <w:r w:rsidR="00AA6811">
        <w:t>)</w:t>
      </w:r>
      <w:r w:rsidR="00AA6811">
        <w:tab/>
      </w:r>
      <w:r w:rsidRPr="002978CB">
        <w:t>na rachunek budżetu gminy lub miasta na prawach powiatu, na obszarze której, w</w:t>
      </w:r>
      <w:r w:rsidR="00113EAF">
        <w:t> </w:t>
      </w:r>
      <w:r w:rsidRPr="002978CB">
        <w:t>dniu powstania obowiązku podatkowego</w:t>
      </w:r>
      <w:r w:rsidR="00F72285">
        <w:t>,</w:t>
      </w:r>
      <w:r w:rsidRPr="002978CB">
        <w:t xml:space="preserve"> ma miejsce zamieszkania nabywca</w:t>
      </w:r>
      <w:r>
        <w:t xml:space="preserve"> </w:t>
      </w:r>
      <w:r w:rsidRPr="00F64304">
        <w:t>– jeżeli</w:t>
      </w:r>
      <w:r>
        <w:t xml:space="preserve"> </w:t>
      </w:r>
      <w:r w:rsidR="002978CB" w:rsidRPr="002978CB">
        <w:t>nieruchomość jest położona na obszarze różnych gmin lub miast na prawach powiatu lub darowizna albo polecenie darczyńcy obejmuje przedmioty położone na obszarze różnych gmin lub miast na prawach powiatu,</w:t>
      </w:r>
      <w:r w:rsidR="00E45052">
        <w:t xml:space="preserve"> </w:t>
      </w:r>
    </w:p>
    <w:p w14:paraId="7AA2892D" w14:textId="29E946C4" w:rsidR="002978CB" w:rsidRPr="002978CB" w:rsidRDefault="00D96357" w:rsidP="00D96357">
      <w:pPr>
        <w:pStyle w:val="LITlitera"/>
      </w:pPr>
      <w:r>
        <w:t>c</w:t>
      </w:r>
      <w:r w:rsidR="00AA6811">
        <w:t>)</w:t>
      </w:r>
      <w:r w:rsidR="00AA6811">
        <w:tab/>
      </w:r>
      <w:r w:rsidR="00F64304" w:rsidRPr="002978CB">
        <w:t>na rachunek budżetu gminy lub miasta na prawach powiatu, na obszarze której</w:t>
      </w:r>
      <w:r w:rsidR="00864F1D">
        <w:t>,</w:t>
      </w:r>
      <w:r w:rsidR="00F64304" w:rsidRPr="002978CB">
        <w:t xml:space="preserve"> </w:t>
      </w:r>
      <w:r w:rsidR="00864F1D" w:rsidRPr="00864F1D">
        <w:t>w</w:t>
      </w:r>
      <w:r w:rsidR="00113EAF">
        <w:t> </w:t>
      </w:r>
      <w:r w:rsidR="00864F1D" w:rsidRPr="00864F1D">
        <w:t>dniu powstania obowiązku podatkowego, ma miejsce zamieszkania lub siedzibę darczyńca – jeżeli darowizna albo polecenie darczyńcy obejmuje przedmioty, o</w:t>
      </w:r>
      <w:r w:rsidR="00113EAF">
        <w:t> </w:t>
      </w:r>
      <w:r w:rsidR="00864F1D" w:rsidRPr="00864F1D">
        <w:t>których mowa w lit b</w:t>
      </w:r>
      <w:r w:rsidR="005872E9">
        <w:t>,</w:t>
      </w:r>
      <w:r w:rsidR="00864F1D" w:rsidRPr="00864F1D">
        <w:t xml:space="preserve"> i nabywca nie ma miejsca zamieszkania na terytorium Rzeczypospolitej Polskiej w tym dniu;</w:t>
      </w:r>
    </w:p>
    <w:p w14:paraId="4AB4EFDC" w14:textId="160C0E2F" w:rsidR="00F64304" w:rsidRDefault="002978CB" w:rsidP="001D3F57">
      <w:pPr>
        <w:pStyle w:val="PKTpunkt"/>
      </w:pPr>
      <w:r w:rsidRPr="002978CB">
        <w:lastRenderedPageBreak/>
        <w:t>2)</w:t>
      </w:r>
      <w:r w:rsidR="00C03BA5">
        <w:tab/>
      </w:r>
      <w:r w:rsidRPr="002978CB">
        <w:t>w przypadku nabycia w drodze nieodpłatnego zniesienia współwłasności przedmiotów, o</w:t>
      </w:r>
      <w:r w:rsidR="00C00CF6">
        <w:t> </w:t>
      </w:r>
      <w:r w:rsidRPr="002978CB">
        <w:t>których mowa w pkt 1</w:t>
      </w:r>
      <w:r w:rsidR="00F64304">
        <w:t>:</w:t>
      </w:r>
    </w:p>
    <w:p w14:paraId="21175700" w14:textId="67A9DBAA" w:rsidR="00FF1FDB" w:rsidRDefault="00F64304" w:rsidP="00D96357">
      <w:pPr>
        <w:pStyle w:val="LITlitera"/>
      </w:pPr>
      <w:r>
        <w:t>a)</w:t>
      </w:r>
      <w:r>
        <w:tab/>
      </w:r>
      <w:r w:rsidR="002978CB" w:rsidRPr="002978CB">
        <w:t>na rachunek budżetu gminy lub miasta na prawach powiatu, na obszarze której jest położona nieruchomość,</w:t>
      </w:r>
    </w:p>
    <w:p w14:paraId="0C0A9006" w14:textId="18244902" w:rsidR="00FF1FDB" w:rsidRDefault="00F64304" w:rsidP="00D96357">
      <w:pPr>
        <w:pStyle w:val="LITlitera"/>
      </w:pPr>
      <w:r>
        <w:t>b</w:t>
      </w:r>
      <w:r w:rsidR="00FF1FDB">
        <w:t>)</w:t>
      </w:r>
      <w:r w:rsidR="00FB407E">
        <w:tab/>
      </w:r>
      <w:r w:rsidRPr="002978CB">
        <w:t>na rachunek budżetu gminy lub miasta na prawach powiatu, na obszarze której, w</w:t>
      </w:r>
      <w:r w:rsidR="00113EAF">
        <w:t> </w:t>
      </w:r>
      <w:r w:rsidRPr="002978CB">
        <w:t>dniu powstania obowiązku podatkowego, ma miejsce zamieszkania nabywca</w:t>
      </w:r>
      <w:r>
        <w:t xml:space="preserve"> </w:t>
      </w:r>
      <w:r>
        <w:rPr>
          <w:rFonts w:cs="Times"/>
        </w:rPr>
        <w:t>–</w:t>
      </w:r>
      <w:r>
        <w:t xml:space="preserve"> </w:t>
      </w:r>
      <w:r w:rsidRPr="002978CB">
        <w:t>jeżeli</w:t>
      </w:r>
      <w:r>
        <w:t xml:space="preserve"> </w:t>
      </w:r>
      <w:r w:rsidR="002978CB" w:rsidRPr="002978CB">
        <w:t xml:space="preserve">nieruchomość jest położona na obszarze różnych gmin lub miast na prawach powiatu, </w:t>
      </w:r>
    </w:p>
    <w:p w14:paraId="48756C3F" w14:textId="13A59CC1" w:rsidR="002978CB" w:rsidRPr="002978CB" w:rsidRDefault="00F64304" w:rsidP="00D96357">
      <w:pPr>
        <w:pStyle w:val="LITlitera"/>
      </w:pPr>
      <w:r>
        <w:t>c</w:t>
      </w:r>
      <w:r w:rsidR="00FF1FDB">
        <w:t>)</w:t>
      </w:r>
      <w:r w:rsidR="009F1768">
        <w:tab/>
      </w:r>
      <w:r w:rsidRPr="002978CB">
        <w:t>na rachunek budżetu gminy lub miasta na prawach powiatu, na obszarze której</w:t>
      </w:r>
      <w:r w:rsidR="00864F1D">
        <w:t>,</w:t>
      </w:r>
      <w:r w:rsidRPr="002978CB">
        <w:t xml:space="preserve"> </w:t>
      </w:r>
      <w:r w:rsidR="00864F1D" w:rsidRPr="00864F1D">
        <w:t>w</w:t>
      </w:r>
      <w:r w:rsidR="00113EAF">
        <w:t> </w:t>
      </w:r>
      <w:r w:rsidR="00864F1D" w:rsidRPr="00864F1D">
        <w:t>dniu powstania obowiązku podatkowego, ma miejsce zamieszkania lub siedzibę zbywca – jeżeli nieruchomość jest położona na obszarze różnych gmin lub miast na prawach powiatu i nabywca nie ma miejsca zamieszkania na terytorium Rzeczypospolitej Polskiej w tym dniu;</w:t>
      </w:r>
    </w:p>
    <w:p w14:paraId="0841ACAB" w14:textId="0D7ED316" w:rsidR="00FB407E" w:rsidRDefault="002978CB" w:rsidP="001D3F57">
      <w:pPr>
        <w:pStyle w:val="PKTpunkt"/>
      </w:pPr>
      <w:r w:rsidRPr="002978CB">
        <w:t>3)</w:t>
      </w:r>
      <w:r w:rsidR="00C03BA5">
        <w:tab/>
      </w:r>
      <w:r w:rsidRPr="002978CB">
        <w:t>w przypadku darowizny lub nabycia tytułem polecenia darczyńcy innych rzeczy lub innych praw majątkowych, niż wymienione w pkt 1</w:t>
      </w:r>
      <w:r w:rsidR="00FB407E">
        <w:t>:</w:t>
      </w:r>
    </w:p>
    <w:p w14:paraId="02D904DA" w14:textId="3C322FFA" w:rsidR="00FB407E" w:rsidRDefault="00FB407E" w:rsidP="00D96357">
      <w:pPr>
        <w:pStyle w:val="LITlitera"/>
      </w:pPr>
      <w:r>
        <w:t>a)</w:t>
      </w:r>
      <w:r>
        <w:tab/>
      </w:r>
      <w:r w:rsidR="00F64304" w:rsidRPr="002978CB">
        <w:t>na rachunek budżetu gminy lub miasta na prawach powiatu, na obszarze której</w:t>
      </w:r>
      <w:r w:rsidR="00F72285">
        <w:t>,</w:t>
      </w:r>
      <w:r w:rsidR="00F64304">
        <w:t xml:space="preserve"> </w:t>
      </w:r>
      <w:r w:rsidR="002978CB" w:rsidRPr="002978CB">
        <w:t>w</w:t>
      </w:r>
      <w:r w:rsidR="00113EAF">
        <w:t> </w:t>
      </w:r>
      <w:r w:rsidR="002978CB" w:rsidRPr="002978CB">
        <w:t xml:space="preserve">dniu powstania obowiązku podatkowego, ma miejsce zamieszkania nabywca, </w:t>
      </w:r>
    </w:p>
    <w:p w14:paraId="5BC6921D" w14:textId="53AC6FFB" w:rsidR="002978CB" w:rsidRPr="002978CB" w:rsidRDefault="00FB407E" w:rsidP="00D96357">
      <w:pPr>
        <w:pStyle w:val="LITlitera"/>
      </w:pPr>
      <w:r>
        <w:t>b)</w:t>
      </w:r>
      <w:r>
        <w:tab/>
      </w:r>
      <w:r w:rsidR="00F64304" w:rsidRPr="00F64304">
        <w:t>na rachunek budżetu gminy lub miasta na prawach powiatu, na obszarze której</w:t>
      </w:r>
      <w:r w:rsidR="001450BF">
        <w:t>, w</w:t>
      </w:r>
      <w:r w:rsidR="00113EAF">
        <w:t> </w:t>
      </w:r>
      <w:r w:rsidR="001450BF">
        <w:t>dniu powstania obowiązku podatkowego,</w:t>
      </w:r>
      <w:r w:rsidR="00F64304" w:rsidRPr="00F64304">
        <w:t xml:space="preserve"> </w:t>
      </w:r>
      <w:r w:rsidRPr="002978CB">
        <w:t xml:space="preserve">ma miejsce zamieszkania lub siedzibę darczyńca </w:t>
      </w:r>
      <w:r>
        <w:rPr>
          <w:rFonts w:cs="Times"/>
        </w:rPr>
        <w:t>–</w:t>
      </w:r>
      <w:r w:rsidR="002978CB" w:rsidRPr="002978CB">
        <w:t xml:space="preserve"> jeżeli nabywca nie ma miejsca zamieszkania na terytorium Rzeczypospolitej Polskiej;</w:t>
      </w:r>
    </w:p>
    <w:p w14:paraId="171B19D1" w14:textId="117D4176" w:rsidR="00FB407E" w:rsidRDefault="002978CB" w:rsidP="001D3F57">
      <w:pPr>
        <w:pStyle w:val="PKTpunkt"/>
      </w:pPr>
      <w:r w:rsidRPr="002978CB">
        <w:t>4)</w:t>
      </w:r>
      <w:r w:rsidR="00C03BA5">
        <w:tab/>
      </w:r>
      <w:r w:rsidRPr="002978CB">
        <w:t>w przypadku nieodpłatnego zniesienia współwłasności innych rzeczy lub innych praw majątkowych, niż wymienione w pkt 1</w:t>
      </w:r>
      <w:r w:rsidR="00FB407E">
        <w:t>:</w:t>
      </w:r>
    </w:p>
    <w:p w14:paraId="13FF7F34" w14:textId="4E70F6AD" w:rsidR="00FB407E" w:rsidRDefault="00FB407E" w:rsidP="00D96357">
      <w:pPr>
        <w:pStyle w:val="LITlitera"/>
      </w:pPr>
      <w:r>
        <w:t>a)</w:t>
      </w:r>
      <w:r>
        <w:tab/>
      </w:r>
      <w:r w:rsidR="00F64304" w:rsidRPr="002978CB">
        <w:t>na rachunek budżetu gminy lub miasta na prawach powiatu</w:t>
      </w:r>
      <w:r w:rsidR="00F64304" w:rsidRPr="00F64304">
        <w:t>, na obszarze której</w:t>
      </w:r>
      <w:r w:rsidR="002C1057">
        <w:t>,</w:t>
      </w:r>
      <w:r w:rsidR="00F64304">
        <w:t xml:space="preserve"> </w:t>
      </w:r>
      <w:r w:rsidR="002978CB" w:rsidRPr="002978CB">
        <w:t>w</w:t>
      </w:r>
      <w:r w:rsidR="00113EAF">
        <w:t> </w:t>
      </w:r>
      <w:r w:rsidR="00F72285">
        <w:t>dniu</w:t>
      </w:r>
      <w:r w:rsidR="00F72285" w:rsidRPr="002978CB">
        <w:t xml:space="preserve"> </w:t>
      </w:r>
      <w:r w:rsidR="002978CB" w:rsidRPr="002978CB">
        <w:t>powstania obowiązku podatkowego</w:t>
      </w:r>
      <w:r w:rsidR="002C1057">
        <w:t>,</w:t>
      </w:r>
      <w:r w:rsidR="002978CB" w:rsidRPr="002978CB">
        <w:t xml:space="preserve"> ma miejsce zamieszkania nabywca, </w:t>
      </w:r>
    </w:p>
    <w:p w14:paraId="6BE04B95" w14:textId="3E9D14DF" w:rsidR="002978CB" w:rsidRPr="002978CB" w:rsidRDefault="00FB407E" w:rsidP="00D96357">
      <w:pPr>
        <w:pStyle w:val="LITlitera"/>
      </w:pPr>
      <w:r>
        <w:t>b)</w:t>
      </w:r>
      <w:r>
        <w:tab/>
      </w:r>
      <w:r w:rsidR="00F64304" w:rsidRPr="002978CB">
        <w:t>na rachunek budżetu gminy lub miasta na prawach powiatu</w:t>
      </w:r>
      <w:r w:rsidR="00F64304" w:rsidRPr="00F64304">
        <w:t>, na obszarze której</w:t>
      </w:r>
      <w:r w:rsidR="001450BF">
        <w:t>, w</w:t>
      </w:r>
      <w:r w:rsidR="00113EAF">
        <w:t> </w:t>
      </w:r>
      <w:r w:rsidR="001450BF">
        <w:t>dniu powstania obowiązku podatkowego,</w:t>
      </w:r>
      <w:r w:rsidR="00F64304" w:rsidRPr="00F64304" w:rsidDel="00FB407E">
        <w:t xml:space="preserve"> </w:t>
      </w:r>
      <w:r w:rsidR="002978CB" w:rsidRPr="002978CB">
        <w:t>ma miejsce zamieszkania lub siedzibę zbywca</w:t>
      </w:r>
      <w:r>
        <w:t xml:space="preserve"> </w:t>
      </w:r>
      <w:r>
        <w:rPr>
          <w:rFonts w:cs="Times"/>
        </w:rPr>
        <w:t>–</w:t>
      </w:r>
      <w:r w:rsidRPr="002978CB">
        <w:t xml:space="preserve"> jeżeli nabywca nie ma miejsca zamieszkania na terytorium Rzeczypospolitej Polskiej</w:t>
      </w:r>
      <w:r w:rsidR="002978CB" w:rsidRPr="002978CB">
        <w:t>;</w:t>
      </w:r>
    </w:p>
    <w:p w14:paraId="353560FE" w14:textId="6B30F7CB" w:rsidR="00FF1FDB" w:rsidRDefault="002978CB" w:rsidP="001D3F57">
      <w:pPr>
        <w:pStyle w:val="PKTpunkt"/>
      </w:pPr>
      <w:r w:rsidRPr="002978CB">
        <w:t>5)</w:t>
      </w:r>
      <w:r w:rsidR="00C03BA5">
        <w:tab/>
      </w:r>
      <w:r w:rsidRPr="002978CB">
        <w:t>z tytułu dziedziczenia, zapisu zwykłego, dalszego zapisu, zapisu windykacyjnego, polecenia testamentowego lub zachowku</w:t>
      </w:r>
      <w:r w:rsidR="00FF1FDB">
        <w:t>:</w:t>
      </w:r>
    </w:p>
    <w:p w14:paraId="0E215500" w14:textId="38CB2F80" w:rsidR="00DF2DF9" w:rsidRDefault="00FF1FDB" w:rsidP="00B06BE6">
      <w:pPr>
        <w:pStyle w:val="LITlitera"/>
      </w:pPr>
      <w:r>
        <w:t>a)</w:t>
      </w:r>
      <w:r w:rsidR="009F1768">
        <w:tab/>
      </w:r>
      <w:r w:rsidR="00F64304" w:rsidRPr="00F64304">
        <w:t>na rachunek budżetu gminy lub miasta na prawach powiatu, na obszarze której są położone przedmioty nabyte tym tytułem</w:t>
      </w:r>
      <w:r w:rsidR="00DF2DF9">
        <w:t>,</w:t>
      </w:r>
    </w:p>
    <w:p w14:paraId="43598DFC" w14:textId="59A42911" w:rsidR="00FF1FDB" w:rsidRDefault="00DF2DF9" w:rsidP="00D96357">
      <w:pPr>
        <w:pStyle w:val="LITlitera"/>
      </w:pPr>
      <w:r>
        <w:lastRenderedPageBreak/>
        <w:t>b)</w:t>
      </w:r>
      <w:r>
        <w:tab/>
      </w:r>
      <w:r w:rsidR="002978CB" w:rsidRPr="002978CB">
        <w:t xml:space="preserve">na rachunek budżetu gminy lub miasta na prawach powiatu, na obszarze której spadkodawca miał ostatnie miejsce zamieszkania </w:t>
      </w:r>
      <w:r w:rsidR="00A85A58">
        <w:t>albo</w:t>
      </w:r>
      <w:r w:rsidR="00864F1D" w:rsidRPr="00864F1D">
        <w:t xml:space="preserve"> na rachunek budżetu gminy lub miasta na prawach powiatu, na obszarze której spadkodawca miał ostatnie miejsce pobytu, gdy nie miał on miejsca zamieszkania na terytorium Rzeczypospolitej Polskiej – jeżeli przedmioty te są położone na obszarze różnych gmin lub miast na prawach powiatu,</w:t>
      </w:r>
    </w:p>
    <w:p w14:paraId="16C0864C" w14:textId="643E7B1C" w:rsidR="002978CB" w:rsidRPr="002978CB" w:rsidRDefault="00DF2DF9" w:rsidP="00D96357">
      <w:pPr>
        <w:pStyle w:val="LITlitera"/>
      </w:pPr>
      <w:r>
        <w:t>c</w:t>
      </w:r>
      <w:r w:rsidR="00FF1FDB">
        <w:t>)</w:t>
      </w:r>
      <w:r w:rsidR="009F1768">
        <w:tab/>
      </w:r>
      <w:r w:rsidR="00F64304" w:rsidRPr="002978CB">
        <w:t>na rachunek budżetu gminy lub miasta na prawach powiatu, na obszarze której</w:t>
      </w:r>
      <w:r w:rsidR="00864F1D">
        <w:t>,</w:t>
      </w:r>
      <w:r w:rsidR="00F64304" w:rsidRPr="002978CB">
        <w:t xml:space="preserve"> </w:t>
      </w:r>
      <w:r w:rsidR="00864F1D" w:rsidRPr="00864F1D">
        <w:t>w</w:t>
      </w:r>
      <w:r w:rsidR="00113EAF">
        <w:t> </w:t>
      </w:r>
      <w:r w:rsidR="00864F1D" w:rsidRPr="00864F1D">
        <w:t>dniu powstania obowiązku podatkowego, ma miejsce zamieszkania nabywca – jeżeli przedmioty te są położone na obszarze różnych gmin lub miast na prawach powiatu i spadkodawca nie miał miejsca zamieszkania lub pobytu na terytorium Rzeczypospolitej Polskiej</w:t>
      </w:r>
      <w:r w:rsidR="002978CB" w:rsidRPr="002978CB">
        <w:t>;</w:t>
      </w:r>
    </w:p>
    <w:p w14:paraId="72ECCC20" w14:textId="5578E367" w:rsidR="002978CB" w:rsidRPr="002978CB" w:rsidRDefault="002978CB" w:rsidP="001D3F57">
      <w:pPr>
        <w:pStyle w:val="PKTpunkt"/>
      </w:pPr>
      <w:r w:rsidRPr="002978CB">
        <w:t>6)</w:t>
      </w:r>
      <w:r w:rsidR="00C03BA5">
        <w:tab/>
      </w:r>
      <w:r w:rsidRPr="002978CB">
        <w:t>z tytułu zasiedzenia:</w:t>
      </w:r>
    </w:p>
    <w:p w14:paraId="015FE283" w14:textId="61072019" w:rsidR="002978CB" w:rsidRPr="002978CB" w:rsidRDefault="002978CB" w:rsidP="001D3F57">
      <w:pPr>
        <w:pStyle w:val="LITlitera"/>
      </w:pPr>
      <w:r w:rsidRPr="002978CB">
        <w:t>a)</w:t>
      </w:r>
      <w:r w:rsidR="00AA6811">
        <w:tab/>
      </w:r>
      <w:r w:rsidR="00B06BE6" w:rsidRPr="002978CB">
        <w:t>na rachunek budżetu gminy lub miasta na prawach powiatu, na obszarze której jest położona nieruchomość</w:t>
      </w:r>
      <w:r w:rsidR="00B06BE6">
        <w:t xml:space="preserve"> </w:t>
      </w:r>
      <w:r w:rsidR="00B06BE6">
        <w:rPr>
          <w:rFonts w:cs="Times"/>
        </w:rPr>
        <w:t>–</w:t>
      </w:r>
      <w:r w:rsidR="00B06BE6">
        <w:t xml:space="preserve"> jeżeli przedmiotem zasiedzenia jest </w:t>
      </w:r>
      <w:r w:rsidRPr="002978CB">
        <w:t>własność nieruchomości lub służebność gruntowa,</w:t>
      </w:r>
    </w:p>
    <w:p w14:paraId="56816ADE" w14:textId="159054FC" w:rsidR="002978CB" w:rsidRPr="002978CB" w:rsidRDefault="002978CB" w:rsidP="001D3F57">
      <w:pPr>
        <w:pStyle w:val="LITlitera"/>
      </w:pPr>
      <w:r w:rsidRPr="002978CB">
        <w:t>b)</w:t>
      </w:r>
      <w:r w:rsidR="00C03BA5">
        <w:tab/>
      </w:r>
      <w:r w:rsidR="00B06BE6" w:rsidRPr="002978CB">
        <w:t>na rachunek budżetu gminy lub miasta na prawach powiatu, na obszarze której</w:t>
      </w:r>
      <w:r w:rsidR="00F72285">
        <w:t>, w</w:t>
      </w:r>
      <w:r w:rsidR="00113EAF">
        <w:t> </w:t>
      </w:r>
      <w:r w:rsidR="00F72285">
        <w:t>dniu powstania obowiązku podatkowego,</w:t>
      </w:r>
      <w:r w:rsidR="00B06BE6" w:rsidRPr="002978CB">
        <w:t xml:space="preserve"> ma miejsce zamieszkania nabywca </w:t>
      </w:r>
      <w:r w:rsidR="00B06BE6">
        <w:rPr>
          <w:rFonts w:cs="Times"/>
        </w:rPr>
        <w:t>–</w:t>
      </w:r>
      <w:r w:rsidR="00B06BE6">
        <w:t xml:space="preserve"> jeżeli przedmiotem zasiedzenia jest</w:t>
      </w:r>
      <w:r w:rsidR="00F64304">
        <w:t xml:space="preserve"> </w:t>
      </w:r>
      <w:r w:rsidR="009E1F7F">
        <w:t>własność</w:t>
      </w:r>
      <w:r w:rsidRPr="002978CB">
        <w:t xml:space="preserve"> nieruchomoś</w:t>
      </w:r>
      <w:r w:rsidR="009E1F7F">
        <w:t>ci</w:t>
      </w:r>
      <w:r w:rsidRPr="002978CB">
        <w:t xml:space="preserve"> położon</w:t>
      </w:r>
      <w:r w:rsidR="009E1F7F">
        <w:t>ej</w:t>
      </w:r>
      <w:r w:rsidRPr="002978CB">
        <w:t xml:space="preserve"> na obszarze różnych gmin lub miast na prawach powiatu lub rzeczy ruchome</w:t>
      </w:r>
      <w:r w:rsidR="009E1F7F">
        <w:t>j</w:t>
      </w:r>
      <w:r w:rsidRPr="002978CB">
        <w:t>;</w:t>
      </w:r>
    </w:p>
    <w:p w14:paraId="2D7DB1A5" w14:textId="0A86312D" w:rsidR="00B06BE6" w:rsidRDefault="002978CB" w:rsidP="001D3F57">
      <w:pPr>
        <w:pStyle w:val="PKTpunkt"/>
      </w:pPr>
      <w:r w:rsidRPr="002978CB">
        <w:t>7)</w:t>
      </w:r>
      <w:r w:rsidR="00AD1E34">
        <w:tab/>
      </w:r>
      <w:r w:rsidRPr="002978CB">
        <w:t>z tytułu ustanowienia użytkowania lub służebności nieruchomości</w:t>
      </w:r>
      <w:r w:rsidR="00B06BE6">
        <w:t>:</w:t>
      </w:r>
    </w:p>
    <w:p w14:paraId="784AD751" w14:textId="29BA6E8E" w:rsidR="00B06BE6" w:rsidRDefault="00B06BE6" w:rsidP="00D96357">
      <w:pPr>
        <w:pStyle w:val="LITlitera"/>
      </w:pPr>
      <w:r>
        <w:t>a)</w:t>
      </w:r>
      <w:r>
        <w:tab/>
      </w:r>
      <w:r w:rsidRPr="002978CB">
        <w:t>na rachunek budżetu gminy lub miasta na prawach powiatu, na obszarze której</w:t>
      </w:r>
      <w:r>
        <w:t xml:space="preserve"> </w:t>
      </w:r>
      <w:r w:rsidR="002978CB" w:rsidRPr="002978CB">
        <w:t>jest położona nieruchomość</w:t>
      </w:r>
      <w:r>
        <w:t>,</w:t>
      </w:r>
    </w:p>
    <w:p w14:paraId="3DEDB817" w14:textId="24CFCAEB" w:rsidR="002978CB" w:rsidRPr="002978CB" w:rsidRDefault="00B06BE6" w:rsidP="00D96357">
      <w:pPr>
        <w:pStyle w:val="LITlitera"/>
      </w:pPr>
      <w:r>
        <w:t>b)</w:t>
      </w:r>
      <w:r>
        <w:tab/>
      </w:r>
      <w:r w:rsidRPr="002978CB">
        <w:t>na rachunek budżetu gminy lub miasta na prawach powiatu, na obszarze której</w:t>
      </w:r>
      <w:r w:rsidR="00F72285">
        <w:t>, w</w:t>
      </w:r>
      <w:r w:rsidR="00113EAF">
        <w:t> </w:t>
      </w:r>
      <w:r w:rsidR="00F72285">
        <w:t>dniu powstania obowiązku podatkowego,</w:t>
      </w:r>
      <w:r w:rsidRPr="002978CB">
        <w:t xml:space="preserve"> ma miejsce zamieszkania nabywca </w:t>
      </w:r>
      <w:r>
        <w:rPr>
          <w:rFonts w:cs="Times"/>
        </w:rPr>
        <w:t>–</w:t>
      </w:r>
      <w:r>
        <w:t xml:space="preserve"> </w:t>
      </w:r>
      <w:r w:rsidR="002978CB" w:rsidRPr="002978CB">
        <w:t xml:space="preserve">jeżeli obciążona nieruchomość </w:t>
      </w:r>
      <w:r w:rsidRPr="002978CB">
        <w:t xml:space="preserve">jest </w:t>
      </w:r>
      <w:r w:rsidR="002978CB" w:rsidRPr="002978CB">
        <w:t>położona na obszarze różnych gmin lub miast na prawach powiatu;</w:t>
      </w:r>
    </w:p>
    <w:p w14:paraId="63BC2FCE" w14:textId="435FFE27" w:rsidR="002978CB" w:rsidRPr="002978CB" w:rsidRDefault="002978CB" w:rsidP="001D3F57">
      <w:pPr>
        <w:pStyle w:val="PKTpunkt"/>
      </w:pPr>
      <w:r w:rsidRPr="002978CB">
        <w:t>8)</w:t>
      </w:r>
      <w:r w:rsidR="00AD1E34">
        <w:tab/>
      </w:r>
      <w:r w:rsidRPr="002978CB">
        <w:t>z tytułu nabycia:</w:t>
      </w:r>
    </w:p>
    <w:p w14:paraId="4582EFCA" w14:textId="54A5E580" w:rsidR="002978CB" w:rsidRPr="002978CB" w:rsidRDefault="001D3F57" w:rsidP="00E953CB">
      <w:pPr>
        <w:pStyle w:val="LITlitera"/>
      </w:pPr>
      <w:r>
        <w:t>a)</w:t>
      </w:r>
      <w:r w:rsidR="00AD1E34">
        <w:tab/>
      </w:r>
      <w:r w:rsidR="002978CB" w:rsidRPr="002978CB">
        <w:t>praw do wkładu oszczędnościowego wypłacanego na podstawie dyspozycji wkładem na wypadek śmierci lub</w:t>
      </w:r>
    </w:p>
    <w:p w14:paraId="4B35FF2F" w14:textId="7B623657" w:rsidR="002978CB" w:rsidRPr="002978CB" w:rsidRDefault="001D3F57" w:rsidP="00E953CB">
      <w:pPr>
        <w:pStyle w:val="LITlitera"/>
      </w:pPr>
      <w:r>
        <w:t>b)</w:t>
      </w:r>
      <w:r w:rsidR="00AD1E34">
        <w:tab/>
      </w:r>
      <w:r w:rsidR="002978CB" w:rsidRPr="002978CB">
        <w:t>jednostek uczestnictwa na podstawie dyspozycji uczestnika funduszu inwestycyjnego otwartego albo specjalistycznego funduszu inwestycyjnego otwartego na wypadek jego śmierci</w:t>
      </w:r>
    </w:p>
    <w:p w14:paraId="718B9001" w14:textId="01CB9574" w:rsidR="002978CB" w:rsidRPr="002978CB" w:rsidRDefault="00B06BE6" w:rsidP="00D96357">
      <w:pPr>
        <w:pStyle w:val="CZWSPLITczwsplnaliter"/>
      </w:pPr>
      <w:r>
        <w:rPr>
          <w:rFonts w:cs="Times"/>
        </w:rPr>
        <w:lastRenderedPageBreak/>
        <w:t>–</w:t>
      </w:r>
      <w:r w:rsidR="002978CB" w:rsidRPr="002978CB">
        <w:t xml:space="preserve"> na rachunek budżetu gminy lub miasta na prawach powiatu, na obszarze której miał ostatnie miejsce zamieszkania (pobytu) wkładca lub uczestnik funduszu;</w:t>
      </w:r>
    </w:p>
    <w:p w14:paraId="12205FB7" w14:textId="4EB289EF" w:rsidR="002978CB" w:rsidRPr="002978CB" w:rsidRDefault="002978CB" w:rsidP="008330B4">
      <w:pPr>
        <w:pStyle w:val="PKTpunkt"/>
      </w:pPr>
      <w:r w:rsidRPr="002978CB">
        <w:t>9)</w:t>
      </w:r>
      <w:r w:rsidR="00AD1E34">
        <w:tab/>
      </w:r>
      <w:r w:rsidRPr="002978CB">
        <w:t>w przypadkach</w:t>
      </w:r>
      <w:r w:rsidR="00F64304">
        <w:t xml:space="preserve"> innych niż </w:t>
      </w:r>
      <w:r w:rsidR="002B694B">
        <w:t xml:space="preserve">określone </w:t>
      </w:r>
      <w:r w:rsidR="00F64304">
        <w:t xml:space="preserve">w pkt </w:t>
      </w:r>
      <w:r w:rsidR="000623D6">
        <w:t>1</w:t>
      </w:r>
      <w:r w:rsidR="000623D6">
        <w:rPr>
          <w:rFonts w:cs="Times"/>
        </w:rPr>
        <w:t>–</w:t>
      </w:r>
      <w:r w:rsidR="000623D6">
        <w:t>8</w:t>
      </w:r>
      <w:r w:rsidRPr="002978CB">
        <w:t>:</w:t>
      </w:r>
    </w:p>
    <w:p w14:paraId="7F04B1F0" w14:textId="52A86AF8" w:rsidR="002978CB" w:rsidRPr="002978CB" w:rsidRDefault="008330B4" w:rsidP="008330B4">
      <w:pPr>
        <w:pStyle w:val="LITlitera"/>
      </w:pPr>
      <w:r>
        <w:t>a)</w:t>
      </w:r>
      <w:r w:rsidR="00AD1E34">
        <w:tab/>
      </w:r>
      <w:r w:rsidR="002978CB" w:rsidRPr="002978CB">
        <w:t>na rachunek budżetu gminy lub miasta na prawach powiatu, na obszarze której</w:t>
      </w:r>
      <w:r w:rsidR="00F72285">
        <w:t>, w</w:t>
      </w:r>
      <w:r w:rsidR="00A73575">
        <w:t> </w:t>
      </w:r>
      <w:r w:rsidR="00F72285">
        <w:t>dniu powstania obowiązku podatkowego,</w:t>
      </w:r>
      <w:r w:rsidR="002978CB" w:rsidRPr="002978CB">
        <w:t xml:space="preserve"> ma miejsce zamieszkania nabywca,</w:t>
      </w:r>
    </w:p>
    <w:p w14:paraId="722B48CF" w14:textId="09DCD364" w:rsidR="002978CB" w:rsidRPr="002978CB" w:rsidRDefault="008330B4" w:rsidP="008330B4">
      <w:pPr>
        <w:pStyle w:val="LITlitera"/>
      </w:pPr>
      <w:r>
        <w:t>b)</w:t>
      </w:r>
      <w:r w:rsidR="00AD1E34">
        <w:tab/>
      </w:r>
      <w:r w:rsidR="002978CB" w:rsidRPr="002978CB">
        <w:t xml:space="preserve">na rachunek miasta stołecznego Warszawy </w:t>
      </w:r>
      <w:r w:rsidR="000623D6">
        <w:rPr>
          <w:rFonts w:cs="Times"/>
        </w:rPr>
        <w:t>–</w:t>
      </w:r>
      <w:r w:rsidR="002978CB" w:rsidRPr="002978CB">
        <w:t xml:space="preserve"> jeżeli nabywca</w:t>
      </w:r>
      <w:r w:rsidR="001450BF">
        <w:t>, w dniu powstania obowiązku podatkowego,</w:t>
      </w:r>
      <w:r w:rsidR="002978CB" w:rsidRPr="002978CB">
        <w:t xml:space="preserve"> nie ma miejsca zamieszkania na terytorium Rzeczypospolitej Polskiej.</w:t>
      </w:r>
    </w:p>
    <w:p w14:paraId="01951A86" w14:textId="77777777" w:rsidR="002978CB" w:rsidRPr="002978CB" w:rsidRDefault="002978CB" w:rsidP="008330B4">
      <w:pPr>
        <w:pStyle w:val="ARTartustawynprozporzdzenia"/>
      </w:pPr>
      <w:r w:rsidRPr="008330B4">
        <w:rPr>
          <w:rStyle w:val="Ppogrubienie"/>
        </w:rPr>
        <w:t>Art. 20.</w:t>
      </w:r>
      <w:r w:rsidRPr="002978CB">
        <w:t xml:space="preserve"> Wpływy z podatku od czynności cywilnoprawnych są przekazywane:</w:t>
      </w:r>
    </w:p>
    <w:p w14:paraId="50273AC1" w14:textId="16AD7772" w:rsidR="002978CB" w:rsidRPr="002978CB" w:rsidRDefault="002978CB" w:rsidP="008330B4">
      <w:pPr>
        <w:pStyle w:val="PKTpunkt"/>
      </w:pPr>
      <w:r w:rsidRPr="002978CB">
        <w:t>1)</w:t>
      </w:r>
      <w:r w:rsidR="00AD1E34">
        <w:tab/>
      </w:r>
      <w:r w:rsidR="00D865B2">
        <w:t xml:space="preserve">w przypadku </w:t>
      </w:r>
      <w:r w:rsidRPr="002978CB">
        <w:t xml:space="preserve">czynności cywilnoprawnych, których przedmiotem jest przeniesienie własności nieruchomości, prawa użytkowania wieczystego, spółdzielczego własnościowego prawa do lokalu mieszkalnego, spółdzielczego prawa do lokalu użytkowego oraz wynikających z przepisów prawa spółdzielczego: prawa do domu jednorodzinnego i prawa do lokalu w małym domu mieszkalnym </w:t>
      </w:r>
      <w:r w:rsidR="00181086">
        <w:rPr>
          <w:rFonts w:cs="Times"/>
        </w:rPr>
        <w:t>–</w:t>
      </w:r>
      <w:r w:rsidRPr="002978CB">
        <w:t xml:space="preserve"> na rachunek budżetu gminy lub miasta na prawach powiatu na obszarze której jest położona nieruchomość;</w:t>
      </w:r>
    </w:p>
    <w:p w14:paraId="0C05E12C" w14:textId="1DDA15CA" w:rsidR="002978CB" w:rsidRPr="002978CB" w:rsidRDefault="002978CB" w:rsidP="008330B4">
      <w:pPr>
        <w:pStyle w:val="PKTpunkt"/>
      </w:pPr>
      <w:r w:rsidRPr="002978CB">
        <w:t>2)</w:t>
      </w:r>
      <w:r w:rsidR="00AD1E34">
        <w:tab/>
      </w:r>
      <w:r w:rsidR="00D865B2">
        <w:t>w przypadku</w:t>
      </w:r>
      <w:r w:rsidRPr="002978CB">
        <w:t xml:space="preserve"> umowy spółki </w:t>
      </w:r>
      <w:r w:rsidR="00181086">
        <w:rPr>
          <w:rFonts w:cs="Times"/>
        </w:rPr>
        <w:t>–</w:t>
      </w:r>
      <w:r w:rsidRPr="002978CB">
        <w:t xml:space="preserve"> na rachunek budżetu gminy lub miasta na prawach powiatu, na obszarze której ma siedzibę spółka;</w:t>
      </w:r>
    </w:p>
    <w:p w14:paraId="34E86512" w14:textId="77E967EE" w:rsidR="00181086" w:rsidRDefault="002978CB" w:rsidP="008330B4">
      <w:pPr>
        <w:pStyle w:val="PKTpunkt"/>
      </w:pPr>
      <w:r w:rsidRPr="002978CB">
        <w:t>3)</w:t>
      </w:r>
      <w:r w:rsidR="00AD1E34">
        <w:tab/>
      </w:r>
      <w:r w:rsidR="00D865B2">
        <w:t xml:space="preserve">w przypadku </w:t>
      </w:r>
      <w:r w:rsidRPr="002978CB">
        <w:t>czynności cywilnoprawnych, których przedmiotem jest przeniesienie własności rzeczy ruchomych i praw majątkowych, niewymienionych w pkt 1</w:t>
      </w:r>
      <w:r w:rsidR="00181086">
        <w:t>:</w:t>
      </w:r>
    </w:p>
    <w:p w14:paraId="589C18DE" w14:textId="67B64341" w:rsidR="002978CB" w:rsidRPr="002978CB" w:rsidRDefault="00181086" w:rsidP="00D96357">
      <w:pPr>
        <w:pStyle w:val="LITlitera"/>
      </w:pPr>
      <w:r>
        <w:t>a)</w:t>
      </w:r>
      <w:r>
        <w:tab/>
      </w:r>
      <w:r w:rsidR="002978CB" w:rsidRPr="002978CB">
        <w:t xml:space="preserve">na rachunek budżetu gminy lub miasta na prawach powiatu, na obszarze której ma miejsce zamieszkania lub siedzibę nabywca, </w:t>
      </w:r>
    </w:p>
    <w:p w14:paraId="7772EC37" w14:textId="3CE76C30" w:rsidR="002978CB" w:rsidRPr="002978CB" w:rsidRDefault="00A448AD">
      <w:pPr>
        <w:pStyle w:val="LITlitera"/>
      </w:pPr>
      <w:r>
        <w:t>b</w:t>
      </w:r>
      <w:r w:rsidR="002978CB" w:rsidRPr="002978CB">
        <w:t>)</w:t>
      </w:r>
      <w:r w:rsidR="00AD1E34">
        <w:tab/>
      </w:r>
      <w:r w:rsidR="00181086" w:rsidRPr="002978CB">
        <w:t>na rachunek budżetu gminy lub miasta na prawach powiatu, na obszarze której ma miejsce zamieszkania lub siedzibę zbywca</w:t>
      </w:r>
      <w:r w:rsidR="00181086">
        <w:t xml:space="preserve"> </w:t>
      </w:r>
      <w:r w:rsidR="00181086">
        <w:rPr>
          <w:rFonts w:cs="Times"/>
        </w:rPr>
        <w:t>–</w:t>
      </w:r>
      <w:r w:rsidR="00181086">
        <w:t xml:space="preserve"> jeżeli </w:t>
      </w:r>
      <w:r w:rsidR="002978CB" w:rsidRPr="002978CB">
        <w:t>jedynie zbywca ma miejsce zamieszkania lub siedzibę na terytorium Rzeczypospolitej Polskiej,</w:t>
      </w:r>
    </w:p>
    <w:p w14:paraId="0EDCE595" w14:textId="7C2BBCA7" w:rsidR="002978CB" w:rsidRPr="002978CB" w:rsidRDefault="00A448AD">
      <w:pPr>
        <w:pStyle w:val="LITlitera"/>
      </w:pPr>
      <w:r>
        <w:t>c</w:t>
      </w:r>
      <w:r w:rsidR="002978CB" w:rsidRPr="002978CB">
        <w:t>)</w:t>
      </w:r>
      <w:r w:rsidR="00AD1E34">
        <w:tab/>
      </w:r>
      <w:r w:rsidR="00181086" w:rsidRPr="002978CB">
        <w:t>na rachunek budżetu gminy lub miasta na prawach powiatu, na obszarze której czynność została dokonana</w:t>
      </w:r>
      <w:r w:rsidR="00181086">
        <w:t xml:space="preserve"> </w:t>
      </w:r>
      <w:r w:rsidR="00181086" w:rsidRPr="00181086">
        <w:t>–</w:t>
      </w:r>
      <w:r w:rsidR="00181086">
        <w:t xml:space="preserve"> jeżeli </w:t>
      </w:r>
      <w:r w:rsidR="002978CB" w:rsidRPr="002978CB">
        <w:t>żadna ze stron nie ma miejsca zamieszkania lub siedziby na terytorium Rzeczypospolitej Polskiej;</w:t>
      </w:r>
    </w:p>
    <w:p w14:paraId="4B60324F" w14:textId="11C66206" w:rsidR="002978CB" w:rsidRPr="002978CB" w:rsidRDefault="002978CB" w:rsidP="008330B4">
      <w:pPr>
        <w:pStyle w:val="PKTpunkt"/>
      </w:pPr>
      <w:r w:rsidRPr="002978CB">
        <w:t>4)</w:t>
      </w:r>
      <w:r w:rsidR="00AD1E34">
        <w:tab/>
      </w:r>
      <w:r w:rsidR="00D865B2">
        <w:t xml:space="preserve">w przypadku </w:t>
      </w:r>
      <w:r w:rsidRPr="002978CB">
        <w:t xml:space="preserve">umowy sprzedaży przedsiębiorstwa albo jego zorganizowanej części </w:t>
      </w:r>
      <w:r w:rsidR="002B694B">
        <w:rPr>
          <w:rFonts w:cs="Times"/>
        </w:rPr>
        <w:t>–</w:t>
      </w:r>
      <w:r w:rsidRPr="002978CB">
        <w:t xml:space="preserve"> na rachunek budżetu gminy lub miasta na prawach powiatu, na obszarze której znajduje się siedziba tego przedsiębiorstwa albo jego zorganizowana część;</w:t>
      </w:r>
    </w:p>
    <w:p w14:paraId="4476EED8" w14:textId="122B9CF6" w:rsidR="002978CB" w:rsidRPr="002978CB" w:rsidRDefault="002978CB" w:rsidP="008330B4">
      <w:pPr>
        <w:pStyle w:val="PKTpunkt"/>
      </w:pPr>
      <w:r w:rsidRPr="002978CB">
        <w:t>5)</w:t>
      </w:r>
      <w:r w:rsidR="00AD1E34">
        <w:tab/>
      </w:r>
      <w:r w:rsidR="00D865B2">
        <w:t>w przypadku</w:t>
      </w:r>
      <w:r w:rsidRPr="002978CB">
        <w:t xml:space="preserve"> czynności cywilnoprawnych </w:t>
      </w:r>
      <w:r w:rsidR="00D865B2">
        <w:t xml:space="preserve">innych </w:t>
      </w:r>
      <w:r w:rsidR="002B694B">
        <w:t>n</w:t>
      </w:r>
      <w:r w:rsidR="00D865B2">
        <w:t>iż określone w pkt 1</w:t>
      </w:r>
      <w:r w:rsidR="00D865B2">
        <w:rPr>
          <w:rFonts w:cs="Times"/>
        </w:rPr>
        <w:t>–</w:t>
      </w:r>
      <w:r w:rsidR="00D865B2">
        <w:t xml:space="preserve">4 </w:t>
      </w:r>
      <w:r w:rsidR="00D865B2">
        <w:rPr>
          <w:rFonts w:cs="Times"/>
        </w:rPr>
        <w:t>–</w:t>
      </w:r>
      <w:r w:rsidRPr="002978CB">
        <w:t xml:space="preserve"> na rachunek budżetu gminy lub miasta na prawach powiatu, na obszarze której ma siedzibę właściwy miejscowo organ podatkowy.</w:t>
      </w:r>
    </w:p>
    <w:p w14:paraId="21B5AEC2" w14:textId="0F435BC1" w:rsidR="002978CB" w:rsidRPr="002978CB" w:rsidRDefault="002978CB" w:rsidP="00FE1112">
      <w:pPr>
        <w:pStyle w:val="ARTartustawynprozporzdzenia"/>
      </w:pPr>
      <w:r w:rsidRPr="00FE1112">
        <w:rPr>
          <w:rStyle w:val="Ppogrubienie"/>
        </w:rPr>
        <w:lastRenderedPageBreak/>
        <w:t>Art. 21.</w:t>
      </w:r>
      <w:r w:rsidRPr="002978CB">
        <w:t xml:space="preserve"> 1. Organ podatkowy potrąca z bieżących wpływów należnych gminie lub miastu na prawach powiatu kwoty przekazanego jej podatku od spadków i </w:t>
      </w:r>
      <w:r w:rsidR="00464DE0" w:rsidRPr="002978CB">
        <w:t>darowizn</w:t>
      </w:r>
      <w:r w:rsidR="00464DE0">
        <w:t>,</w:t>
      </w:r>
      <w:r w:rsidR="00464DE0" w:rsidRPr="002978CB">
        <w:t xml:space="preserve"> podatku</w:t>
      </w:r>
      <w:r w:rsidRPr="002978CB">
        <w:t xml:space="preserve"> od czynności cywilnoprawnych</w:t>
      </w:r>
      <w:r w:rsidR="00464DE0">
        <w:t xml:space="preserve"> oraz </w:t>
      </w:r>
      <w:r w:rsidR="00464DE0" w:rsidRPr="00464DE0">
        <w:t>podatku od osób fizycznych, opłacanego w formie karty podatkowej</w:t>
      </w:r>
      <w:r w:rsidRPr="002978CB">
        <w:t>, wypłacone podatnikom tytułem zwrotu nadpłaty lub tytułem zwrotu podatku.</w:t>
      </w:r>
    </w:p>
    <w:p w14:paraId="51FE1D98" w14:textId="4F97CF61" w:rsidR="002978CB" w:rsidRPr="002978CB" w:rsidRDefault="002978CB" w:rsidP="00FE1112">
      <w:pPr>
        <w:pStyle w:val="USTustnpkodeksu"/>
      </w:pPr>
      <w:r w:rsidRPr="002978CB">
        <w:t xml:space="preserve">2. Jeżeli w okresie 2 lat, licząc od końca roku kalendarzowego, w którym dokonano zwrotu nadpłaty lub zwrotu podatku, nie nastąpiło potrącenie całej kwoty wypłaconej podatnikowi, gmina lub miasto na prawach powiatu </w:t>
      </w:r>
      <w:r w:rsidR="009E1F7F">
        <w:t>zwraca</w:t>
      </w:r>
      <w:r w:rsidRPr="002978CB">
        <w:t xml:space="preserve"> jednorazow</w:t>
      </w:r>
      <w:r w:rsidR="009E1F7F">
        <w:t>o</w:t>
      </w:r>
      <w:r w:rsidRPr="002978CB">
        <w:t xml:space="preserve"> nienależnie otrzyman</w:t>
      </w:r>
      <w:r w:rsidR="009E1F7F">
        <w:t>ą</w:t>
      </w:r>
      <w:r w:rsidRPr="002978CB">
        <w:t xml:space="preserve"> kwot</w:t>
      </w:r>
      <w:r w:rsidR="009E1F7F">
        <w:t>ę</w:t>
      </w:r>
      <w:r w:rsidRPr="002978CB">
        <w:t xml:space="preserve"> organowi podatkowemu.</w:t>
      </w:r>
    </w:p>
    <w:p w14:paraId="78434C4B" w14:textId="3A2E604D" w:rsidR="00572E69" w:rsidRDefault="002978CB" w:rsidP="002C1921">
      <w:pPr>
        <w:pStyle w:val="USTustnpkodeksu"/>
      </w:pPr>
      <w:r w:rsidRPr="002978CB">
        <w:t xml:space="preserve">3. W przypadku gdy gmina lub miasto na prawach powiatu nie dokona zwrotu nienależnie otrzymanej kwoty zgodnie z ust. 2, organ podatkowy dokonujący zwrotu nadpłaty podatnikowi wydaje decyzję określającą kwotę zwrotu. Przepisy ustawy z dnia 29 sierpnia 1997 r. </w:t>
      </w:r>
      <w:r w:rsidR="00A448AD">
        <w:rPr>
          <w:rFonts w:cs="Times"/>
        </w:rPr>
        <w:t>–</w:t>
      </w:r>
      <w:r w:rsidRPr="002978CB">
        <w:t xml:space="preserve"> Ordynacja podatkowa </w:t>
      </w:r>
      <w:r w:rsidR="00D96357">
        <w:t>(Dz. U. z 2023 r. poz. 2383</w:t>
      </w:r>
      <w:r w:rsidR="00A35135">
        <w:t xml:space="preserve"> i 2760 oraz z 2024 r. </w:t>
      </w:r>
      <w:r w:rsidR="006E2535">
        <w:t xml:space="preserve">poz. </w:t>
      </w:r>
      <w:r w:rsidR="00A35135">
        <w:t xml:space="preserve">879) </w:t>
      </w:r>
      <w:r w:rsidRPr="002978CB">
        <w:t xml:space="preserve">stosuje się odpowiednio, </w:t>
      </w:r>
      <w:r w:rsidR="00D865B2">
        <w:t xml:space="preserve">przy czym </w:t>
      </w:r>
      <w:r w:rsidRPr="002978CB">
        <w:t>odsetki za zwłokę nalicza się po upływie terminu, o którym mowa w</w:t>
      </w:r>
      <w:r w:rsidR="00113EAF">
        <w:t> </w:t>
      </w:r>
      <w:r w:rsidRPr="002978CB">
        <w:t>ust. 2.</w:t>
      </w:r>
    </w:p>
    <w:p w14:paraId="3FEE7269" w14:textId="1EB8D6B9" w:rsidR="002978CB" w:rsidRPr="002978CB" w:rsidRDefault="002978CB" w:rsidP="00572E69">
      <w:pPr>
        <w:pStyle w:val="ARTartustawynprozporzdzenia"/>
      </w:pPr>
      <w:r w:rsidRPr="00FE1112">
        <w:rPr>
          <w:rStyle w:val="Ppogrubienie"/>
        </w:rPr>
        <w:t>Art. 22.</w:t>
      </w:r>
      <w:r w:rsidRPr="002978CB">
        <w:t xml:space="preserve"> 1. W przypadku pobieranych przez naczelnika urzędu skarbowego podatków i</w:t>
      </w:r>
      <w:r w:rsidR="00C00CF6">
        <w:t> </w:t>
      </w:r>
      <w:r w:rsidRPr="002978CB">
        <w:t xml:space="preserve">opłat stanowiących w całości dochody jednostek samorządu terytorialnego, naczelnik urzędu </w:t>
      </w:r>
      <w:r w:rsidR="00DD66A9">
        <w:t xml:space="preserve">skarbowego </w:t>
      </w:r>
      <w:r w:rsidRPr="002978CB">
        <w:t xml:space="preserve">może umarzać, odraczać termin zapłaty lub rozkładać na raty należności oraz zwalniać płatnika z obowiązku pobrania </w:t>
      </w:r>
      <w:r w:rsidR="00E675DC">
        <w:t>lub</w:t>
      </w:r>
      <w:r w:rsidR="00E675DC" w:rsidRPr="002978CB">
        <w:t xml:space="preserve"> </w:t>
      </w:r>
      <w:r w:rsidRPr="002978CB">
        <w:t>ograniczać pobór należności wyłącznie za zgodą przewodniczącego zarządu jednostki samorządu terytorialnego</w:t>
      </w:r>
      <w:r w:rsidR="00DD66A9">
        <w:t xml:space="preserve"> wydanej w formie </w:t>
      </w:r>
      <w:r w:rsidRPr="002978CB">
        <w:t>postanowieni</w:t>
      </w:r>
      <w:r w:rsidR="00DD66A9">
        <w:t xml:space="preserve">a, na które </w:t>
      </w:r>
      <w:r w:rsidRPr="002978CB">
        <w:t>nie przysługuje zażalenie.</w:t>
      </w:r>
    </w:p>
    <w:p w14:paraId="39A7E995" w14:textId="73A1B6EC" w:rsidR="002978CB" w:rsidRPr="002978CB" w:rsidRDefault="00DD66A9" w:rsidP="00FE1112">
      <w:pPr>
        <w:pStyle w:val="USTustnpkodeksu"/>
      </w:pPr>
      <w:r>
        <w:t>2</w:t>
      </w:r>
      <w:r w:rsidR="002978CB" w:rsidRPr="002978CB">
        <w:t xml:space="preserve">. </w:t>
      </w:r>
      <w:r w:rsidR="00D55CAB">
        <w:t>N</w:t>
      </w:r>
      <w:r w:rsidR="002978CB" w:rsidRPr="002978CB">
        <w:t>aczelnik urzędu skarbowego przekazuje jednostce samorządu terytorialnego informacje o wydanych decyzjach</w:t>
      </w:r>
      <w:r w:rsidR="00D55CAB">
        <w:t xml:space="preserve"> w sprawach ulg określonych w ust. 1,</w:t>
      </w:r>
      <w:r w:rsidR="002978CB" w:rsidRPr="002978CB">
        <w:t xml:space="preserve"> w terminie 10 dni po upływie każdego kwartału.</w:t>
      </w:r>
    </w:p>
    <w:p w14:paraId="79B8BEE2" w14:textId="543A13B0" w:rsidR="002978CB" w:rsidRPr="002978CB" w:rsidRDefault="002978CB" w:rsidP="00FE1112">
      <w:pPr>
        <w:pStyle w:val="ROZDZODDZOZNoznaczenierozdziauluboddziau"/>
      </w:pPr>
      <w:r w:rsidRPr="002978CB">
        <w:t>Rozdział 4</w:t>
      </w:r>
      <w:r w:rsidR="00DD66A9">
        <w:t xml:space="preserve"> </w:t>
      </w:r>
    </w:p>
    <w:p w14:paraId="3F7FE86D" w14:textId="531220DA" w:rsidR="002978CB" w:rsidRPr="002978CB" w:rsidRDefault="002978CB" w:rsidP="00FE1112">
      <w:pPr>
        <w:pStyle w:val="ROZDZODDZPRZEDMprzedmiotregulacjirozdziauluboddziau"/>
      </w:pPr>
      <w:r w:rsidRPr="002978CB">
        <w:t>Zasady ustalania potrzeb finansowych jednostek samorządu terytorialnego i ich finansowania</w:t>
      </w:r>
    </w:p>
    <w:p w14:paraId="29046F0C" w14:textId="6BC948A3" w:rsidR="002978CB" w:rsidRPr="002978CB" w:rsidRDefault="002978CB" w:rsidP="00FE1112">
      <w:pPr>
        <w:pStyle w:val="ARTartustawynprozporzdzenia"/>
      </w:pPr>
      <w:r w:rsidRPr="00FE1112">
        <w:rPr>
          <w:rStyle w:val="Ppogrubienie"/>
        </w:rPr>
        <w:t>Art. 23.</w:t>
      </w:r>
      <w:r w:rsidRPr="002978CB">
        <w:t xml:space="preserve"> Potrzeby finansowe jednostki samorządu terytorialnego, podlegające sfinansowaniu</w:t>
      </w:r>
      <w:r w:rsidR="005B2156">
        <w:t xml:space="preserve"> na podstawie tej ustawy</w:t>
      </w:r>
      <w:r w:rsidRPr="002978CB">
        <w:t>, to suma potrzeb:</w:t>
      </w:r>
    </w:p>
    <w:p w14:paraId="2A24E3D8" w14:textId="798323D5" w:rsidR="002978CB" w:rsidRPr="00FE1112" w:rsidRDefault="002978CB" w:rsidP="00FE1112">
      <w:pPr>
        <w:pStyle w:val="PKTpunkt"/>
      </w:pPr>
      <w:r w:rsidRPr="00FE1112">
        <w:t>1)</w:t>
      </w:r>
      <w:r w:rsidR="00DA0075">
        <w:tab/>
      </w:r>
      <w:r w:rsidRPr="00FE1112">
        <w:t>wyrównawczych;</w:t>
      </w:r>
    </w:p>
    <w:p w14:paraId="6445B00E" w14:textId="37029E03" w:rsidR="002978CB" w:rsidRPr="00FE1112" w:rsidRDefault="002978CB" w:rsidP="00FE1112">
      <w:pPr>
        <w:pStyle w:val="PKTpunkt"/>
      </w:pPr>
      <w:r w:rsidRPr="00FE1112">
        <w:t>2)</w:t>
      </w:r>
      <w:r w:rsidR="00DA0075">
        <w:tab/>
      </w:r>
      <w:r w:rsidRPr="00FE1112">
        <w:t>oświatowych;</w:t>
      </w:r>
    </w:p>
    <w:p w14:paraId="607FFA13" w14:textId="7A74A7D6" w:rsidR="002978CB" w:rsidRPr="00FE1112" w:rsidRDefault="002978CB" w:rsidP="00FE1112">
      <w:pPr>
        <w:pStyle w:val="PKTpunkt"/>
      </w:pPr>
      <w:r w:rsidRPr="00FE1112">
        <w:t>3)</w:t>
      </w:r>
      <w:r w:rsidR="00DA0075">
        <w:tab/>
      </w:r>
      <w:r w:rsidRPr="00FE1112">
        <w:t>rozwojowych;</w:t>
      </w:r>
    </w:p>
    <w:p w14:paraId="28A9A7CF" w14:textId="6857B945" w:rsidR="002978CB" w:rsidRPr="00FE1112" w:rsidRDefault="002978CB" w:rsidP="00FE1112">
      <w:pPr>
        <w:pStyle w:val="PKTpunkt"/>
      </w:pPr>
      <w:r w:rsidRPr="00FE1112">
        <w:t>4)</w:t>
      </w:r>
      <w:r w:rsidR="00DA0075">
        <w:tab/>
      </w:r>
      <w:r w:rsidRPr="00FE1112">
        <w:t>ekologicznych;</w:t>
      </w:r>
    </w:p>
    <w:p w14:paraId="0F97822D" w14:textId="086B8814" w:rsidR="002978CB" w:rsidRPr="00FE1112" w:rsidRDefault="002978CB" w:rsidP="00FE1112">
      <w:pPr>
        <w:pStyle w:val="PKTpunkt"/>
      </w:pPr>
      <w:r w:rsidRPr="00FE1112">
        <w:lastRenderedPageBreak/>
        <w:t>5)</w:t>
      </w:r>
      <w:r w:rsidR="00DA0075">
        <w:tab/>
      </w:r>
      <w:r w:rsidRPr="00FE1112">
        <w:t>uzupełniających.</w:t>
      </w:r>
    </w:p>
    <w:p w14:paraId="4269A0E2" w14:textId="1C059788" w:rsidR="002978CB" w:rsidRPr="002978CB" w:rsidRDefault="002978CB" w:rsidP="00FE31E4">
      <w:pPr>
        <w:pStyle w:val="ARTartustawynprozporzdzenia"/>
      </w:pPr>
      <w:r w:rsidRPr="00FE31E4">
        <w:rPr>
          <w:rStyle w:val="Ppogrubienie"/>
        </w:rPr>
        <w:t>Art. 24.</w:t>
      </w:r>
      <w:r w:rsidRPr="002978CB">
        <w:t xml:space="preserve"> 1. Potrzeby wyrównawcze</w:t>
      </w:r>
      <w:r w:rsidR="00B13CBF">
        <w:t xml:space="preserve"> </w:t>
      </w:r>
      <w:r w:rsidR="00D95A8B">
        <w:t>ustala</w:t>
      </w:r>
      <w:r w:rsidRPr="002978CB">
        <w:t xml:space="preserve"> się dla jednostki samorządu terytorialnego, w</w:t>
      </w:r>
      <w:r w:rsidR="00113EAF">
        <w:t> </w:t>
      </w:r>
      <w:r w:rsidRPr="002978CB">
        <w:t>której indywidualny wskaźnik zamożności, ustalony w sposób określony w ust. 3, jest równy lub niższy od, określonej w ust. 2, procentowej wartości wskaźnika zamożności, ustalonego odpowiednio dla danej kategorii jednostek samorządu terytorialnego, w sposób określony w</w:t>
      </w:r>
      <w:r w:rsidR="00113EAF">
        <w:t> </w:t>
      </w:r>
      <w:r w:rsidRPr="002978CB">
        <w:t>ust. 4.</w:t>
      </w:r>
    </w:p>
    <w:p w14:paraId="694DE234" w14:textId="3E22C915" w:rsidR="002978CB" w:rsidRPr="002978CB" w:rsidRDefault="002978CB" w:rsidP="00FE31E4">
      <w:pPr>
        <w:pStyle w:val="USTustnpkodeksu"/>
      </w:pPr>
      <w:r w:rsidRPr="002978CB">
        <w:t xml:space="preserve">2. </w:t>
      </w:r>
      <w:r w:rsidR="001E2A3A">
        <w:t>Procentowa w</w:t>
      </w:r>
      <w:r w:rsidRPr="002978CB">
        <w:t>artość wskaźnika zamożności wynosi:</w:t>
      </w:r>
    </w:p>
    <w:p w14:paraId="6BEBD881" w14:textId="57890BF6" w:rsidR="002978CB" w:rsidRPr="002978CB" w:rsidRDefault="002978CB" w:rsidP="00FE31E4">
      <w:pPr>
        <w:pStyle w:val="PKTpunkt"/>
      </w:pPr>
      <w:r w:rsidRPr="002978CB">
        <w:t>1)</w:t>
      </w:r>
      <w:r w:rsidR="00DA0075">
        <w:tab/>
      </w:r>
      <w:r w:rsidRPr="002978CB">
        <w:t>100% dla gmin, powiatów i województw;</w:t>
      </w:r>
    </w:p>
    <w:p w14:paraId="51DDB11E" w14:textId="3F9CB455" w:rsidR="002978CB" w:rsidRPr="002978CB" w:rsidRDefault="002978CB" w:rsidP="00FE31E4">
      <w:pPr>
        <w:pStyle w:val="PKTpunkt"/>
      </w:pPr>
      <w:r w:rsidRPr="002978CB">
        <w:t>2)</w:t>
      </w:r>
      <w:r w:rsidR="00DA0075">
        <w:tab/>
      </w:r>
      <w:r w:rsidRPr="002978CB">
        <w:t>80% dla miast na prawach powiatu.</w:t>
      </w:r>
    </w:p>
    <w:p w14:paraId="40E0A73C" w14:textId="300F6639" w:rsidR="002978CB" w:rsidRPr="002978CB" w:rsidRDefault="002978CB" w:rsidP="00FE31E4">
      <w:pPr>
        <w:pStyle w:val="USTustnpkodeksu"/>
      </w:pPr>
      <w:r w:rsidRPr="002978CB">
        <w:t>3. Indywidualny wskaźnik zamożności jednostki samorządu terytorialnego</w:t>
      </w:r>
      <w:r w:rsidR="00D55CAB">
        <w:t xml:space="preserve"> </w:t>
      </w:r>
      <w:r w:rsidRPr="002978CB">
        <w:t>oblicza się dzieląc sumę podstawowych dochodów podatkowych danej jednostki przez przeliczeniową liczbę jej mieszkańców.</w:t>
      </w:r>
    </w:p>
    <w:p w14:paraId="057C92C0" w14:textId="4FFF5ABE" w:rsidR="002978CB" w:rsidRPr="002978CB" w:rsidRDefault="002978CB" w:rsidP="00FE31E4">
      <w:pPr>
        <w:pStyle w:val="USTustnpkodeksu"/>
      </w:pPr>
      <w:r w:rsidRPr="002978CB">
        <w:t>4. Wskaźnik zamożności danej kategorii jednostek samorządu terytorialnego ustala się dzieląc sumę podstawowych dochodów podatkowych odpowiednio wszystkich jednostek danej kategorii przez przeliczeniową liczbę mieszkańców tej kategorii jednostek.</w:t>
      </w:r>
    </w:p>
    <w:p w14:paraId="17167D16" w14:textId="4757C9C9" w:rsidR="002978CB" w:rsidRPr="002978CB" w:rsidRDefault="002978CB" w:rsidP="00FE31E4">
      <w:pPr>
        <w:pStyle w:val="USTustnpkodeksu"/>
      </w:pPr>
      <w:r w:rsidRPr="002978CB">
        <w:t>5. Przez podstawowe dochody podatkowe, o których mowa w ust. 3 i 4, rozumie się łączną kwotę dochodów:</w:t>
      </w:r>
    </w:p>
    <w:p w14:paraId="54C96459" w14:textId="65ECAE7F" w:rsidR="002978CB" w:rsidRPr="002978CB" w:rsidRDefault="00FE31E4" w:rsidP="00FE31E4">
      <w:pPr>
        <w:pStyle w:val="PKTpunkt"/>
      </w:pPr>
      <w:r>
        <w:t>1)</w:t>
      </w:r>
      <w:r w:rsidR="00DA0075">
        <w:tab/>
      </w:r>
      <w:r w:rsidR="002978CB" w:rsidRPr="002978CB">
        <w:t>za rok bazowy, z tytułu:</w:t>
      </w:r>
    </w:p>
    <w:p w14:paraId="4D1B7C61" w14:textId="16AE1F90" w:rsidR="002978CB" w:rsidRPr="002978CB" w:rsidRDefault="00FE31E4" w:rsidP="00FE31E4">
      <w:pPr>
        <w:pStyle w:val="LITlitera"/>
      </w:pPr>
      <w:r>
        <w:t>a)</w:t>
      </w:r>
      <w:r w:rsidR="00DA0075">
        <w:tab/>
      </w:r>
      <w:r w:rsidR="002978CB" w:rsidRPr="002978CB">
        <w:t>podatku od nieruchomości,</w:t>
      </w:r>
    </w:p>
    <w:p w14:paraId="327F6B1B" w14:textId="30FD97AD" w:rsidR="002978CB" w:rsidRPr="002978CB" w:rsidRDefault="00FE31E4" w:rsidP="00FE31E4">
      <w:pPr>
        <w:pStyle w:val="LITlitera"/>
      </w:pPr>
      <w:r>
        <w:t>b)</w:t>
      </w:r>
      <w:r w:rsidR="00DA0075">
        <w:tab/>
      </w:r>
      <w:r w:rsidR="002978CB" w:rsidRPr="002978CB">
        <w:t>podatku rolnego,</w:t>
      </w:r>
    </w:p>
    <w:p w14:paraId="5D3CCACA" w14:textId="0BB0A2D0" w:rsidR="002978CB" w:rsidRPr="002978CB" w:rsidRDefault="00FE31E4" w:rsidP="00FE31E4">
      <w:pPr>
        <w:pStyle w:val="LITlitera"/>
      </w:pPr>
      <w:r>
        <w:t>c)</w:t>
      </w:r>
      <w:r w:rsidR="00DA0075">
        <w:tab/>
      </w:r>
      <w:r w:rsidR="002978CB" w:rsidRPr="002978CB">
        <w:t>podatku leśnego,</w:t>
      </w:r>
    </w:p>
    <w:p w14:paraId="003C9B60" w14:textId="1262CCAC" w:rsidR="002978CB" w:rsidRPr="002978CB" w:rsidRDefault="00FE31E4" w:rsidP="00FE31E4">
      <w:pPr>
        <w:pStyle w:val="LITlitera"/>
      </w:pPr>
      <w:r>
        <w:t>d)</w:t>
      </w:r>
      <w:r w:rsidR="00DA0075">
        <w:tab/>
      </w:r>
      <w:r w:rsidR="002978CB" w:rsidRPr="002978CB">
        <w:t>podatku od środków transportowych,</w:t>
      </w:r>
    </w:p>
    <w:p w14:paraId="30216C3F" w14:textId="7352A46B" w:rsidR="002978CB" w:rsidRPr="002978CB" w:rsidRDefault="00FE31E4" w:rsidP="00FE31E4">
      <w:pPr>
        <w:pStyle w:val="LITlitera"/>
      </w:pPr>
      <w:r>
        <w:t>e)</w:t>
      </w:r>
      <w:r w:rsidR="006D5FEF">
        <w:tab/>
      </w:r>
      <w:r w:rsidR="002978CB" w:rsidRPr="002978CB">
        <w:t>podatku od czynności cywilnoprawnych,</w:t>
      </w:r>
    </w:p>
    <w:p w14:paraId="4954AEDD" w14:textId="447A9714" w:rsidR="002978CB" w:rsidRPr="002978CB" w:rsidRDefault="00FE31E4" w:rsidP="0046730F">
      <w:pPr>
        <w:pStyle w:val="LITlitera"/>
      </w:pPr>
      <w:r>
        <w:t>f)</w:t>
      </w:r>
      <w:r w:rsidR="006D5FEF">
        <w:tab/>
      </w:r>
      <w:r w:rsidR="002978CB" w:rsidRPr="002978CB">
        <w:t>podatku od osób fizycznych, opłacanego w formie karty podatkowej,</w:t>
      </w:r>
    </w:p>
    <w:p w14:paraId="50C5402E" w14:textId="2E02BDFF" w:rsidR="002978CB" w:rsidRPr="002978CB" w:rsidRDefault="00BB32B2" w:rsidP="00FE31E4">
      <w:pPr>
        <w:pStyle w:val="LITlitera"/>
      </w:pPr>
      <w:r>
        <w:t>g</w:t>
      </w:r>
      <w:r w:rsidR="00FE31E4">
        <w:t>)</w:t>
      </w:r>
      <w:r w:rsidR="006D5FEF">
        <w:tab/>
      </w:r>
      <w:r w:rsidR="002978CB" w:rsidRPr="002978CB">
        <w:t>wpływów z opłaty skarbowej,</w:t>
      </w:r>
    </w:p>
    <w:p w14:paraId="3A3C1421" w14:textId="3A3FB069" w:rsidR="002978CB" w:rsidRPr="002978CB" w:rsidRDefault="00BB32B2" w:rsidP="00FE31E4">
      <w:pPr>
        <w:pStyle w:val="LITlitera"/>
      </w:pPr>
      <w:r>
        <w:t>h</w:t>
      </w:r>
      <w:r w:rsidR="00FE31E4">
        <w:t>)</w:t>
      </w:r>
      <w:r w:rsidR="006D5FEF">
        <w:tab/>
      </w:r>
      <w:r w:rsidR="002978CB" w:rsidRPr="002978CB">
        <w:t>wpływów z opłaty eksploatacyjnej;</w:t>
      </w:r>
    </w:p>
    <w:p w14:paraId="2DDD13A6" w14:textId="385F7EA4" w:rsidR="002978CB" w:rsidRPr="002978CB" w:rsidRDefault="00FE31E4" w:rsidP="00FE31E4">
      <w:pPr>
        <w:pStyle w:val="PKTpunkt"/>
      </w:pPr>
      <w:r>
        <w:t>2)</w:t>
      </w:r>
      <w:r w:rsidR="009F1768">
        <w:tab/>
      </w:r>
      <w:r w:rsidR="002978CB" w:rsidRPr="002978CB">
        <w:t>planowanych na rok budżetowy, z tytułu</w:t>
      </w:r>
      <w:r w:rsidR="001A3E6B">
        <w:t xml:space="preserve"> udziału w</w:t>
      </w:r>
      <w:r w:rsidR="002978CB" w:rsidRPr="002978CB">
        <w:t>:</w:t>
      </w:r>
    </w:p>
    <w:p w14:paraId="1547A318" w14:textId="428A32E5" w:rsidR="002978CB" w:rsidRPr="002978CB" w:rsidRDefault="00FE31E4" w:rsidP="00FE31E4">
      <w:pPr>
        <w:pStyle w:val="LITlitera"/>
      </w:pPr>
      <w:r>
        <w:t>a)</w:t>
      </w:r>
      <w:r w:rsidR="006D5FEF">
        <w:tab/>
      </w:r>
      <w:r w:rsidR="002978CB" w:rsidRPr="002978CB">
        <w:t>podatku dochodowym od osób fizycznych,</w:t>
      </w:r>
    </w:p>
    <w:p w14:paraId="784896BF" w14:textId="4ACF4273" w:rsidR="002978CB" w:rsidRPr="002978CB" w:rsidRDefault="00FE31E4" w:rsidP="00FE31E4">
      <w:pPr>
        <w:pStyle w:val="LITlitera"/>
      </w:pPr>
      <w:r>
        <w:t>b)</w:t>
      </w:r>
      <w:r w:rsidR="006D5FEF">
        <w:tab/>
      </w:r>
      <w:r w:rsidR="002978CB" w:rsidRPr="002978CB">
        <w:t>podatku dochodowym od osób prawnych.</w:t>
      </w:r>
    </w:p>
    <w:p w14:paraId="1362F90E" w14:textId="5DAE5579" w:rsidR="001A3E6B" w:rsidRDefault="002978CB" w:rsidP="00FE31E4">
      <w:pPr>
        <w:pStyle w:val="USTustnpkodeksu"/>
      </w:pPr>
      <w:r w:rsidRPr="002978CB">
        <w:t xml:space="preserve">6. </w:t>
      </w:r>
      <w:r w:rsidR="00464DE0">
        <w:t xml:space="preserve">Do </w:t>
      </w:r>
      <w:r w:rsidR="005034DB">
        <w:t>podstawowych dochodów podatkowych, o których mowa w ust. 5 pkt 1</w:t>
      </w:r>
      <w:r w:rsidR="00E15F0F">
        <w:t>,</w:t>
      </w:r>
      <w:r w:rsidR="005034DB">
        <w:t xml:space="preserve"> </w:t>
      </w:r>
      <w:r w:rsidR="00E15F0F">
        <w:t>przyjmuje się dochody, które jednostka samorządu terytorialnego może uzyskać z:</w:t>
      </w:r>
    </w:p>
    <w:p w14:paraId="448D2190" w14:textId="1D92FD4C" w:rsidR="001A3E6B" w:rsidRDefault="001A3E6B" w:rsidP="006379E8">
      <w:pPr>
        <w:pStyle w:val="PKTpunkt"/>
      </w:pPr>
      <w:r>
        <w:t>1)</w:t>
      </w:r>
      <w:r w:rsidR="006D5FEF">
        <w:tab/>
      </w:r>
      <w:r w:rsidR="002978CB" w:rsidRPr="002978CB">
        <w:t xml:space="preserve">podatku rolnego, stosując do </w:t>
      </w:r>
      <w:r w:rsidR="00E15F0F">
        <w:t>ich</w:t>
      </w:r>
      <w:r w:rsidR="002978CB" w:rsidRPr="002978CB">
        <w:t xml:space="preserve"> obliczenia średnią cenę skupu żyta</w:t>
      </w:r>
      <w:r w:rsidR="00571CEA">
        <w:t xml:space="preserve"> </w:t>
      </w:r>
      <w:r w:rsidR="00113EAF">
        <w:t>–</w:t>
      </w:r>
      <w:r w:rsidR="00571CEA" w:rsidRPr="002978CB">
        <w:t xml:space="preserve"> ogłoszon</w:t>
      </w:r>
      <w:r w:rsidR="00571CEA">
        <w:t>ą</w:t>
      </w:r>
      <w:r w:rsidR="00571CEA" w:rsidRPr="002978CB">
        <w:t xml:space="preserve"> przez Prezesa Głównego Urzędu Statystycznego</w:t>
      </w:r>
      <w:r w:rsidR="00D55CAB">
        <w:t>;</w:t>
      </w:r>
    </w:p>
    <w:p w14:paraId="35A8E800" w14:textId="2B0C1721" w:rsidR="001A3E6B" w:rsidRDefault="001A3E6B" w:rsidP="006379E8">
      <w:pPr>
        <w:pStyle w:val="PKTpunkt"/>
      </w:pPr>
      <w:r>
        <w:lastRenderedPageBreak/>
        <w:t>2)</w:t>
      </w:r>
      <w:r w:rsidR="006D5FEF">
        <w:tab/>
      </w:r>
      <w:r w:rsidR="002978CB" w:rsidRPr="002978CB">
        <w:t>podatku leśnego</w:t>
      </w:r>
      <w:r>
        <w:t xml:space="preserve">, stosując do </w:t>
      </w:r>
      <w:r w:rsidR="00E15F0F">
        <w:t>ich</w:t>
      </w:r>
      <w:r>
        <w:t xml:space="preserve"> obliczenia</w:t>
      </w:r>
      <w:r w:rsidRPr="002978CB">
        <w:t xml:space="preserve"> średnią</w:t>
      </w:r>
      <w:r w:rsidR="002978CB" w:rsidRPr="002978CB">
        <w:t xml:space="preserve"> cenę sprzedaży drewna</w:t>
      </w:r>
      <w:r>
        <w:t xml:space="preserve"> </w:t>
      </w:r>
      <w:r w:rsidR="00113EAF">
        <w:t>–</w:t>
      </w:r>
      <w:r w:rsidR="002978CB" w:rsidRPr="002978CB">
        <w:t xml:space="preserve"> ogłoszon</w:t>
      </w:r>
      <w:r w:rsidR="00571CEA">
        <w:t>ą</w:t>
      </w:r>
      <w:r w:rsidR="002978CB" w:rsidRPr="002978CB">
        <w:t xml:space="preserve"> przez Prezesa Głównego Urzędu Statystycznego</w:t>
      </w:r>
      <w:r w:rsidR="00D55CAB">
        <w:t>;</w:t>
      </w:r>
    </w:p>
    <w:p w14:paraId="6FD340C2" w14:textId="400EEA4A" w:rsidR="001A3E6B" w:rsidRDefault="001A3E6B" w:rsidP="006379E8">
      <w:pPr>
        <w:pStyle w:val="PKTpunkt"/>
      </w:pPr>
      <w:r>
        <w:t>3)</w:t>
      </w:r>
      <w:r w:rsidR="006D5FEF">
        <w:tab/>
      </w:r>
      <w:r w:rsidR="002978CB" w:rsidRPr="002978CB">
        <w:t>innych podatków, stosując do ich obliczenia górne granice stawek podatków obowiązujące w danym roku.</w:t>
      </w:r>
    </w:p>
    <w:p w14:paraId="13CC2516" w14:textId="2CF490A3" w:rsidR="002978CB" w:rsidRPr="002978CB" w:rsidRDefault="001A3E6B" w:rsidP="00FE31E4">
      <w:pPr>
        <w:pStyle w:val="USTustnpkodeksu"/>
      </w:pPr>
      <w:r>
        <w:t xml:space="preserve">7. </w:t>
      </w:r>
      <w:r w:rsidR="002978CB" w:rsidRPr="002978CB">
        <w:t xml:space="preserve">Do </w:t>
      </w:r>
      <w:r w:rsidR="005708B3">
        <w:t xml:space="preserve">podstawowych </w:t>
      </w:r>
      <w:r w:rsidR="002978CB" w:rsidRPr="002978CB">
        <w:t>dochodów</w:t>
      </w:r>
      <w:r w:rsidR="005708B3">
        <w:t xml:space="preserve"> podatkowych</w:t>
      </w:r>
      <w:r w:rsidR="002978CB" w:rsidRPr="002978CB">
        <w:t xml:space="preserve">, </w:t>
      </w:r>
      <w:r>
        <w:t xml:space="preserve">o których mowa w ust. 5 pkt 1, </w:t>
      </w:r>
      <w:r w:rsidR="00477B02">
        <w:t>przyjmuje</w:t>
      </w:r>
      <w:r w:rsidR="002978CB" w:rsidRPr="002978CB">
        <w:t xml:space="preserve"> się także skutki finansowe wynikające z zastosowania ulg podatkowych</w:t>
      </w:r>
      <w:r w:rsidR="009109EC" w:rsidRPr="009109EC">
        <w:t xml:space="preserve"> </w:t>
      </w:r>
      <w:r w:rsidR="009109EC" w:rsidRPr="002978CB">
        <w:t>przewidzianych w</w:t>
      </w:r>
      <w:r w:rsidR="00477B02">
        <w:t> </w:t>
      </w:r>
      <w:r w:rsidR="009109EC" w:rsidRPr="002978CB">
        <w:t>przepisach prawa podatkowego</w:t>
      </w:r>
      <w:r w:rsidR="002978CB" w:rsidRPr="002978CB">
        <w:t xml:space="preserve"> oraz ulg w spłacie zobowiązań podatkowych w postaci umorzenia w całości lub w części zaległości podatkowych.</w:t>
      </w:r>
    </w:p>
    <w:p w14:paraId="19B76EAC" w14:textId="6DF9F6D1" w:rsidR="002978CB" w:rsidRPr="002978CB" w:rsidRDefault="001A3E6B" w:rsidP="00FE31E4">
      <w:pPr>
        <w:pStyle w:val="USTustnpkodeksu"/>
      </w:pPr>
      <w:r>
        <w:t>8</w:t>
      </w:r>
      <w:r w:rsidR="002978CB" w:rsidRPr="002978CB">
        <w:t xml:space="preserve">. Kwoty potrzeb wyrównawczych dla gminy, powiatu i województwa </w:t>
      </w:r>
      <w:r w:rsidR="009109EC">
        <w:t>ustala</w:t>
      </w:r>
      <w:r w:rsidR="002978CB" w:rsidRPr="002978CB">
        <w:t xml:space="preserve"> się</w:t>
      </w:r>
      <w:r>
        <w:t xml:space="preserve"> w</w:t>
      </w:r>
      <w:r w:rsidR="00E52935">
        <w:t> </w:t>
      </w:r>
      <w:r>
        <w:t>przypadku, gdy indywidualny wskaźnik zamożności jednostki</w:t>
      </w:r>
      <w:r w:rsidR="002978CB" w:rsidRPr="002978CB">
        <w:t>:</w:t>
      </w:r>
    </w:p>
    <w:p w14:paraId="2D1D805F" w14:textId="297E9C0D" w:rsidR="002978CB" w:rsidRPr="002978CB" w:rsidRDefault="00FE31E4" w:rsidP="00FE31E4">
      <w:pPr>
        <w:pStyle w:val="PKTpunkt"/>
      </w:pPr>
      <w:r>
        <w:t>1)</w:t>
      </w:r>
      <w:r w:rsidR="006D5FEF">
        <w:tab/>
      </w:r>
      <w:r w:rsidR="002978CB" w:rsidRPr="002978CB">
        <w:t>nie jest większy od 80% wskaźnika zamożności ustalonego odpowiednio dla danej kategorii jednostek samorządu terytorialnego – mnożąc przeliczeniową liczbę mieszkańców danej jednostki przez liczbę stanowiącą sumę:</w:t>
      </w:r>
    </w:p>
    <w:p w14:paraId="5FD285B7" w14:textId="79355664" w:rsidR="002978CB" w:rsidRPr="002978CB" w:rsidRDefault="00FE31E4" w:rsidP="00FE31E4">
      <w:pPr>
        <w:pStyle w:val="LITlitera"/>
      </w:pPr>
      <w:r>
        <w:t>a)</w:t>
      </w:r>
      <w:r w:rsidR="006D5FEF">
        <w:tab/>
      </w:r>
      <w:r w:rsidR="002978CB" w:rsidRPr="002978CB">
        <w:t xml:space="preserve">100% różnicy między </w:t>
      </w:r>
      <w:r w:rsidR="00EE3109">
        <w:t xml:space="preserve">80% </w:t>
      </w:r>
      <w:r w:rsidR="002978CB" w:rsidRPr="002978CB">
        <w:t>wskaźnik</w:t>
      </w:r>
      <w:r w:rsidR="00EE3109">
        <w:t>a</w:t>
      </w:r>
      <w:r w:rsidR="002978CB" w:rsidRPr="002978CB">
        <w:t xml:space="preserve"> zamożności ustalon</w:t>
      </w:r>
      <w:r w:rsidR="00EE3109">
        <w:t xml:space="preserve">ego </w:t>
      </w:r>
      <w:r w:rsidR="002978CB" w:rsidRPr="002978CB">
        <w:t xml:space="preserve">odpowiednio dla danej kategorii jednostek </w:t>
      </w:r>
      <w:r w:rsidR="00486F33">
        <w:t>a</w:t>
      </w:r>
      <w:r w:rsidR="00486F33" w:rsidRPr="002978CB">
        <w:t xml:space="preserve"> </w:t>
      </w:r>
      <w:r w:rsidR="002978CB" w:rsidRPr="002978CB">
        <w:t>indywidualnym wskaźnikiem zamożności jednostki,</w:t>
      </w:r>
    </w:p>
    <w:p w14:paraId="2A60A914" w14:textId="0E4038F6" w:rsidR="002978CB" w:rsidRPr="00FE31E4" w:rsidRDefault="00FE31E4" w:rsidP="00FE31E4">
      <w:pPr>
        <w:pStyle w:val="LITlitera"/>
        <w:rPr>
          <w:highlight w:val="yellow"/>
        </w:rPr>
      </w:pPr>
      <w:r>
        <w:t>b)</w:t>
      </w:r>
      <w:r w:rsidR="006D5FEF">
        <w:tab/>
      </w:r>
      <w:r w:rsidR="002978CB" w:rsidRPr="002978CB">
        <w:t xml:space="preserve">80% różnicy między 100% wskaźnika zamożności ustalonego odpowiednio dla danej kategorii jednostek samorządu terytorialnego </w:t>
      </w:r>
      <w:r w:rsidR="00486F33">
        <w:t>a</w:t>
      </w:r>
      <w:r w:rsidR="00486F33" w:rsidRPr="002978CB">
        <w:t xml:space="preserve"> </w:t>
      </w:r>
      <w:r w:rsidR="002978CB" w:rsidRPr="002978CB">
        <w:t>80% tego wsk</w:t>
      </w:r>
      <w:r w:rsidR="002978CB" w:rsidRPr="00582F6F">
        <w:t>aźnika</w:t>
      </w:r>
      <w:r w:rsidR="00E47E22" w:rsidRPr="00582F6F">
        <w:t>;</w:t>
      </w:r>
    </w:p>
    <w:p w14:paraId="594337CF" w14:textId="724F0D86" w:rsidR="002978CB" w:rsidRPr="00E35362" w:rsidRDefault="00FE31E4" w:rsidP="00FE31E4">
      <w:pPr>
        <w:pStyle w:val="PKTpunkt"/>
      </w:pPr>
      <w:r>
        <w:t>2)</w:t>
      </w:r>
      <w:r w:rsidR="006D5FEF">
        <w:tab/>
      </w:r>
      <w:r w:rsidR="002978CB" w:rsidRPr="002978CB">
        <w:t xml:space="preserve">jest większy od 80% i nie jest większy od 100% wskaźnika zamożności ustalonego odpowiednio dla danej kategorii jednostek samorządu terytorialnego – mnożąc przeliczeniową liczbę mieszkańców danej </w:t>
      </w:r>
      <w:r w:rsidR="002978CB" w:rsidRPr="00E35362">
        <w:t>jednostki przez 80% różnicy między wskaźnik</w:t>
      </w:r>
      <w:r w:rsidR="008340DE" w:rsidRPr="00E35362">
        <w:t>iem</w:t>
      </w:r>
      <w:r w:rsidR="002978CB" w:rsidRPr="00E35362">
        <w:t xml:space="preserve"> zamożności </w:t>
      </w:r>
      <w:r w:rsidR="008340DE" w:rsidRPr="00E35362">
        <w:t xml:space="preserve">ustalonym </w:t>
      </w:r>
      <w:r w:rsidR="002978CB" w:rsidRPr="00E35362">
        <w:t xml:space="preserve">odpowiednio dla danej kategorii jednostek </w:t>
      </w:r>
      <w:r w:rsidR="008340DE" w:rsidRPr="00E35362">
        <w:t>a</w:t>
      </w:r>
      <w:r w:rsidR="00113EAF">
        <w:t> </w:t>
      </w:r>
      <w:r w:rsidR="002978CB" w:rsidRPr="00E35362">
        <w:t>indywidualn</w:t>
      </w:r>
      <w:r w:rsidR="00F50127" w:rsidRPr="00E35362">
        <w:t>ym</w:t>
      </w:r>
      <w:r w:rsidR="002978CB" w:rsidRPr="00E35362">
        <w:t xml:space="preserve"> wskaźnik</w:t>
      </w:r>
      <w:r w:rsidR="00F50127" w:rsidRPr="00E35362">
        <w:t>iem</w:t>
      </w:r>
      <w:r w:rsidR="002978CB" w:rsidRPr="00E35362">
        <w:t xml:space="preserve"> zamożności jednostki.</w:t>
      </w:r>
    </w:p>
    <w:p w14:paraId="3E848042" w14:textId="3061AC1B" w:rsidR="002978CB" w:rsidRPr="002978CB" w:rsidRDefault="00BB1FD0" w:rsidP="00FE31E4">
      <w:pPr>
        <w:pStyle w:val="USTustnpkodeksu"/>
      </w:pPr>
      <w:r w:rsidRPr="00E35362">
        <w:t>9</w:t>
      </w:r>
      <w:r w:rsidR="002978CB" w:rsidRPr="00E35362">
        <w:t xml:space="preserve">. Kwoty potrzeb wyrównawczych dla miasta na prawach </w:t>
      </w:r>
      <w:r w:rsidR="00F50127" w:rsidRPr="00E35362">
        <w:t xml:space="preserve">powiatu </w:t>
      </w:r>
      <w:r w:rsidR="009109EC">
        <w:t>ustala</w:t>
      </w:r>
      <w:r w:rsidR="002978CB" w:rsidRPr="00E35362">
        <w:t xml:space="preserve"> się w</w:t>
      </w:r>
      <w:r w:rsidR="00E52935" w:rsidRPr="00E35362">
        <w:t> </w:t>
      </w:r>
      <w:r w:rsidR="002978CB" w:rsidRPr="00E35362">
        <w:t xml:space="preserve">przypadku gdy indywidualny wskaźnik zamożności miasta na prawach powiatu nie jest większy od 80% wskaźnika zamożności ustalonego dla wszystkich miast na prawach powiatu – mnożąc przeliczeniową liczbę mieszkańców danego miasta na prawach powiatu przez liczbę stanowiącą 100% różnicy między 80% wskaźnika </w:t>
      </w:r>
      <w:r w:rsidR="002978CB" w:rsidRPr="002978CB">
        <w:t xml:space="preserve">zamożności ustalonego dla wszystkich miast na prawach powiatu </w:t>
      </w:r>
      <w:r w:rsidR="005D733E">
        <w:t>a</w:t>
      </w:r>
      <w:r w:rsidR="005D733E" w:rsidRPr="002978CB">
        <w:t xml:space="preserve"> </w:t>
      </w:r>
      <w:r w:rsidR="002978CB" w:rsidRPr="002978CB">
        <w:t>indywidualn</w:t>
      </w:r>
      <w:r w:rsidR="00F50127">
        <w:t>ym</w:t>
      </w:r>
      <w:r w:rsidR="002978CB" w:rsidRPr="002978CB">
        <w:t xml:space="preserve"> wskaźnik</w:t>
      </w:r>
      <w:r w:rsidR="00F50127">
        <w:t>iem</w:t>
      </w:r>
      <w:r w:rsidR="002978CB" w:rsidRPr="002978CB">
        <w:t xml:space="preserve"> zamożności miasta na prawach powiatu.</w:t>
      </w:r>
    </w:p>
    <w:p w14:paraId="7C393918" w14:textId="2D1BECAA" w:rsidR="002978CB" w:rsidRPr="002978CB" w:rsidRDefault="002978CB" w:rsidP="00FE31E4">
      <w:pPr>
        <w:pStyle w:val="ARTartustawynprozporzdzenia"/>
      </w:pPr>
      <w:r w:rsidRPr="00FE31E4">
        <w:rPr>
          <w:rStyle w:val="Ppogrubienie"/>
        </w:rPr>
        <w:t>Art. 25.</w:t>
      </w:r>
      <w:r w:rsidRPr="002978CB">
        <w:t xml:space="preserve"> 1. Przeliczeniową liczbę mieszkańców jednostki samorządu terytorialnego </w:t>
      </w:r>
      <w:r w:rsidR="009109EC">
        <w:t>oblicza</w:t>
      </w:r>
      <w:r w:rsidRPr="002978CB">
        <w:t xml:space="preserve"> się jako iloczyn indeksu bieżących potrzeb wydatkowych danej jednostki, </w:t>
      </w:r>
      <w:r w:rsidR="009109EC">
        <w:t>obliczony</w:t>
      </w:r>
      <w:r w:rsidRPr="002978CB">
        <w:t xml:space="preserve"> w</w:t>
      </w:r>
      <w:r w:rsidR="00113EAF">
        <w:t> </w:t>
      </w:r>
      <w:r w:rsidRPr="002978CB">
        <w:t>sposób określony w ust. 3</w:t>
      </w:r>
      <w:r w:rsidR="001A3E6B">
        <w:t>,</w:t>
      </w:r>
      <w:r w:rsidRPr="002978CB">
        <w:t xml:space="preserve"> i liczby mieszkańców danej kategorii jednostek samorządu terytorialnego.</w:t>
      </w:r>
    </w:p>
    <w:p w14:paraId="3A504BC0" w14:textId="34123207" w:rsidR="002978CB" w:rsidRPr="002978CB" w:rsidRDefault="002978CB" w:rsidP="00FE31E4">
      <w:pPr>
        <w:pStyle w:val="USTustnpkodeksu"/>
      </w:pPr>
      <w:r w:rsidRPr="002978CB">
        <w:lastRenderedPageBreak/>
        <w:t xml:space="preserve">2. Przeliczeniowa liczba mieszkańców jednostki samorządu terytorialnego nie może być niższa niż 75% i wyższa niż 125% liczby jej mieszkańców. Różnicę między liczbą mieszkańców danej kategorii jednostek samorządu terytorialnego a przeliczeniową liczbą jej mieszkańców dzieli się proporcjonalnie pomiędzy jednostki z danej kategorii, z wyłączeniem jednostek, które osiągnęły minimalną </w:t>
      </w:r>
      <w:r w:rsidR="00087422">
        <w:t>albo</w:t>
      </w:r>
      <w:r w:rsidR="00E675DC" w:rsidRPr="002978CB">
        <w:t xml:space="preserve"> </w:t>
      </w:r>
      <w:r w:rsidRPr="002978CB">
        <w:t>maksymalną liczbę mieszkańców przeliczeniowych.</w:t>
      </w:r>
    </w:p>
    <w:p w14:paraId="3576CC4F" w14:textId="5D98968E" w:rsidR="002978CB" w:rsidRDefault="002978CB" w:rsidP="00FE31E4">
      <w:pPr>
        <w:pStyle w:val="USTustnpkodeksu"/>
      </w:pPr>
      <w:r w:rsidRPr="002978CB">
        <w:t>3. Indeks bieżących potrzeb wydatkowych jednostki samorządu terytorialnego jest sumą cząstkowych indeksów bieżących potrzeb wydatkowych tej jednostki ustalonych dla obszar</w:t>
      </w:r>
      <w:r w:rsidR="00D76C78">
        <w:t>ów</w:t>
      </w:r>
      <w:r w:rsidRPr="002978CB">
        <w:t xml:space="preserve"> wydatkowych</w:t>
      </w:r>
      <w:r w:rsidR="00AD3154">
        <w:t xml:space="preserve">, o których mowa w ust. </w:t>
      </w:r>
      <w:r w:rsidR="00E57382">
        <w:t>6</w:t>
      </w:r>
      <w:r w:rsidRPr="002978CB">
        <w:t>. Cząstkowy indeks bieżących potrzeb wydatkowych dla danego obszaru wydatkowego oblicza się według wzoru:</w:t>
      </w:r>
    </w:p>
    <w:p w14:paraId="251E1B14" w14:textId="63C54B95" w:rsidR="002978CB" w:rsidRPr="00BC1902" w:rsidRDefault="005858E2" w:rsidP="005858E2">
      <w:pPr>
        <w:pStyle w:val="WMATFIZCHEMwzrmatfizlubchem"/>
      </w:pPr>
      <w:bookmarkStart w:id="2" w:name="_Hlk171545369"/>
      <m:oMath>
        <m:r>
          <m:rPr>
            <m:sty m:val="p"/>
          </m:rPr>
          <w:rPr>
            <w:rFonts w:ascii="Cambria Math" w:hAnsi="Cambria Math"/>
          </w:rPr>
          <m:t>IPWf1j=λf1×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β1×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Determinanta1f1j</m:t>
                    </m:r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Deteminanta1f1j</m:t>
                        </m:r>
                      </m:e>
                    </m:nary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+β2×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Determinanta2f1j</m:t>
                    </m:r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Deteminanta2f1j</m:t>
                        </m:r>
                      </m:e>
                    </m:nary>
                  </m:den>
                </m:f>
              </m:e>
            </m:d>
          </m:e>
        </m:d>
      </m:oMath>
      <w:bookmarkEnd w:id="2"/>
      <w:r w:rsidRPr="005858E2">
        <w:t>,</w:t>
      </w:r>
    </w:p>
    <w:p w14:paraId="0F0182F2" w14:textId="77777777" w:rsidR="002978CB" w:rsidRPr="002978CB" w:rsidRDefault="002978CB" w:rsidP="00674B74">
      <w:pPr>
        <w:pStyle w:val="LEGWMATFIZCHEMlegendawzorumatfizlubchem"/>
      </w:pPr>
      <w:r w:rsidRPr="002978CB">
        <w:t>w którym poszczególne symbole oznaczają:</w:t>
      </w:r>
    </w:p>
    <w:p w14:paraId="480925A0" w14:textId="268410CA" w:rsidR="002978CB" w:rsidRDefault="002978CB" w:rsidP="00FE31E4">
      <w:pPr>
        <w:pStyle w:val="LEGWMATFIZCHEMlegendawzorumatfizlubchem"/>
      </w:pPr>
      <w:r w:rsidRPr="002978CB">
        <w:t xml:space="preserve">IPWf1j </w:t>
      </w:r>
      <w:r w:rsidR="00841E1C">
        <w:rPr>
          <w:rFonts w:cs="Times New Roman"/>
        </w:rPr>
        <w:t>–</w:t>
      </w:r>
      <w:r w:rsidRPr="002978CB">
        <w:t xml:space="preserve"> cząstkowy indeks bieżących potrzeb wydatkowych dla I obszaru wydatkowego (f1) dla jednostki samorządu terytorialnego (j)</w:t>
      </w:r>
      <w:r w:rsidR="006D5FEF">
        <w:t>,</w:t>
      </w:r>
    </w:p>
    <w:p w14:paraId="3384E21C" w14:textId="3D5D9854" w:rsidR="005858E2" w:rsidRPr="002978CB" w:rsidRDefault="005858E2" w:rsidP="00FE31E4">
      <w:pPr>
        <w:pStyle w:val="LEGWMATFIZCHEMlegendawzorumatfizlubchem"/>
      </w:pPr>
      <w:r>
        <w:t>k</w:t>
      </w:r>
      <w:r w:rsidR="00B650D2">
        <w:t xml:space="preserve"> </w:t>
      </w:r>
      <w:r w:rsidR="00B650D2" w:rsidRPr="00B650D2">
        <w:t>–</w:t>
      </w:r>
      <w:r>
        <w:t xml:space="preserve"> liczba jednostek samorządu terytorialnego danej kategorii,</w:t>
      </w:r>
    </w:p>
    <w:p w14:paraId="21F54F4E" w14:textId="0DF21CB0" w:rsidR="002978CB" w:rsidRPr="002978CB" w:rsidRDefault="002978CB" w:rsidP="00FE31E4">
      <w:pPr>
        <w:pStyle w:val="LEGWMATFIZCHEMlegendawzorumatfizlubchem"/>
      </w:pPr>
      <w:r w:rsidRPr="002978CB">
        <w:rPr>
          <w:rFonts w:ascii="Cambria Math" w:hAnsi="Cambria Math" w:cs="Cambria Math"/>
        </w:rPr>
        <w:t>𝜆</w:t>
      </w:r>
      <w:r w:rsidRPr="002978CB">
        <w:t>f1 – waga I obszaru wydatkowego</w:t>
      </w:r>
      <w:r w:rsidR="006D5FEF">
        <w:t>,</w:t>
      </w:r>
    </w:p>
    <w:p w14:paraId="5AF0378E" w14:textId="77777777" w:rsidR="002978CB" w:rsidRPr="002978CB" w:rsidRDefault="002978CB" w:rsidP="00FE31E4">
      <w:pPr>
        <w:pStyle w:val="LEGWMATFIZCHEMlegendawzorumatfizlubchem"/>
      </w:pPr>
      <w:r w:rsidRPr="002978CB">
        <w:rPr>
          <w:rFonts w:ascii="Cambria Math" w:hAnsi="Cambria Math" w:cs="Cambria Math"/>
        </w:rPr>
        <w:t>𝛽</w:t>
      </w:r>
      <w:r w:rsidRPr="002978CB">
        <w:t xml:space="preserve">1, </w:t>
      </w:r>
      <w:r w:rsidRPr="002978CB">
        <w:rPr>
          <w:rFonts w:ascii="Cambria Math" w:hAnsi="Cambria Math" w:cs="Cambria Math"/>
        </w:rPr>
        <w:t>𝛽</w:t>
      </w:r>
      <w:r w:rsidRPr="002978CB">
        <w:t xml:space="preserve">2 – współczynnik regresji, gdzie </w:t>
      </w:r>
      <w:r w:rsidRPr="002978CB">
        <w:rPr>
          <w:rFonts w:ascii="Cambria Math" w:hAnsi="Cambria Math" w:cs="Cambria Math"/>
        </w:rPr>
        <w:t>𝛽</w:t>
      </w:r>
      <w:r w:rsidRPr="002978CB">
        <w:t xml:space="preserve">1 + </w:t>
      </w:r>
      <w:r w:rsidRPr="002978CB">
        <w:rPr>
          <w:rFonts w:ascii="Cambria Math" w:hAnsi="Cambria Math" w:cs="Cambria Math"/>
        </w:rPr>
        <w:t>𝛽</w:t>
      </w:r>
      <w:r w:rsidRPr="002978CB">
        <w:t>2 = 1.</w:t>
      </w:r>
    </w:p>
    <w:p w14:paraId="4C9022B8" w14:textId="6DE22499" w:rsidR="002978CB" w:rsidRDefault="00E47E22" w:rsidP="00FE31E4">
      <w:pPr>
        <w:pStyle w:val="USTustnpkodeksu"/>
      </w:pPr>
      <w:r>
        <w:t>4</w:t>
      </w:r>
      <w:r w:rsidR="002978CB" w:rsidRPr="002978CB">
        <w:t>. Cząstkowy indeks bieżących potrzeb wydatkowych oblicza się dla każdego z obszarów wydatkowych ustalonych dla poszczególnych kategorii jednostek samorządu terytorialnego.</w:t>
      </w:r>
    </w:p>
    <w:p w14:paraId="17A300BD" w14:textId="1BDD9A5C" w:rsidR="0004629D" w:rsidRPr="002978CB" w:rsidRDefault="00E57382" w:rsidP="00FE31E4">
      <w:pPr>
        <w:pStyle w:val="USTustnpkodeksu"/>
      </w:pPr>
      <w:r>
        <w:t>5</w:t>
      </w:r>
      <w:r w:rsidR="0004629D">
        <w:t xml:space="preserve">. Dla obszarów wydatkowych odpowiadających zadaniom </w:t>
      </w:r>
      <w:r w:rsidR="00D46666">
        <w:t>wyróżnionym ze względu na</w:t>
      </w:r>
      <w:r w:rsidR="0004629D">
        <w:t xml:space="preserve"> szczególn</w:t>
      </w:r>
      <w:r w:rsidR="00D46666">
        <w:t>e</w:t>
      </w:r>
      <w:r w:rsidR="0004629D">
        <w:t xml:space="preserve"> znaczeni</w:t>
      </w:r>
      <w:r w:rsidR="00D46666">
        <w:t xml:space="preserve">e </w:t>
      </w:r>
      <w:r w:rsidR="0004629D">
        <w:t xml:space="preserve">dla jednostek samorządu terytorialnego wartość wag ustala się </w:t>
      </w:r>
      <w:r w:rsidR="00AF278B">
        <w:t xml:space="preserve">w wysokości </w:t>
      </w:r>
      <w:r w:rsidR="0004629D">
        <w:t xml:space="preserve">nie mniejszej niż </w:t>
      </w:r>
      <w:r w:rsidR="001D7DC6">
        <w:t>0,05</w:t>
      </w:r>
      <w:r w:rsidR="00AF278B">
        <w:t xml:space="preserve"> a suma wszystkich obszarów wydatkowych wynosi 1.</w:t>
      </w:r>
    </w:p>
    <w:p w14:paraId="3E62DE21" w14:textId="420EEED6" w:rsidR="00AF313D" w:rsidRPr="003D7015" w:rsidRDefault="00E57382" w:rsidP="00AF278B">
      <w:pPr>
        <w:pStyle w:val="USTustnpkodeksu"/>
      </w:pPr>
      <w:bookmarkStart w:id="3" w:name="_Hlk174528273"/>
      <w:r>
        <w:t>6</w:t>
      </w:r>
      <w:r w:rsidR="002978CB" w:rsidRPr="002978CB">
        <w:t xml:space="preserve">. </w:t>
      </w:r>
      <w:r w:rsidR="00D35D64">
        <w:t xml:space="preserve">Minister właściwy do spraw finansów publicznych określi, w drodze rozporządzenia, </w:t>
      </w:r>
      <w:r w:rsidR="00493A9D">
        <w:t>d</w:t>
      </w:r>
      <w:r w:rsidR="002978CB" w:rsidRPr="002978CB">
        <w:t xml:space="preserve">la poszczególnych kategorii jednostek samorządu </w:t>
      </w:r>
      <w:r w:rsidR="00AF278B" w:rsidRPr="002978CB">
        <w:t>terytorialnego obszary</w:t>
      </w:r>
      <w:r w:rsidR="002978CB" w:rsidRPr="002978CB">
        <w:t xml:space="preserve"> wydatkowe</w:t>
      </w:r>
      <w:r w:rsidR="00AF278B">
        <w:t>,</w:t>
      </w:r>
      <w:r w:rsidR="00902FDF">
        <w:t xml:space="preserve"> w tym obszary wydatkowe,</w:t>
      </w:r>
      <w:r w:rsidR="00AF278B">
        <w:t xml:space="preserve"> o których mowa w ust. </w:t>
      </w:r>
      <w:r>
        <w:t>5</w:t>
      </w:r>
      <w:r w:rsidR="00AB124A">
        <w:t>,</w:t>
      </w:r>
      <w:r>
        <w:t xml:space="preserve"> </w:t>
      </w:r>
      <w:r w:rsidR="002978CB" w:rsidRPr="002978CB">
        <w:t>i</w:t>
      </w:r>
      <w:r w:rsidR="00113EAF">
        <w:t> </w:t>
      </w:r>
      <w:r w:rsidR="009109EC">
        <w:t>wartoś</w:t>
      </w:r>
      <w:r w:rsidR="000E6A0F">
        <w:t>ci</w:t>
      </w:r>
      <w:r w:rsidR="009109EC">
        <w:t xml:space="preserve"> ich </w:t>
      </w:r>
      <w:r w:rsidR="002978CB" w:rsidRPr="002978CB">
        <w:t>wag, determinanty wpływające na potrzeby wydatkowe w danym obszarze</w:t>
      </w:r>
      <w:r w:rsidR="00AD3154">
        <w:t xml:space="preserve"> wydatkowym</w:t>
      </w:r>
      <w:r w:rsidR="002978CB" w:rsidRPr="002978CB">
        <w:t xml:space="preserve"> oraz wysokoś</w:t>
      </w:r>
      <w:r w:rsidR="00B7244D">
        <w:t>ć</w:t>
      </w:r>
      <w:r w:rsidR="002978CB" w:rsidRPr="002978CB">
        <w:t xml:space="preserve"> współczynników regresji dla poszczególnych determinant</w:t>
      </w:r>
      <w:r w:rsidR="009C1EFD">
        <w:t>,</w:t>
      </w:r>
      <w:r w:rsidR="003D7015" w:rsidRPr="003D7015">
        <w:t xml:space="preserve"> uwzględniając zróżnicowanie zadań realizowanych przez </w:t>
      </w:r>
      <w:r w:rsidR="003D7015">
        <w:t>jednostki samorządu terytorialnego</w:t>
      </w:r>
      <w:r w:rsidR="000A029C">
        <w:t>,</w:t>
      </w:r>
      <w:r w:rsidR="003D7015" w:rsidRPr="003D7015">
        <w:t xml:space="preserve"> wydatk</w:t>
      </w:r>
      <w:r w:rsidR="00E159C1">
        <w:t>i</w:t>
      </w:r>
      <w:r w:rsidR="003D7015" w:rsidRPr="003D7015">
        <w:t xml:space="preserve"> bieżąc</w:t>
      </w:r>
      <w:r w:rsidR="00E159C1">
        <w:t>e</w:t>
      </w:r>
      <w:r w:rsidR="003D7015" w:rsidRPr="003D7015">
        <w:t xml:space="preserve"> ponoszon</w:t>
      </w:r>
      <w:r w:rsidR="00E159C1">
        <w:t>e</w:t>
      </w:r>
      <w:r w:rsidR="003D7015" w:rsidRPr="003D7015">
        <w:t xml:space="preserve"> na te zadania, źródła finansowania tych</w:t>
      </w:r>
      <w:r w:rsidR="00643812">
        <w:t xml:space="preserve"> zadań</w:t>
      </w:r>
      <w:r w:rsidR="003D7015" w:rsidRPr="003D7015">
        <w:t>, a także mając na względzie, że determinanty wpływające na potrzeby wydatkowe powinny w istotny sposób odzwierciedlać wysokość wydatków bieżących w danym obszarze wydatkowym</w:t>
      </w:r>
      <w:r w:rsidR="00897BDA">
        <w:t xml:space="preserve"> i ich zróżnicowanie</w:t>
      </w:r>
      <w:r w:rsidR="003D7015" w:rsidRPr="003D7015">
        <w:t>.</w:t>
      </w:r>
    </w:p>
    <w:bookmarkEnd w:id="3"/>
    <w:p w14:paraId="74BA4AB7" w14:textId="7B45D1E6" w:rsidR="00B03B94" w:rsidRDefault="002978CB" w:rsidP="00866893">
      <w:pPr>
        <w:pStyle w:val="ARTartustawynprozporzdzenia"/>
      </w:pPr>
      <w:r w:rsidRPr="00866893">
        <w:rPr>
          <w:rStyle w:val="Ppogrubienie"/>
        </w:rPr>
        <w:t>Art. 2</w:t>
      </w:r>
      <w:r w:rsidR="00803837">
        <w:rPr>
          <w:rStyle w:val="Ppogrubienie"/>
        </w:rPr>
        <w:t>6</w:t>
      </w:r>
      <w:r w:rsidRPr="00866893">
        <w:rPr>
          <w:rStyle w:val="Ppogrubienie"/>
        </w:rPr>
        <w:t>.</w:t>
      </w:r>
      <w:r w:rsidRPr="002978CB">
        <w:t xml:space="preserve"> 1. Potrzeby oświatowe wszystkich jednostek samorządu terytorialnego ustala się w wysokości łącznej kwoty potrzeb oświatowych, nie mniejszej niż ustalona w roku </w:t>
      </w:r>
      <w:r w:rsidRPr="002978CB">
        <w:lastRenderedPageBreak/>
        <w:t>poprzedzającym rok budżetowy, skorygowa</w:t>
      </w:r>
      <w:r w:rsidR="001B11C0">
        <w:t>nej</w:t>
      </w:r>
      <w:r w:rsidRPr="002978CB">
        <w:t xml:space="preserve"> </w:t>
      </w:r>
      <w:r w:rsidR="00EB13E6">
        <w:t>w związku ze</w:t>
      </w:r>
      <w:r w:rsidRPr="002978CB">
        <w:t xml:space="preserve"> zmian</w:t>
      </w:r>
      <w:r w:rsidR="00EB13E6">
        <w:t xml:space="preserve">ą </w:t>
      </w:r>
      <w:r w:rsidRPr="002978CB">
        <w:t>realizowanych zadań oświatowych</w:t>
      </w:r>
      <w:r w:rsidR="00B03B94">
        <w:t>,</w:t>
      </w:r>
      <w:r w:rsidR="00B03B94" w:rsidRPr="00B03B94">
        <w:t xml:space="preserve"> z wyłączeniem zadań związanych z:</w:t>
      </w:r>
    </w:p>
    <w:p w14:paraId="316BD74A" w14:textId="1397A55E" w:rsidR="00B03B94" w:rsidRPr="00B03B94" w:rsidRDefault="00B03B94" w:rsidP="009C44BA">
      <w:pPr>
        <w:pStyle w:val="PKTpunkt"/>
      </w:pPr>
      <w:r w:rsidRPr="00B03B94">
        <w:t>1)</w:t>
      </w:r>
      <w:r w:rsidRPr="00B03B94">
        <w:tab/>
        <w:t>dowozem dzieci, uczniów, słuchaczy i wychowanków odpowiednio do przedszkoli, innych form wychowania przedszkolnego, szkół i jednostek systemu oświaty, o których mowa w art. 2 pkt 3</w:t>
      </w:r>
      <w:r w:rsidR="00841E1C">
        <w:rPr>
          <w:rFonts w:cs="Times"/>
        </w:rPr>
        <w:t>–</w:t>
      </w:r>
      <w:r w:rsidRPr="00B03B94">
        <w:t>11 ustawy z dnia 14 grudnia 2016 r. – Prawo oświatowe</w:t>
      </w:r>
      <w:r w:rsidR="00BE1E48">
        <w:t xml:space="preserve"> </w:t>
      </w:r>
      <w:r w:rsidR="00BE1E48" w:rsidRPr="002978CB">
        <w:t>(Dz.</w:t>
      </w:r>
      <w:r w:rsidR="00BE1E48">
        <w:t xml:space="preserve"> </w:t>
      </w:r>
      <w:r w:rsidR="00BE1E48" w:rsidRPr="002978CB">
        <w:t>U. z</w:t>
      </w:r>
      <w:r w:rsidR="00113EAF">
        <w:t> </w:t>
      </w:r>
      <w:r w:rsidR="00BE1E48" w:rsidRPr="002978CB">
        <w:t>202</w:t>
      </w:r>
      <w:r w:rsidR="00BE1E48">
        <w:t>4</w:t>
      </w:r>
      <w:r w:rsidR="00BE1E48" w:rsidRPr="002978CB">
        <w:t xml:space="preserve"> r. poz. </w:t>
      </w:r>
      <w:r w:rsidR="00BE1E48">
        <w:t>737</w:t>
      </w:r>
      <w:r w:rsidR="00DF0097">
        <w:t xml:space="preserve"> i 854</w:t>
      </w:r>
      <w:r w:rsidR="00BE1E48" w:rsidRPr="002978CB">
        <w:t>)</w:t>
      </w:r>
      <w:r w:rsidR="00601298">
        <w:t xml:space="preserve">, zwanej dalej </w:t>
      </w:r>
      <w:r w:rsidR="00601298">
        <w:rPr>
          <w:rFonts w:cs="Times"/>
        </w:rPr>
        <w:t>„</w:t>
      </w:r>
      <w:r w:rsidR="00601298">
        <w:t xml:space="preserve">ustawą </w:t>
      </w:r>
      <w:r w:rsidR="00E159C1" w:rsidRPr="00B03B94">
        <w:t>–</w:t>
      </w:r>
      <w:r w:rsidR="00E159C1">
        <w:t xml:space="preserve"> </w:t>
      </w:r>
      <w:r w:rsidR="00601298">
        <w:t>Prawo oświatowe</w:t>
      </w:r>
      <w:r w:rsidR="00601298">
        <w:rPr>
          <w:rFonts w:cs="Times"/>
        </w:rPr>
        <w:t>”</w:t>
      </w:r>
      <w:r w:rsidRPr="00B03B94">
        <w:t>;</w:t>
      </w:r>
    </w:p>
    <w:p w14:paraId="112EF89E" w14:textId="514CAE26" w:rsidR="00B03B94" w:rsidRPr="00B03B94" w:rsidRDefault="00B03B94" w:rsidP="009C44BA">
      <w:pPr>
        <w:pStyle w:val="PKTpunkt"/>
      </w:pPr>
      <w:r w:rsidRPr="00B03B94">
        <w:t>2)</w:t>
      </w:r>
      <w:r w:rsidRPr="00B03B94">
        <w:tab/>
        <w:t xml:space="preserve">funkcjonowaniem branżowych centrów umiejętności niewchodzących w skład ogólnopolskiej sieci branżowych centrów umiejętności, o której mowa w art. 8a ust. 7 ustawy </w:t>
      </w:r>
      <w:r w:rsidR="00E159C1" w:rsidRPr="00B03B94">
        <w:t>–</w:t>
      </w:r>
      <w:r w:rsidR="00E159C1">
        <w:t xml:space="preserve"> </w:t>
      </w:r>
      <w:r w:rsidRPr="00B03B94">
        <w:t xml:space="preserve">Prawo oświatowe; </w:t>
      </w:r>
    </w:p>
    <w:p w14:paraId="31615B6A" w14:textId="731C57A8" w:rsidR="00FB57F3" w:rsidRDefault="00B03B94" w:rsidP="009C44BA">
      <w:pPr>
        <w:pStyle w:val="PKTpunkt"/>
      </w:pPr>
      <w:r w:rsidRPr="00B03B94">
        <w:t>3)</w:t>
      </w:r>
      <w:r w:rsidRPr="00B03B94">
        <w:tab/>
      </w:r>
      <w:r w:rsidR="00A76EF9">
        <w:t xml:space="preserve">objęciem uczniów </w:t>
      </w:r>
      <w:r w:rsidR="00E73593">
        <w:t xml:space="preserve">lub słuchaczy </w:t>
      </w:r>
      <w:r w:rsidRPr="00B03B94">
        <w:t>branżowym szkoleniem zawodowym realizowanym przez branżowe centra umiejętności, o których mowa w pkt 2</w:t>
      </w:r>
      <w:r w:rsidR="00EF38A2">
        <w:t>.</w:t>
      </w:r>
    </w:p>
    <w:p w14:paraId="3A669DC2" w14:textId="2BEA3B55" w:rsidR="00F656AF" w:rsidRPr="00D85476" w:rsidRDefault="00FB1965">
      <w:pPr>
        <w:pStyle w:val="USTustnpkodeksu"/>
      </w:pPr>
      <w:r w:rsidRPr="00D85476">
        <w:t>2</w:t>
      </w:r>
      <w:r w:rsidR="002978CB" w:rsidRPr="00D85476">
        <w:t xml:space="preserve">. </w:t>
      </w:r>
      <w:r w:rsidR="00F656AF" w:rsidRPr="00D85476">
        <w:t>Potrzeby oświatowe, o których mowa w ust. 1, w części wynikającej z realizacji zadań związanych z objęciem wychowaniem przedszkolnym dzieci, które ukończyły 5 lat lub mniej w roku poprzedzającym rok budżetowy, w przedszkolach, oddziałach przedszkolnych zorganizowanych w szkołach podstawowych i innych formach wychowania przedszkolnego, koryguje się</w:t>
      </w:r>
      <w:r w:rsidR="00AC2EDF" w:rsidRPr="00D85476">
        <w:t>,</w:t>
      </w:r>
      <w:r w:rsidR="00F656AF" w:rsidRPr="00D85476">
        <w:t xml:space="preserve"> uwzględniając wyłącznie skutki wynikające ze:</w:t>
      </w:r>
    </w:p>
    <w:p w14:paraId="0DBEE582" w14:textId="036BFF54" w:rsidR="00F656AF" w:rsidRPr="00F656AF" w:rsidRDefault="00F656AF" w:rsidP="001D7DC6">
      <w:pPr>
        <w:pStyle w:val="PKTpunkt"/>
      </w:pPr>
      <w:r w:rsidRPr="00F656AF">
        <w:t>1)</w:t>
      </w:r>
      <w:r w:rsidR="0016424E">
        <w:tab/>
      </w:r>
      <w:r w:rsidRPr="00F656AF">
        <w:t>zmiany realizowanych zadań związanych</w:t>
      </w:r>
      <w:r w:rsidR="001B11C0">
        <w:t xml:space="preserve"> z</w:t>
      </w:r>
      <w:r w:rsidRPr="00F656AF">
        <w:t>:</w:t>
      </w:r>
    </w:p>
    <w:p w14:paraId="6F777162" w14:textId="612EFC0D" w:rsidR="00F656AF" w:rsidRPr="00F656AF" w:rsidRDefault="00F656AF" w:rsidP="001D7DC6">
      <w:pPr>
        <w:pStyle w:val="LITlitera"/>
      </w:pPr>
      <w:r w:rsidRPr="00F656AF">
        <w:t>a)</w:t>
      </w:r>
      <w:r w:rsidR="0016424E">
        <w:tab/>
      </w:r>
      <w:r w:rsidRPr="00F656AF">
        <w:t xml:space="preserve">objęciem wychowaniem przedszkolnym dzieci posiadających orzeczenie o potrzebie kształcenia specjalnego, o którym mowa w art. 127 ust. 10 ustawy </w:t>
      </w:r>
      <w:r w:rsidR="00694E6A" w:rsidRPr="00B03B94">
        <w:t>–</w:t>
      </w:r>
      <w:r w:rsidR="00694E6A">
        <w:t xml:space="preserve"> </w:t>
      </w:r>
      <w:r w:rsidRPr="00F656AF">
        <w:t>Prawo oświatowe,</w:t>
      </w:r>
    </w:p>
    <w:p w14:paraId="5445AF8A" w14:textId="628863F3" w:rsidR="00F656AF" w:rsidRPr="00F656AF" w:rsidRDefault="00F656AF" w:rsidP="001D7DC6">
      <w:pPr>
        <w:pStyle w:val="LITlitera"/>
      </w:pPr>
      <w:r w:rsidRPr="00F656AF">
        <w:t>b)</w:t>
      </w:r>
      <w:r w:rsidR="0016424E">
        <w:tab/>
      </w:r>
      <w:r w:rsidRPr="00F656AF">
        <w:t xml:space="preserve">objęciem zajęciami rewalidacyjno-wychowawczymi dzieci posiadających orzeczenie o potrzebie zajęć rewalidacyjno-wychowawczych, o którym mowa w art. 127 ust. 10 ustawy </w:t>
      </w:r>
      <w:r w:rsidR="00694E6A" w:rsidRPr="00B03B94">
        <w:t>–</w:t>
      </w:r>
      <w:r w:rsidR="00694E6A">
        <w:t xml:space="preserve"> </w:t>
      </w:r>
      <w:r w:rsidRPr="00F656AF">
        <w:t xml:space="preserve">Prawo oświatowe, </w:t>
      </w:r>
    </w:p>
    <w:p w14:paraId="106C338D" w14:textId="256F4A54" w:rsidR="00F656AF" w:rsidRPr="00F656AF" w:rsidRDefault="00F656AF" w:rsidP="001D7DC6">
      <w:pPr>
        <w:pStyle w:val="LITlitera"/>
      </w:pPr>
      <w:r w:rsidRPr="00F656AF">
        <w:t>c)</w:t>
      </w:r>
      <w:r w:rsidR="0016424E">
        <w:tab/>
      </w:r>
      <w:r w:rsidRPr="00F656AF">
        <w:t xml:space="preserve">objęciem wczesnym wspomaganiem rozwoju dzieci posiadających opinię o potrzebie wczesnego wspomagania rozwoju, o której mowa w art. 127 ust. 10 ustawy </w:t>
      </w:r>
      <w:r w:rsidR="00694E6A" w:rsidRPr="00B03B94">
        <w:t>–</w:t>
      </w:r>
      <w:r w:rsidR="00694E6A">
        <w:t xml:space="preserve"> </w:t>
      </w:r>
      <w:r w:rsidRPr="00F656AF">
        <w:t xml:space="preserve">Prawo oświatowe, </w:t>
      </w:r>
    </w:p>
    <w:p w14:paraId="220269B6" w14:textId="39834551" w:rsidR="00F656AF" w:rsidRPr="00F656AF" w:rsidRDefault="00F656AF" w:rsidP="001D7DC6">
      <w:pPr>
        <w:pStyle w:val="LITlitera"/>
      </w:pPr>
      <w:r w:rsidRPr="00F656AF">
        <w:t>d)</w:t>
      </w:r>
      <w:r w:rsidR="0016424E">
        <w:tab/>
      </w:r>
      <w:r w:rsidRPr="00F656AF">
        <w:t>zatrudnieniem nauczycieli, o których mowa w art. 42d ust. 1 ustawy z dnia 26 stycznia 1982 r. – Karta Nauczyciela (Dz. U. z 2024 r. poz. 986), zwanej dalej „ustawą – Karta Nauczyciela”, w łącznej liczbie etatów nauczycieli, o której mowa w art. 42d ust. 3 tej ustawy,</w:t>
      </w:r>
    </w:p>
    <w:p w14:paraId="519E3B84" w14:textId="7C07153B" w:rsidR="00F656AF" w:rsidRPr="00F656AF" w:rsidRDefault="00F656AF" w:rsidP="001D7DC6">
      <w:pPr>
        <w:pStyle w:val="LITlitera"/>
      </w:pPr>
      <w:r w:rsidRPr="00F656AF">
        <w:t>e)</w:t>
      </w:r>
      <w:r w:rsidR="0016424E">
        <w:tab/>
      </w:r>
      <w:r w:rsidRPr="00F656AF">
        <w:t>finansowaniem świadczenia na start, o którym mowa w art. 53a ustawy – Karta Nauczyciela;</w:t>
      </w:r>
    </w:p>
    <w:p w14:paraId="55E484E4" w14:textId="75376C2B" w:rsidR="00D85476" w:rsidRPr="001A1501" w:rsidRDefault="00F656AF" w:rsidP="001D7DC6">
      <w:pPr>
        <w:pStyle w:val="PKTpunkt"/>
      </w:pPr>
      <w:r w:rsidRPr="00F656AF">
        <w:lastRenderedPageBreak/>
        <w:t>2)</w:t>
      </w:r>
      <w:r w:rsidR="0016424E">
        <w:tab/>
      </w:r>
      <w:r w:rsidRPr="00F656AF">
        <w:t>wzrostu w roku budżetowym średnich wynagrodzeń nauczycieli, o których mowa w art.</w:t>
      </w:r>
      <w:r w:rsidR="008634ED">
        <w:t> </w:t>
      </w:r>
      <w:r w:rsidRPr="00F656AF">
        <w:t>30 ust. 3 ustawy</w:t>
      </w:r>
      <w:r w:rsidR="00694E6A">
        <w:t xml:space="preserve"> </w:t>
      </w:r>
      <w:r w:rsidR="00694E6A" w:rsidRPr="00F656AF">
        <w:t xml:space="preserve">– </w:t>
      </w:r>
      <w:r w:rsidRPr="00F656AF">
        <w:t>Karta Nauczyciela.</w:t>
      </w:r>
    </w:p>
    <w:p w14:paraId="2DA9464F" w14:textId="5A08F792" w:rsidR="008E4D68" w:rsidRPr="00A273D4" w:rsidRDefault="00640253" w:rsidP="00EF38A2">
      <w:pPr>
        <w:pStyle w:val="USTustnpkodeksu"/>
      </w:pPr>
      <w:r w:rsidRPr="001A1501">
        <w:t>3</w:t>
      </w:r>
      <w:r w:rsidRPr="00A273D4">
        <w:t xml:space="preserve">. Minister właściwy do spraw oświaty i wychowania </w:t>
      </w:r>
      <w:r w:rsidR="00CB3946" w:rsidRPr="001A1501">
        <w:t xml:space="preserve">ustala potrzeby oświatowe jednostek samorządu terytorialnego </w:t>
      </w:r>
      <w:r w:rsidRPr="00A273D4">
        <w:t>dokonuj</w:t>
      </w:r>
      <w:r w:rsidR="00CB3946" w:rsidRPr="001A1501">
        <w:t>ąc</w:t>
      </w:r>
      <w:r w:rsidRPr="00A273D4">
        <w:t xml:space="preserve"> podziału </w:t>
      </w:r>
      <w:r w:rsidR="00CB3946" w:rsidRPr="001A1501">
        <w:t xml:space="preserve">łącznej </w:t>
      </w:r>
      <w:r w:rsidRPr="00A273D4">
        <w:t xml:space="preserve">kwoty potrzeb oświatowych </w:t>
      </w:r>
      <w:r w:rsidR="008E4D68" w:rsidRPr="001A1501">
        <w:t>między</w:t>
      </w:r>
      <w:r w:rsidRPr="00A273D4">
        <w:t xml:space="preserve"> poszczególn</w:t>
      </w:r>
      <w:r w:rsidR="008E4D68" w:rsidRPr="001A1501">
        <w:t>e</w:t>
      </w:r>
      <w:r w:rsidRPr="00A273D4">
        <w:t xml:space="preserve"> jednost</w:t>
      </w:r>
      <w:r w:rsidR="00E920F7">
        <w:t>ki</w:t>
      </w:r>
      <w:r w:rsidRPr="00A273D4">
        <w:t xml:space="preserve"> samorządu terytorialnego, biorąc pod uwagę zakres realizowanych przez te jednostki zadań oświatowych, z wyłączeniem zadań</w:t>
      </w:r>
      <w:r w:rsidR="00CB3946" w:rsidRPr="001A1501">
        <w:t xml:space="preserve"> wymienionych w</w:t>
      </w:r>
      <w:r w:rsidR="00113EAF">
        <w:t> </w:t>
      </w:r>
      <w:r w:rsidR="00CB3946" w:rsidRPr="001A1501">
        <w:t>ust. 1.</w:t>
      </w:r>
    </w:p>
    <w:p w14:paraId="11440DE1" w14:textId="4882DFE8" w:rsidR="002978CB" w:rsidRPr="001A1501" w:rsidRDefault="00FB1965" w:rsidP="009C44BA">
      <w:pPr>
        <w:pStyle w:val="USTustnpkodeksu"/>
      </w:pPr>
      <w:r w:rsidRPr="001A1501">
        <w:t>4</w:t>
      </w:r>
      <w:r w:rsidR="002978CB" w:rsidRPr="001A1501">
        <w:t>. Minister właściwy do spraw oświaty i wychowania określ</w:t>
      </w:r>
      <w:r w:rsidR="00841E1C">
        <w:t>i</w:t>
      </w:r>
      <w:r w:rsidR="002978CB" w:rsidRPr="001A1501">
        <w:t>, w drodze rozporządzenia, sposób podziału łącznej kwoty potrzeb oświatowych między poszczególne jednostki samorządu terytorialnego, z uwzględnieniem w szczególności:</w:t>
      </w:r>
    </w:p>
    <w:p w14:paraId="7AD51B85" w14:textId="37262667" w:rsidR="002978CB" w:rsidRPr="002978CB" w:rsidRDefault="002978CB" w:rsidP="009C44BA">
      <w:pPr>
        <w:pStyle w:val="PKTpunkt"/>
      </w:pPr>
      <w:r w:rsidRPr="002978CB">
        <w:t>1)</w:t>
      </w:r>
      <w:r w:rsidR="009F1768">
        <w:tab/>
      </w:r>
      <w:r w:rsidR="00200F0B" w:rsidRPr="00200F0B">
        <w:t xml:space="preserve">jednostek systemu oświaty, o których mowa w art. 2 ustawy </w:t>
      </w:r>
      <w:r w:rsidR="00E159C1" w:rsidRPr="00B03B94">
        <w:t>–</w:t>
      </w:r>
      <w:r w:rsidR="00E159C1">
        <w:t xml:space="preserve"> </w:t>
      </w:r>
      <w:r w:rsidR="00200F0B" w:rsidRPr="00200F0B">
        <w:t>Prawo oświatowe, dla których jednostki samorządu terytorialnego są organami prowadzącymi lub organami rejestrującymi w rozumieniu art. 2 pkt 16 ustawy z dnia 27</w:t>
      </w:r>
      <w:r w:rsidR="00836C0E">
        <w:t> </w:t>
      </w:r>
      <w:r w:rsidR="00200F0B" w:rsidRPr="00200F0B">
        <w:t>października 2017 r. o</w:t>
      </w:r>
      <w:r w:rsidR="00113EAF">
        <w:t> </w:t>
      </w:r>
      <w:r w:rsidR="00200F0B" w:rsidRPr="00200F0B">
        <w:t>finansowaniu zadań oświatowych</w:t>
      </w:r>
      <w:r w:rsidR="00A87FA6">
        <w:t xml:space="preserve"> </w:t>
      </w:r>
      <w:r w:rsidR="00A87FA6" w:rsidRPr="002978CB">
        <w:t>(Dz.</w:t>
      </w:r>
      <w:r w:rsidR="00A87FA6">
        <w:t xml:space="preserve"> </w:t>
      </w:r>
      <w:r w:rsidR="00A87FA6" w:rsidRPr="002978CB">
        <w:t>U. z 202</w:t>
      </w:r>
      <w:r w:rsidR="00A87FA6">
        <w:t>4</w:t>
      </w:r>
      <w:r w:rsidR="00A87FA6" w:rsidRPr="002978CB">
        <w:t xml:space="preserve"> r. poz. </w:t>
      </w:r>
      <w:r w:rsidR="00A87FA6">
        <w:t>754</w:t>
      </w:r>
      <w:r w:rsidR="00A87FA6" w:rsidRPr="002978CB">
        <w:t>)</w:t>
      </w:r>
      <w:r w:rsidR="00200F0B">
        <w:t>;</w:t>
      </w:r>
    </w:p>
    <w:p w14:paraId="5C8DB2A7" w14:textId="09236837" w:rsidR="002978CB" w:rsidRPr="002978CB" w:rsidRDefault="002978CB" w:rsidP="009C44BA">
      <w:pPr>
        <w:pStyle w:val="PKTpunkt"/>
      </w:pPr>
      <w:r w:rsidRPr="002978CB">
        <w:t>2)</w:t>
      </w:r>
      <w:r w:rsidR="009F1768">
        <w:tab/>
      </w:r>
      <w:r w:rsidR="00200F0B" w:rsidRPr="00200F0B">
        <w:t>zróżnicowania średnich wynagrodzeń nauczycieli, o którym mowa w art. 30 ust. 3 ustawy</w:t>
      </w:r>
      <w:r w:rsidR="00E857F5">
        <w:t xml:space="preserve"> </w:t>
      </w:r>
      <w:r w:rsidR="00E857F5" w:rsidRPr="00E857F5">
        <w:t>–</w:t>
      </w:r>
      <w:r w:rsidR="00200F0B" w:rsidRPr="00200F0B">
        <w:t xml:space="preserve"> Karta Nauczyciela</w:t>
      </w:r>
      <w:r w:rsidR="00200F0B">
        <w:t>;</w:t>
      </w:r>
    </w:p>
    <w:p w14:paraId="430B9BE4" w14:textId="5AAFE937" w:rsidR="002978CB" w:rsidRPr="002978CB" w:rsidRDefault="002978CB" w:rsidP="009C44BA">
      <w:pPr>
        <w:pStyle w:val="PKTpunkt"/>
      </w:pPr>
      <w:r w:rsidRPr="002978CB">
        <w:t>3)</w:t>
      </w:r>
      <w:r w:rsidR="009F1768">
        <w:tab/>
      </w:r>
      <w:r w:rsidRPr="002978CB">
        <w:t>liczby uczniów</w:t>
      </w:r>
      <w:r w:rsidR="00200F0B">
        <w:t>,</w:t>
      </w:r>
      <w:r w:rsidR="00200F0B" w:rsidRPr="00200F0B">
        <w:t xml:space="preserve"> słuchaczy, wychowanków odpowiednio w szkołach podstawowych, szkołach ponadpodstawowych, szkołach artystycznych, szkolnych schroniskach młodzieżowych oraz jednostkach systemu oświaty, o których mowa w art. 2 pkt 4, 6</w:t>
      </w:r>
      <w:r w:rsidR="00841E1C">
        <w:rPr>
          <w:rFonts w:cs="Times"/>
        </w:rPr>
        <w:t>–</w:t>
      </w:r>
      <w:r w:rsidR="00200F0B" w:rsidRPr="00200F0B">
        <w:t>8 i</w:t>
      </w:r>
      <w:r w:rsidR="00562D83">
        <w:t> </w:t>
      </w:r>
      <w:r w:rsidR="00200F0B" w:rsidRPr="00200F0B">
        <w:t xml:space="preserve">11 ustawy </w:t>
      </w:r>
      <w:r w:rsidR="00E159C1" w:rsidRPr="00B03B94">
        <w:t>–</w:t>
      </w:r>
      <w:r w:rsidR="00E159C1">
        <w:t xml:space="preserve"> </w:t>
      </w:r>
      <w:r w:rsidR="00200F0B" w:rsidRPr="00200F0B">
        <w:t>Prawo oświatowe</w:t>
      </w:r>
      <w:r w:rsidR="00DF0854">
        <w:t>,</w:t>
      </w:r>
      <w:r w:rsidR="002B369B">
        <w:t xml:space="preserve"> oraz liczby słuchaczy kwalifikacyjnych kursów zawodowych</w:t>
      </w:r>
      <w:r w:rsidR="00E52935">
        <w:t>;</w:t>
      </w:r>
    </w:p>
    <w:p w14:paraId="2F6850E5" w14:textId="4D674100" w:rsidR="002978CB" w:rsidRPr="002978CB" w:rsidRDefault="002978CB" w:rsidP="009C44BA">
      <w:pPr>
        <w:pStyle w:val="PKTpunkt"/>
      </w:pPr>
      <w:r w:rsidRPr="002978CB">
        <w:t>4)</w:t>
      </w:r>
      <w:r w:rsidR="009F1768">
        <w:tab/>
      </w:r>
      <w:r w:rsidRPr="002978CB">
        <w:t>liczby dzieci objętych wychowaniem przedszkolnym</w:t>
      </w:r>
      <w:r w:rsidR="00200F0B">
        <w:t xml:space="preserve"> </w:t>
      </w:r>
      <w:r w:rsidRPr="002978CB">
        <w:t xml:space="preserve">w przedszkolach, oddziałach przedszkolnych </w:t>
      </w:r>
      <w:r w:rsidR="00200F0B" w:rsidRPr="00200F0B">
        <w:t xml:space="preserve">zorganizowanych </w:t>
      </w:r>
      <w:r w:rsidRPr="002978CB">
        <w:t>w</w:t>
      </w:r>
      <w:r w:rsidR="00E52935">
        <w:t> </w:t>
      </w:r>
      <w:r w:rsidRPr="002978CB">
        <w:t>szkołach podstawowych i innych formach wychowania przedszkolnego;</w:t>
      </w:r>
    </w:p>
    <w:p w14:paraId="4FF43D94" w14:textId="30EC2F62" w:rsidR="002978CB" w:rsidRPr="002978CB" w:rsidRDefault="002978CB" w:rsidP="009C44BA">
      <w:pPr>
        <w:pStyle w:val="PKTpunkt"/>
      </w:pPr>
      <w:r w:rsidRPr="002978CB">
        <w:t>5)</w:t>
      </w:r>
      <w:r w:rsidR="009F1768">
        <w:tab/>
      </w:r>
      <w:r w:rsidRPr="002978CB">
        <w:t>liczby dzieci objętych wychowaniem przedszkolnym w przedszkolach niebędących przedszkolami specjalnymi i oddziałach przedszkolnych</w:t>
      </w:r>
      <w:r w:rsidR="00D37496" w:rsidRPr="00D37496">
        <w:t xml:space="preserve"> zorganizowanych</w:t>
      </w:r>
      <w:r w:rsidRPr="002978CB">
        <w:t xml:space="preserve"> w szkołach podstawowych niebędących szkołami specjalnymi oraz liczby uczniów w szkołach niebędących szkołami specjalnymi, w związku z zatrudnieniem nauczycieli, o których mowa w art. 42d ust. 1 ustawy </w:t>
      </w:r>
      <w:r w:rsidR="00601298">
        <w:rPr>
          <w:rFonts w:cs="Times"/>
        </w:rPr>
        <w:t>–</w:t>
      </w:r>
      <w:r w:rsidRPr="002978CB">
        <w:t xml:space="preserve"> Karta Nauczyciela, w łącznej liczbie etatów nauczycieli, o której mowa w art. 42d ust. 3 tej ustawy;</w:t>
      </w:r>
    </w:p>
    <w:p w14:paraId="731278FB" w14:textId="6FE2940C" w:rsidR="00564141" w:rsidRDefault="002978CB" w:rsidP="009C44BA">
      <w:pPr>
        <w:pStyle w:val="PKTpunkt"/>
      </w:pPr>
      <w:r w:rsidRPr="002978CB">
        <w:t>6)</w:t>
      </w:r>
      <w:r w:rsidR="009F1768">
        <w:tab/>
      </w:r>
      <w:r w:rsidRPr="002978CB">
        <w:t xml:space="preserve">zróżnicowania kwot ustalanych na dzieci objęte wychowaniem przedszkolnym i </w:t>
      </w:r>
      <w:r w:rsidR="00D37496" w:rsidRPr="00D37496">
        <w:t xml:space="preserve">uczniów realizujących obowiązek szkolny w szkołach podstawowych </w:t>
      </w:r>
      <w:r w:rsidRPr="002978CB">
        <w:t>z uwzględnieniem wyższ</w:t>
      </w:r>
      <w:r w:rsidR="00564141">
        <w:t>ych</w:t>
      </w:r>
      <w:r w:rsidRPr="002978CB">
        <w:t xml:space="preserve"> kwot</w:t>
      </w:r>
      <w:r w:rsidR="009F1768">
        <w:t xml:space="preserve"> na</w:t>
      </w:r>
      <w:r w:rsidR="00564141">
        <w:t>:</w:t>
      </w:r>
    </w:p>
    <w:p w14:paraId="61D15E06" w14:textId="4CF1F471" w:rsidR="00564141" w:rsidRPr="001A1501" w:rsidRDefault="00564141" w:rsidP="009C44BA">
      <w:pPr>
        <w:pStyle w:val="LITlitera"/>
      </w:pPr>
      <w:r w:rsidRPr="009C44BA">
        <w:lastRenderedPageBreak/>
        <w:t>a)</w:t>
      </w:r>
      <w:r w:rsidR="009F1768">
        <w:tab/>
      </w:r>
      <w:r w:rsidR="002978CB" w:rsidRPr="009C44BA">
        <w:t>dziec</w:t>
      </w:r>
      <w:r w:rsidRPr="009C44BA">
        <w:t>i</w:t>
      </w:r>
      <w:r w:rsidR="002978CB" w:rsidRPr="001A1501">
        <w:t xml:space="preserve"> objęte wychowaniem przedszkolnym w przedszkolach</w:t>
      </w:r>
      <w:r w:rsidRPr="001A1501">
        <w:t>,</w:t>
      </w:r>
      <w:r w:rsidR="002978CB" w:rsidRPr="001A1501">
        <w:t xml:space="preserve"> </w:t>
      </w:r>
      <w:r w:rsidRPr="001A1501">
        <w:t>oddziałach przedszkolnych zorganizowanych w szkołach podstawowych i innych formach wychowania przedszkolnego, zlokalizowanych na terenach wiejskich i w miastach do 5000 mieszkańców,</w:t>
      </w:r>
    </w:p>
    <w:p w14:paraId="67EB2F2E" w14:textId="4A7B2781" w:rsidR="002978CB" w:rsidRPr="001A1501" w:rsidRDefault="00564141" w:rsidP="009C44BA">
      <w:pPr>
        <w:pStyle w:val="LITlitera"/>
      </w:pPr>
      <w:r w:rsidRPr="001A1501">
        <w:t>b)</w:t>
      </w:r>
      <w:r w:rsidR="009F1768">
        <w:tab/>
      </w:r>
      <w:r w:rsidR="0098339E" w:rsidRPr="001A1501">
        <w:t xml:space="preserve">uczniów szkół podstawowych dla dzieci i młodzieży </w:t>
      </w:r>
      <w:r w:rsidR="002978CB" w:rsidRPr="001A1501">
        <w:t>zlokalizowanych na terenach wiejskich i</w:t>
      </w:r>
      <w:r w:rsidR="00E45052">
        <w:t xml:space="preserve"> </w:t>
      </w:r>
      <w:r w:rsidR="002978CB" w:rsidRPr="001A1501">
        <w:t>w</w:t>
      </w:r>
      <w:r w:rsidR="00E45052">
        <w:t xml:space="preserve"> </w:t>
      </w:r>
      <w:r w:rsidR="002978CB" w:rsidRPr="001A1501">
        <w:t>miastach do 5000 mieszkańców;</w:t>
      </w:r>
    </w:p>
    <w:p w14:paraId="447DDE70" w14:textId="7327CCA0" w:rsidR="002978CB" w:rsidRPr="002978CB" w:rsidRDefault="002978CB" w:rsidP="009C44BA">
      <w:pPr>
        <w:pStyle w:val="PKTpunkt"/>
      </w:pPr>
      <w:r w:rsidRPr="002978CB">
        <w:t>7)</w:t>
      </w:r>
      <w:r w:rsidR="009F1768">
        <w:tab/>
      </w:r>
      <w:r w:rsidRPr="002978CB">
        <w:t>zróżnicowania kwot ustalanych na uczniów</w:t>
      </w:r>
      <w:r w:rsidR="002B369B">
        <w:t xml:space="preserve"> lub słuchaczy</w:t>
      </w:r>
      <w:r w:rsidRPr="002978CB">
        <w:t xml:space="preserve"> objętych kształceniem zawodowym w</w:t>
      </w:r>
      <w:r w:rsidR="00113EAF">
        <w:t> </w:t>
      </w:r>
      <w:r w:rsidRPr="002978CB">
        <w:t>oparciu o prognozę zapotrzebowania na pracowników w zawodach szkolnictwa branżowego na krajowym i wojewódzkim rynku pracy, o której mowa w</w:t>
      </w:r>
      <w:r w:rsidR="00113EAF">
        <w:t> </w:t>
      </w:r>
      <w:r w:rsidRPr="002978CB">
        <w:t>art.</w:t>
      </w:r>
      <w:r w:rsidR="00113EAF">
        <w:t> </w:t>
      </w:r>
      <w:r w:rsidRPr="002978CB">
        <w:t xml:space="preserve">46b ust. 1 ustawy </w:t>
      </w:r>
      <w:r w:rsidR="00E159C1" w:rsidRPr="00B03B94">
        <w:t>–</w:t>
      </w:r>
      <w:r w:rsidR="00E159C1">
        <w:t xml:space="preserve"> </w:t>
      </w:r>
      <w:r w:rsidRPr="002978CB">
        <w:t>Prawo oświatowe;</w:t>
      </w:r>
    </w:p>
    <w:p w14:paraId="2BCB49A7" w14:textId="5F5C7671" w:rsidR="002978CB" w:rsidRPr="002978CB" w:rsidRDefault="002978CB" w:rsidP="009C44BA">
      <w:pPr>
        <w:pStyle w:val="PKTpunkt"/>
      </w:pPr>
      <w:r w:rsidRPr="002978CB">
        <w:t>8)</w:t>
      </w:r>
      <w:r w:rsidR="009F1768">
        <w:tab/>
      </w:r>
      <w:r w:rsidRPr="002978CB">
        <w:t>liczby uczniów lub słuchaczy, niebędących uczniami lub słuchaczami niepełnosprawnymi, którzy uzyskali odpowiednio świadectwo dojrzałości, certyfikat kwalifikacji zawodowej, świadectwo potwierdzające kwalifikację w zawodzie, dyplom zawodowy lub dyplom potwierdzający kwalifikacje zawodowe, w liceach ogólnokształcących dla dorosłych, branżowych szkołach II stopnia oraz szkołach policealnych, niebędących szkołami specjalnymi;</w:t>
      </w:r>
    </w:p>
    <w:p w14:paraId="30D552C7" w14:textId="0F6F9E8F" w:rsidR="002978CB" w:rsidRPr="002978CB" w:rsidRDefault="002978CB" w:rsidP="009C44BA">
      <w:pPr>
        <w:pStyle w:val="PKTpunkt"/>
      </w:pPr>
      <w:r w:rsidRPr="002978CB">
        <w:t>9)</w:t>
      </w:r>
      <w:r w:rsidR="009F1768">
        <w:tab/>
      </w:r>
      <w:r w:rsidRPr="002978CB">
        <w:t xml:space="preserve">liczby nauczycieli odbywających przygotowanie do zawodu nauczyciela uprawnionych do świadczenia na start, o którym mowa w art. 53a ustawy </w:t>
      </w:r>
      <w:r w:rsidR="00BE1E48">
        <w:rPr>
          <w:rFonts w:cs="Times"/>
        </w:rPr>
        <w:t>–</w:t>
      </w:r>
      <w:r w:rsidRPr="002978CB">
        <w:t xml:space="preserve"> Karta Nauczyciela;</w:t>
      </w:r>
    </w:p>
    <w:p w14:paraId="02D55E3C" w14:textId="48229450" w:rsidR="002978CB" w:rsidRPr="002978CB" w:rsidRDefault="002978CB" w:rsidP="009C44BA">
      <w:pPr>
        <w:pStyle w:val="PKTpunkt"/>
      </w:pPr>
      <w:r w:rsidRPr="002978CB">
        <w:t>10)</w:t>
      </w:r>
      <w:r w:rsidR="009F1768">
        <w:tab/>
      </w:r>
      <w:r w:rsidRPr="002978CB">
        <w:t>sytuacji finansowej jednostek samorządu terytorialnego;</w:t>
      </w:r>
    </w:p>
    <w:p w14:paraId="4E8CD147" w14:textId="398E7FA7" w:rsidR="002978CB" w:rsidRPr="002978CB" w:rsidRDefault="002978CB" w:rsidP="009C44BA">
      <w:pPr>
        <w:pStyle w:val="PKTpunkt"/>
      </w:pPr>
      <w:r w:rsidRPr="002978CB">
        <w:t>11)</w:t>
      </w:r>
      <w:r w:rsidR="009F1768">
        <w:tab/>
      </w:r>
      <w:r w:rsidRPr="002978CB">
        <w:t>liczby słuchaczy kwalifikacyjnych kursów zawodowych, którzy zdali egzamin zawodowy lub egzamin potwierdzający kwalifikacje w zawodzie, w zakresie danej kwalifikacji, w</w:t>
      </w:r>
      <w:r w:rsidR="00BC1902">
        <w:t> </w:t>
      </w:r>
      <w:r w:rsidRPr="002978CB">
        <w:t>szkołach lub placówkach prowadzących kwalifikacyjne kursy zawodowe;</w:t>
      </w:r>
    </w:p>
    <w:p w14:paraId="0B457474" w14:textId="73D5CDD1" w:rsidR="002978CB" w:rsidRPr="002978CB" w:rsidRDefault="002978CB" w:rsidP="009C44BA">
      <w:pPr>
        <w:pStyle w:val="PKTpunkt"/>
      </w:pPr>
      <w:r w:rsidRPr="002978CB">
        <w:t>12)</w:t>
      </w:r>
      <w:r w:rsidR="009F1768">
        <w:tab/>
      </w:r>
      <w:r w:rsidRPr="002978CB">
        <w:t>zróżnicowania kwot ustalanych na uczniów objętych kształceniem zawodowym w</w:t>
      </w:r>
      <w:r w:rsidR="00113EAF">
        <w:t> </w:t>
      </w:r>
      <w:r w:rsidRPr="002978CB">
        <w:t xml:space="preserve">zawodach szkolnictwa branżowego o szczególnym znaczeniu dla kultury i dziedzictwa narodowego określonych w wykazie, o którym mowa w art. 46b ust. 4 ustawy </w:t>
      </w:r>
      <w:r w:rsidR="00E159C1" w:rsidRPr="00B03B94">
        <w:t>–</w:t>
      </w:r>
      <w:r w:rsidR="00E159C1">
        <w:t xml:space="preserve"> </w:t>
      </w:r>
      <w:r w:rsidRPr="002978CB">
        <w:t>Prawo oświatowe;</w:t>
      </w:r>
    </w:p>
    <w:p w14:paraId="2AF100BD" w14:textId="3A998179" w:rsidR="0053733B" w:rsidRPr="0053733B" w:rsidRDefault="002978CB" w:rsidP="009C44BA">
      <w:pPr>
        <w:pStyle w:val="PKTpunkt"/>
      </w:pPr>
      <w:r w:rsidRPr="002978CB">
        <w:t>13)</w:t>
      </w:r>
      <w:r w:rsidR="009F1768">
        <w:tab/>
      </w:r>
      <w:r w:rsidR="0053733B" w:rsidRPr="0053733B">
        <w:t xml:space="preserve">liczby branżowych centrów umiejętności wchodzących w skład ogólnopolskiej sieci branżowych centrów umiejętności, o której mowa w art. 8a ust. 7 ustawy </w:t>
      </w:r>
      <w:r w:rsidR="00E159C1" w:rsidRPr="00B03B94">
        <w:t>–</w:t>
      </w:r>
      <w:r w:rsidR="00E159C1">
        <w:t xml:space="preserve"> </w:t>
      </w:r>
      <w:r w:rsidR="0053733B" w:rsidRPr="0053733B">
        <w:t>Prawo oświatowe;</w:t>
      </w:r>
    </w:p>
    <w:p w14:paraId="0FF2DFC9" w14:textId="0F0CEC39" w:rsidR="0053733B" w:rsidRDefault="0053733B" w:rsidP="009C44BA">
      <w:pPr>
        <w:pStyle w:val="PKTpunkt"/>
      </w:pPr>
      <w:r w:rsidRPr="0053733B">
        <w:t>14)</w:t>
      </w:r>
      <w:r w:rsidR="009F1768">
        <w:tab/>
      </w:r>
      <w:r w:rsidRPr="0053733B">
        <w:t xml:space="preserve">liczby uczniów </w:t>
      </w:r>
      <w:r w:rsidR="002B369B">
        <w:t xml:space="preserve">lub słuchaczy </w:t>
      </w:r>
      <w:r w:rsidRPr="0053733B">
        <w:t>objętych branżowym szkoleniem zawodowym realizowanym przez branżowe centra umiejętności, o których mowa w pkt 13.</w:t>
      </w:r>
    </w:p>
    <w:p w14:paraId="3D99B6FF" w14:textId="6B3EF353" w:rsidR="00F60887" w:rsidRPr="002978CB" w:rsidRDefault="00FB1965" w:rsidP="009C44BA">
      <w:pPr>
        <w:pStyle w:val="USTustnpkodeksu"/>
      </w:pPr>
      <w:r>
        <w:lastRenderedPageBreak/>
        <w:t>5</w:t>
      </w:r>
      <w:r w:rsidR="002978CB" w:rsidRPr="002978CB">
        <w:t xml:space="preserve">. </w:t>
      </w:r>
      <w:r w:rsidR="00F60887" w:rsidRPr="00F60887">
        <w:t>Do podziału łącznej kwoty potrzeb oświatowych przyjmuje się dane zgromadzone w</w:t>
      </w:r>
      <w:r w:rsidR="00BC1902">
        <w:t> </w:t>
      </w:r>
      <w:r w:rsidR="00F60887" w:rsidRPr="00F60887">
        <w:t>bazie danych systemu informacji oświatowej, o którym mowa w ustawie z dnia 15 kwietnia 2011 r. o systemie informacji oświatowej (Dz.</w:t>
      </w:r>
      <w:r w:rsidR="00495211">
        <w:t xml:space="preserve"> </w:t>
      </w:r>
      <w:r w:rsidR="00F60887" w:rsidRPr="00F60887">
        <w:t>U. z 2024 r. poz. 152</w:t>
      </w:r>
      <w:r w:rsidR="00BF21F9">
        <w:t xml:space="preserve"> i 858</w:t>
      </w:r>
      <w:r w:rsidR="00F60887" w:rsidRPr="00F60887">
        <w:t>).</w:t>
      </w:r>
    </w:p>
    <w:p w14:paraId="33DAE7C3" w14:textId="661A21C2" w:rsidR="002978CB" w:rsidRDefault="00FB1965" w:rsidP="009C44BA">
      <w:pPr>
        <w:pStyle w:val="USTustnpkodeksu"/>
      </w:pPr>
      <w:r>
        <w:t>6</w:t>
      </w:r>
      <w:r w:rsidR="002978CB" w:rsidRPr="002978CB">
        <w:t xml:space="preserve">. Minister właściwy do spraw oświaty i wychowania </w:t>
      </w:r>
      <w:r w:rsidR="00BF21F9">
        <w:t>przekazuje</w:t>
      </w:r>
      <w:r w:rsidR="00BF21F9" w:rsidRPr="002978CB">
        <w:t xml:space="preserve"> </w:t>
      </w:r>
      <w:r w:rsidR="002978CB" w:rsidRPr="002978CB">
        <w:t>ministr</w:t>
      </w:r>
      <w:r w:rsidR="00BF21F9">
        <w:t>owi</w:t>
      </w:r>
      <w:r w:rsidR="002978CB" w:rsidRPr="002978CB">
        <w:t xml:space="preserve"> właściw</w:t>
      </w:r>
      <w:r w:rsidR="00BF21F9">
        <w:t>emu</w:t>
      </w:r>
      <w:r w:rsidR="002978CB" w:rsidRPr="002978CB">
        <w:t xml:space="preserve"> do spraw finansów publicznych, w terminie do dnia 31 lipca roku poprzedzającego rok budżetowy,</w:t>
      </w:r>
      <w:r w:rsidR="003E3B8A">
        <w:t xml:space="preserve"> informacje</w:t>
      </w:r>
      <w:r w:rsidR="002978CB" w:rsidRPr="002978CB">
        <w:t xml:space="preserve"> </w:t>
      </w:r>
      <w:r w:rsidR="00E920F7">
        <w:t xml:space="preserve">o </w:t>
      </w:r>
      <w:r w:rsidR="002978CB" w:rsidRPr="002978CB">
        <w:t>kwot</w:t>
      </w:r>
      <w:r w:rsidR="00E920F7">
        <w:t>ach</w:t>
      </w:r>
      <w:r w:rsidR="002978CB" w:rsidRPr="002978CB">
        <w:t xml:space="preserve"> potrzeb oświatowych dla poszczególnych jednostek samorządu terytorialnego.</w:t>
      </w:r>
    </w:p>
    <w:p w14:paraId="5E9A955F" w14:textId="48AECF6D" w:rsidR="0029470A" w:rsidRPr="0029470A" w:rsidRDefault="0029470A" w:rsidP="008951A1">
      <w:pPr>
        <w:pStyle w:val="ARTartustawynprozporzdzenia"/>
      </w:pPr>
      <w:r w:rsidRPr="008951A1">
        <w:rPr>
          <w:rStyle w:val="Ppogrubienie"/>
        </w:rPr>
        <w:t>Art. 27.</w:t>
      </w:r>
      <w:r w:rsidRPr="0029470A">
        <w:t xml:space="preserve"> </w:t>
      </w:r>
      <w:r w:rsidR="001B5104">
        <w:t xml:space="preserve">1. </w:t>
      </w:r>
      <w:r w:rsidRPr="0029470A">
        <w:t>Kwota potrzeb oświatowych dla danej jednostki samorządu terytorialnego na rok budżetowy, ustalon</w:t>
      </w:r>
      <w:r w:rsidR="00DF0854">
        <w:t>a</w:t>
      </w:r>
      <w:r w:rsidRPr="0029470A">
        <w:t xml:space="preserve"> w sposób określony w art. 26, może być </w:t>
      </w:r>
      <w:r w:rsidR="002C1057">
        <w:t xml:space="preserve">odpowiednio </w:t>
      </w:r>
      <w:r w:rsidRPr="0029470A">
        <w:t>zmniejszona albo zwiększona w związku z odpowiednio przekazaniem przez jednostkę samorządu terytorialnego szkół i</w:t>
      </w:r>
      <w:r w:rsidR="00113EAF">
        <w:t> </w:t>
      </w:r>
      <w:r w:rsidRPr="0029470A">
        <w:t xml:space="preserve">placówek oświatowych do prowadzenia przez właściwego ministra </w:t>
      </w:r>
      <w:r w:rsidR="00DF0854">
        <w:t>albo</w:t>
      </w:r>
      <w:r w:rsidRPr="0029470A">
        <w:t xml:space="preserve"> przejęciem przez jednostkę samorządu terytorialnego szkół i placówek oświatowych do prowadzenia od właściwego ministra. </w:t>
      </w:r>
    </w:p>
    <w:p w14:paraId="70F27046" w14:textId="58FF208E" w:rsidR="0029470A" w:rsidRPr="002978CB" w:rsidRDefault="0029470A" w:rsidP="0029470A">
      <w:pPr>
        <w:pStyle w:val="USTustnpkodeksu"/>
      </w:pPr>
      <w:r w:rsidRPr="0029470A">
        <w:t>2. Kwotę zmniejszonych albo zwiększonych potrzeb oświatowych oblicza minister właściwy do spraw oświaty i wychowania do dnia 31 sierpnia roku poprzedzającego rok budżetowy. Zmieniona kwota potrzeb oświatowych stanowi podstawę do obliczenia dochodów jednostki samorządu terytorialnego zgodnie z przepisami ustawy.</w:t>
      </w:r>
    </w:p>
    <w:p w14:paraId="6FFA058B" w14:textId="138DEA25" w:rsidR="002978CB" w:rsidRPr="002978CB" w:rsidRDefault="002978CB" w:rsidP="001076EF">
      <w:pPr>
        <w:pStyle w:val="ARTartustawynprozporzdzenia"/>
      </w:pPr>
      <w:r w:rsidRPr="001076EF">
        <w:rPr>
          <w:rStyle w:val="Ppogrubienie"/>
        </w:rPr>
        <w:t>Art. 2</w:t>
      </w:r>
      <w:r w:rsidR="001B5104">
        <w:rPr>
          <w:rStyle w:val="Ppogrubienie"/>
        </w:rPr>
        <w:t>8</w:t>
      </w:r>
      <w:r w:rsidRPr="001076EF">
        <w:rPr>
          <w:rStyle w:val="Ppogrubienie"/>
        </w:rPr>
        <w:t>.</w:t>
      </w:r>
      <w:r w:rsidRPr="002978CB">
        <w:t xml:space="preserve"> 1. Potrzeby rozwojowe </w:t>
      </w:r>
      <w:r w:rsidR="00153F60">
        <w:t>danej</w:t>
      </w:r>
      <w:r w:rsidRPr="002978CB">
        <w:t xml:space="preserve"> kategorii jednostek samorządu terytorialnego ustala się w wysokości odpowiadającej 23% kwoty wydatków majątkowych jednostek </w:t>
      </w:r>
      <w:r w:rsidR="007B0BED">
        <w:t xml:space="preserve">samorządu terytorialnego </w:t>
      </w:r>
      <w:r w:rsidRPr="002978CB">
        <w:t>danej kategorii pomniejszonych o równowartość wykonanych przez te jednostki dochodów majątkowych z tytułu dotacji oraz środków przeznaczonych na inwestycje.</w:t>
      </w:r>
    </w:p>
    <w:p w14:paraId="65B3A04D" w14:textId="3C1BD1E3" w:rsidR="002978CB" w:rsidRPr="002978CB" w:rsidRDefault="002978CB" w:rsidP="001076EF">
      <w:pPr>
        <w:pStyle w:val="USTustnpkodeksu"/>
      </w:pPr>
      <w:r w:rsidRPr="002978CB">
        <w:t xml:space="preserve">2. </w:t>
      </w:r>
      <w:r w:rsidR="00911B91">
        <w:t>Potrzeby</w:t>
      </w:r>
      <w:r w:rsidRPr="002978CB">
        <w:t xml:space="preserve"> rozwojow</w:t>
      </w:r>
      <w:r w:rsidR="00911B91">
        <w:t xml:space="preserve">e </w:t>
      </w:r>
      <w:r w:rsidRPr="002978CB">
        <w:t xml:space="preserve">danej kategorii jednostek samorządu terytorialnego, o których mowa w ust. 1, </w:t>
      </w:r>
      <w:r w:rsidR="00911B91">
        <w:t>dzieli</w:t>
      </w:r>
      <w:r w:rsidRPr="002978CB">
        <w:t xml:space="preserve"> się</w:t>
      </w:r>
      <w:r w:rsidR="00EE101B">
        <w:t xml:space="preserve"> </w:t>
      </w:r>
      <w:r w:rsidR="00911B91">
        <w:t xml:space="preserve">na </w:t>
      </w:r>
      <w:r w:rsidR="00EE101B">
        <w:t>cz</w:t>
      </w:r>
      <w:r w:rsidR="001F387C">
        <w:t>ęś</w:t>
      </w:r>
      <w:r w:rsidR="00911B91">
        <w:t>ci</w:t>
      </w:r>
      <w:r w:rsidRPr="002978CB">
        <w:t>:</w:t>
      </w:r>
    </w:p>
    <w:p w14:paraId="37199F16" w14:textId="19098598" w:rsidR="002978CB" w:rsidRPr="002978CB" w:rsidRDefault="002978CB" w:rsidP="001076EF">
      <w:pPr>
        <w:pStyle w:val="PKTpunkt"/>
      </w:pPr>
      <w:r w:rsidRPr="002978CB">
        <w:t>1)</w:t>
      </w:r>
      <w:r w:rsidR="009F1768">
        <w:tab/>
      </w:r>
      <w:r w:rsidRPr="002978CB">
        <w:t>podstawową potrzeb rozwojowych, stanowiącą 60% kwoty, o której mowa w ust. 1, przy czym jeżeli kwota ta na rok budżetowy jest mniejsza niż kwota ustalona na rok poprzedzający rok budżetowy, podlega zwiększeniu do wysokości kwoty ustalonej na rok poprzedzający rok budżetowy;</w:t>
      </w:r>
    </w:p>
    <w:p w14:paraId="6CF8E528" w14:textId="25FF3B45" w:rsidR="002978CB" w:rsidRPr="002978CB" w:rsidRDefault="002978CB" w:rsidP="001076EF">
      <w:pPr>
        <w:pStyle w:val="PKTpunkt"/>
      </w:pPr>
      <w:r w:rsidRPr="002978CB">
        <w:t>2)</w:t>
      </w:r>
      <w:r w:rsidR="009F1768">
        <w:tab/>
      </w:r>
      <w:r w:rsidRPr="002978CB">
        <w:t>inwestycyjną potrzeb rozwojowych, stanowiącą 40% kwoty, o której mowa w ust. 1</w:t>
      </w:r>
      <w:r w:rsidR="00BC1902">
        <w:t>.</w:t>
      </w:r>
    </w:p>
    <w:p w14:paraId="237C2B64" w14:textId="5D2698F1" w:rsidR="002978CB" w:rsidRPr="00385950" w:rsidRDefault="002978CB" w:rsidP="001076EF">
      <w:pPr>
        <w:pStyle w:val="USTustnpkodeksu"/>
        <w:rPr>
          <w:highlight w:val="yellow"/>
        </w:rPr>
      </w:pPr>
      <w:r w:rsidRPr="002978CB">
        <w:t xml:space="preserve">3. </w:t>
      </w:r>
      <w:r w:rsidR="001F387C">
        <w:t xml:space="preserve">Wysokość </w:t>
      </w:r>
      <w:r w:rsidR="00EE101B">
        <w:t>p</w:t>
      </w:r>
      <w:r w:rsidRPr="002978CB">
        <w:t>otrzeb rozwojow</w:t>
      </w:r>
      <w:r w:rsidR="00EE101B">
        <w:t>ych</w:t>
      </w:r>
      <w:r w:rsidRPr="002978CB">
        <w:t xml:space="preserve"> lub </w:t>
      </w:r>
      <w:r w:rsidR="00991C80">
        <w:t>części</w:t>
      </w:r>
      <w:r w:rsidR="001F387C">
        <w:t xml:space="preserve"> potrzeb rozwojowych</w:t>
      </w:r>
      <w:r w:rsidRPr="002978CB">
        <w:t>, o których mowa w</w:t>
      </w:r>
      <w:r w:rsidR="00113EAF">
        <w:t> </w:t>
      </w:r>
      <w:r w:rsidRPr="002978CB">
        <w:t>ust. 2, mo</w:t>
      </w:r>
      <w:r w:rsidR="001F387C">
        <w:t>że</w:t>
      </w:r>
      <w:r w:rsidRPr="002978CB">
        <w:t xml:space="preserve"> być zwiększon</w:t>
      </w:r>
      <w:r w:rsidR="001F387C">
        <w:t>a</w:t>
      </w:r>
      <w:r w:rsidRPr="002978CB">
        <w:t xml:space="preserve"> ponad wysokość wynikającą z ust. 1 </w:t>
      </w:r>
      <w:r w:rsidR="00911B91">
        <w:t>lub</w:t>
      </w:r>
      <w:r w:rsidRPr="002978CB">
        <w:t xml:space="preserve"> 2, jeżeli jest to uzasadnione potrzebą realizacji zadań istotnych dla rozwoju państwa.</w:t>
      </w:r>
      <w:r w:rsidR="006D7039" w:rsidRPr="006D7039">
        <w:t xml:space="preserve"> Kwoty</w:t>
      </w:r>
      <w:r w:rsidR="006D7039">
        <w:t xml:space="preserve"> tego zwiększenia</w:t>
      </w:r>
      <w:r w:rsidR="006D7039" w:rsidRPr="006D7039">
        <w:t xml:space="preserve"> </w:t>
      </w:r>
      <w:r w:rsidR="006D7039" w:rsidRPr="006D7039">
        <w:lastRenderedPageBreak/>
        <w:t xml:space="preserve">nie uwzględnia się </w:t>
      </w:r>
      <w:r w:rsidR="006D7039">
        <w:t xml:space="preserve">przy ustaleniu </w:t>
      </w:r>
      <w:r w:rsidR="0084023F">
        <w:t xml:space="preserve">na kolejny rok budżetowy </w:t>
      </w:r>
      <w:r w:rsidR="009109BF">
        <w:t>części podstawowej potrzeb rozwojowych</w:t>
      </w:r>
      <w:r w:rsidR="006D7039" w:rsidRPr="006D7039">
        <w:t xml:space="preserve">, o której mowa w ust. </w:t>
      </w:r>
      <w:r w:rsidR="006D7039">
        <w:t>2 pkt 1</w:t>
      </w:r>
      <w:r w:rsidR="00564278">
        <w:t>.</w:t>
      </w:r>
      <w:r w:rsidR="00E96B32" w:rsidDel="00E96B32">
        <w:t xml:space="preserve"> </w:t>
      </w:r>
    </w:p>
    <w:p w14:paraId="28F5F4E0" w14:textId="79E4EB08" w:rsidR="002040E3" w:rsidRDefault="002978CB" w:rsidP="001076EF">
      <w:pPr>
        <w:pStyle w:val="USTustnpkodeksu"/>
      </w:pPr>
      <w:r w:rsidRPr="002978CB">
        <w:t xml:space="preserve">4. Kwotę części podstawowej potrzeb rozwojowych </w:t>
      </w:r>
      <w:r w:rsidR="00FD4313">
        <w:t>oblicza</w:t>
      </w:r>
      <w:r w:rsidRPr="002978CB">
        <w:t xml:space="preserve"> się dla każdej jednostki samorządu terytorialnego proporcjonalnie do liczby mieszkańców, z zastrzeżeniem że kwota ta </w:t>
      </w:r>
      <w:r w:rsidR="002040E3">
        <w:t>w przypadku:</w:t>
      </w:r>
    </w:p>
    <w:p w14:paraId="5661B85B" w14:textId="40F66CE9" w:rsidR="002040E3" w:rsidRDefault="002040E3" w:rsidP="00FD4313">
      <w:pPr>
        <w:pStyle w:val="PKTpunkt"/>
      </w:pPr>
      <w:r>
        <w:t>1)</w:t>
      </w:r>
      <w:r w:rsidR="009F1768">
        <w:tab/>
      </w:r>
      <w:r>
        <w:t xml:space="preserve">gmin </w:t>
      </w:r>
      <w:r w:rsidR="001F387C" w:rsidRPr="00D440DD">
        <w:t>–</w:t>
      </w:r>
      <w:r w:rsidR="00495211" w:rsidRPr="00495211">
        <w:t xml:space="preserve"> nie może być niższa niż</w:t>
      </w:r>
      <w:r w:rsidR="00935744">
        <w:t xml:space="preserve"> 0,014</w:t>
      </w:r>
      <w:r>
        <w:t>%,</w:t>
      </w:r>
    </w:p>
    <w:p w14:paraId="730DA79D" w14:textId="04888224" w:rsidR="002040E3" w:rsidRDefault="002040E3" w:rsidP="00FD4313">
      <w:pPr>
        <w:pStyle w:val="PKTpunkt"/>
      </w:pPr>
      <w:r>
        <w:t>2)</w:t>
      </w:r>
      <w:r w:rsidR="009F1768">
        <w:tab/>
      </w:r>
      <w:r>
        <w:t xml:space="preserve">miast na prawach powiatu </w:t>
      </w:r>
      <w:r w:rsidR="001F387C" w:rsidRPr="00D440DD">
        <w:t>–</w:t>
      </w:r>
      <w:r w:rsidR="00495211">
        <w:t xml:space="preserve"> </w:t>
      </w:r>
      <w:r w:rsidR="00495211" w:rsidRPr="00495211">
        <w:t>nie może być niższa niż</w:t>
      </w:r>
      <w:r w:rsidR="00935744">
        <w:t xml:space="preserve"> 0,4</w:t>
      </w:r>
      <w:r>
        <w:t>%,</w:t>
      </w:r>
    </w:p>
    <w:p w14:paraId="156CC51B" w14:textId="69781469" w:rsidR="002040E3" w:rsidRDefault="002040E3" w:rsidP="00FD4313">
      <w:pPr>
        <w:pStyle w:val="PKTpunkt"/>
      </w:pPr>
      <w:r>
        <w:t>3)</w:t>
      </w:r>
      <w:r w:rsidR="009F1768">
        <w:tab/>
      </w:r>
      <w:r>
        <w:t xml:space="preserve">powiatów </w:t>
      </w:r>
      <w:r w:rsidR="001F387C" w:rsidRPr="001F387C">
        <w:t>–</w:t>
      </w:r>
      <w:r w:rsidR="00495211">
        <w:t xml:space="preserve"> </w:t>
      </w:r>
      <w:r w:rsidR="00495211" w:rsidRPr="00495211">
        <w:t>nie może być niższa niż</w:t>
      </w:r>
      <w:r w:rsidR="00935744">
        <w:t xml:space="preserve"> 0,14</w:t>
      </w:r>
      <w:r>
        <w:t>%,</w:t>
      </w:r>
    </w:p>
    <w:p w14:paraId="6B1242F6" w14:textId="218BEF12" w:rsidR="002040E3" w:rsidRDefault="002040E3" w:rsidP="00FD4313">
      <w:pPr>
        <w:pStyle w:val="PKTpunkt"/>
      </w:pPr>
      <w:r>
        <w:t>4)</w:t>
      </w:r>
      <w:r w:rsidR="009F1768">
        <w:tab/>
      </w:r>
      <w:r>
        <w:t>województw</w:t>
      </w:r>
      <w:r w:rsidR="008E538A">
        <w:t xml:space="preserve"> </w:t>
      </w:r>
      <w:r w:rsidR="001F387C" w:rsidRPr="00D440DD">
        <w:t>–</w:t>
      </w:r>
      <w:r>
        <w:t xml:space="preserve"> </w:t>
      </w:r>
      <w:r w:rsidR="00495211" w:rsidRPr="00495211">
        <w:t>nie może być niższa niż</w:t>
      </w:r>
      <w:r w:rsidR="00935744">
        <w:t xml:space="preserve"> 4,0</w:t>
      </w:r>
      <w:r>
        <w:t>%</w:t>
      </w:r>
    </w:p>
    <w:p w14:paraId="2EE6B5B2" w14:textId="790B1225" w:rsidR="002978CB" w:rsidRPr="002978CB" w:rsidRDefault="00601298" w:rsidP="002040E3">
      <w:pPr>
        <w:pStyle w:val="CZWSPPKTczwsplnapunktw"/>
      </w:pPr>
      <w:r>
        <w:rPr>
          <w:rFonts w:cs="Times"/>
        </w:rPr>
        <w:t>–</w:t>
      </w:r>
      <w:r w:rsidR="002040E3">
        <w:t xml:space="preserve"> </w:t>
      </w:r>
      <w:r w:rsidR="008E538A">
        <w:t xml:space="preserve">wysokości części </w:t>
      </w:r>
      <w:r w:rsidR="002978CB" w:rsidRPr="002978CB">
        <w:t xml:space="preserve">kwoty podstawowej </w:t>
      </w:r>
      <w:r w:rsidR="008E538A" w:rsidRPr="002978CB">
        <w:t xml:space="preserve">potrzeb rozwojowych </w:t>
      </w:r>
      <w:r w:rsidR="008E538A">
        <w:t>danej</w:t>
      </w:r>
      <w:r w:rsidR="008E538A" w:rsidRPr="002978CB">
        <w:t xml:space="preserve"> kategorii jednostek samorządu terytorialnego</w:t>
      </w:r>
      <w:r w:rsidR="002978CB" w:rsidRPr="002978CB">
        <w:t>.</w:t>
      </w:r>
    </w:p>
    <w:p w14:paraId="63D54866" w14:textId="3D4791C6" w:rsidR="002978CB" w:rsidRPr="002978CB" w:rsidRDefault="002978CB" w:rsidP="001076EF">
      <w:pPr>
        <w:pStyle w:val="USTustnpkodeksu"/>
      </w:pPr>
      <w:r w:rsidRPr="002978CB">
        <w:t xml:space="preserve">5. Kwotę części inwestycyjnej potrzeb </w:t>
      </w:r>
      <w:r w:rsidR="00FD4313" w:rsidRPr="002978CB">
        <w:t xml:space="preserve">rozwojowych </w:t>
      </w:r>
      <w:r w:rsidR="00FD4313">
        <w:t>oblicza</w:t>
      </w:r>
      <w:r w:rsidRPr="002978CB">
        <w:t xml:space="preserve"> się dla </w:t>
      </w:r>
      <w:r w:rsidR="008E538A">
        <w:t xml:space="preserve">każdej </w:t>
      </w:r>
      <w:r w:rsidRPr="002978CB">
        <w:t>jednostki samorządu terytorialnego proporcjonalnie do udziału przeliczeniowych wydatków majątkowych tej jednostki w przeliczeniowych wydatkach majątkowych danej kategorii jednostek samorządu terytorialnego.</w:t>
      </w:r>
    </w:p>
    <w:p w14:paraId="08476FFD" w14:textId="44E7BF70" w:rsidR="002978CB" w:rsidRPr="002978CB" w:rsidRDefault="002978CB" w:rsidP="001076EF">
      <w:pPr>
        <w:pStyle w:val="USTustnpkodeksu"/>
      </w:pPr>
      <w:r w:rsidRPr="002978CB">
        <w:t>6. Przeliczeniowe wydatki majątkowe, o których mowa w ust. 5, oblicza się jako sumę iloczynów:</w:t>
      </w:r>
    </w:p>
    <w:p w14:paraId="379FE4D9" w14:textId="5AF71744" w:rsidR="002978CB" w:rsidRPr="002978CB" w:rsidRDefault="002978CB" w:rsidP="004A077A">
      <w:pPr>
        <w:pStyle w:val="PKTpunkt"/>
      </w:pPr>
      <w:r w:rsidRPr="002978CB">
        <w:t>1)</w:t>
      </w:r>
      <w:r w:rsidR="009F1768">
        <w:tab/>
      </w:r>
      <w:r w:rsidRPr="002978CB">
        <w:t>wydatków majątkowych własnych</w:t>
      </w:r>
      <w:r w:rsidR="002C1057">
        <w:t>,</w:t>
      </w:r>
    </w:p>
    <w:p w14:paraId="0C1B2B8E" w14:textId="7D5BCDA4" w:rsidR="002978CB" w:rsidRPr="002978CB" w:rsidRDefault="002978CB" w:rsidP="004A077A">
      <w:pPr>
        <w:pStyle w:val="PKTpunkt"/>
      </w:pPr>
      <w:r w:rsidRPr="002978CB">
        <w:t>2)</w:t>
      </w:r>
      <w:r w:rsidR="009F1768">
        <w:tab/>
      </w:r>
      <w:r w:rsidRPr="002978CB">
        <w:t>wydatków majątkowych na programy finansowane z udziałem środków, o</w:t>
      </w:r>
      <w:r w:rsidR="00113EAF">
        <w:t> </w:t>
      </w:r>
      <w:r w:rsidRPr="002978CB">
        <w:t>których</w:t>
      </w:r>
      <w:r w:rsidR="004A077A">
        <w:t xml:space="preserve"> </w:t>
      </w:r>
      <w:r w:rsidRPr="002978CB">
        <w:t>mowa w art. 5 ust. 1 pkt 2 i 3 ustawy z dnia 27 sierpnia 2009 r. o finansach publicznych (Dz.</w:t>
      </w:r>
      <w:r w:rsidR="00495211">
        <w:t xml:space="preserve"> </w:t>
      </w:r>
      <w:r w:rsidRPr="002978CB">
        <w:t>U. z 2023 r. poz. 1270, z późn. zm.</w:t>
      </w:r>
      <w:r w:rsidR="005F5316">
        <w:rPr>
          <w:rStyle w:val="Odwoanieprzypisudolnego"/>
        </w:rPr>
        <w:footnoteReference w:id="2"/>
      </w:r>
      <w:r w:rsidR="005F5316">
        <w:rPr>
          <w:rStyle w:val="IGindeksgrny"/>
        </w:rPr>
        <w:t>)</w:t>
      </w:r>
      <w:r w:rsidRPr="002978CB">
        <w:t>)</w:t>
      </w:r>
      <w:r w:rsidR="002C1057">
        <w:t>,</w:t>
      </w:r>
    </w:p>
    <w:p w14:paraId="0962AE72" w14:textId="6F39E2DA" w:rsidR="002978CB" w:rsidRDefault="002978CB" w:rsidP="004A077A">
      <w:pPr>
        <w:pStyle w:val="PKTpunkt"/>
      </w:pPr>
      <w:r w:rsidRPr="002978CB">
        <w:t>3)</w:t>
      </w:r>
      <w:r w:rsidR="009F1768">
        <w:tab/>
      </w:r>
      <w:r w:rsidRPr="002978CB">
        <w:t>wydatków majątkowych innych niż określone w pkt 1 i 2</w:t>
      </w:r>
    </w:p>
    <w:p w14:paraId="3AB92A26" w14:textId="7DB98E21" w:rsidR="00806217" w:rsidRDefault="002C1057" w:rsidP="00E57382">
      <w:pPr>
        <w:pStyle w:val="CZWSPPKTczwsplnapunktw"/>
      </w:pPr>
      <w:r w:rsidRPr="00B03B94">
        <w:t>–</w:t>
      </w:r>
      <w:r>
        <w:t xml:space="preserve"> </w:t>
      </w:r>
      <w:r w:rsidR="00272FE9" w:rsidRPr="00272FE9">
        <w:t>oraz wag</w:t>
      </w:r>
      <w:r w:rsidR="00272FE9">
        <w:t xml:space="preserve"> im</w:t>
      </w:r>
      <w:r w:rsidR="00272FE9" w:rsidRPr="00272FE9">
        <w:t xml:space="preserve"> przypisanych</w:t>
      </w:r>
      <w:r w:rsidR="00806217">
        <w:t>, przy czym waga nie może być mniejsza niż 0 i większa niż 1</w:t>
      </w:r>
      <w:r w:rsidR="00272FE9">
        <w:t>.</w:t>
      </w:r>
    </w:p>
    <w:p w14:paraId="0F2C4921" w14:textId="6531E4C9" w:rsidR="00272FE9" w:rsidRPr="002978CB" w:rsidRDefault="00272FE9" w:rsidP="00CE1876">
      <w:pPr>
        <w:pStyle w:val="USTustnpkodeksu"/>
      </w:pPr>
      <w:r>
        <w:t>7. Minister właściwy do spraw finansów publicznych określi</w:t>
      </w:r>
      <w:r w:rsidR="002C1057">
        <w:t>,</w:t>
      </w:r>
      <w:r>
        <w:t xml:space="preserve"> w drodze rozporządzenia, poziom wag przypisanych do wydatków majątkowych, o których mowa w ust. 6, uwzględni</w:t>
      </w:r>
      <w:r w:rsidR="002C1057">
        <w:t xml:space="preserve">ając </w:t>
      </w:r>
      <w:r>
        <w:t>zróżnicowani</w:t>
      </w:r>
      <w:r w:rsidR="002C1057">
        <w:t>e</w:t>
      </w:r>
      <w:r>
        <w:t xml:space="preserve"> tych wydatków i źró</w:t>
      </w:r>
      <w:r w:rsidR="00643812">
        <w:t>deł</w:t>
      </w:r>
      <w:r>
        <w:t xml:space="preserve"> ich finansowania.</w:t>
      </w:r>
    </w:p>
    <w:p w14:paraId="29CB064F" w14:textId="09977513" w:rsidR="002978CB" w:rsidRPr="002978CB" w:rsidRDefault="00272FE9" w:rsidP="004A077A">
      <w:pPr>
        <w:pStyle w:val="USTustnpkodeksu"/>
      </w:pPr>
      <w:r>
        <w:t>8</w:t>
      </w:r>
      <w:r w:rsidR="002978CB" w:rsidRPr="002978CB">
        <w:t xml:space="preserve">. Wydatki i dochody, o których mowa w ust. 1 i 6, ustala się jako średnią arytmetyczną z </w:t>
      </w:r>
      <w:r w:rsidR="008E538A">
        <w:t xml:space="preserve">okresu </w:t>
      </w:r>
      <w:r w:rsidR="002978CB" w:rsidRPr="002978CB">
        <w:t>3 lat obejmując</w:t>
      </w:r>
      <w:r w:rsidR="008E538A">
        <w:t>ego</w:t>
      </w:r>
      <w:r w:rsidR="002978CB" w:rsidRPr="002978CB">
        <w:t>: rok bazowy, rok poprzedzający rok bazowy i rok poprzedzający o 2 lata rok bazowy.</w:t>
      </w:r>
    </w:p>
    <w:p w14:paraId="49BBF511" w14:textId="3BE15F44" w:rsidR="002978CB" w:rsidRPr="002978CB" w:rsidRDefault="00272FE9" w:rsidP="004A077A">
      <w:pPr>
        <w:pStyle w:val="USTustnpkodeksu"/>
      </w:pPr>
      <w:r>
        <w:t>9</w:t>
      </w:r>
      <w:r w:rsidR="002978CB" w:rsidRPr="002978CB">
        <w:t xml:space="preserve">. Przez wydatki majątkowe własne, o których mowa ust. 6 pkt 1, rozumie się wydatki majątkowe inne niż wydatki, o których mowa w ust. 6 pkt 2, w wysokości przekraczającej </w:t>
      </w:r>
      <w:r w:rsidR="002978CB" w:rsidRPr="002978CB">
        <w:lastRenderedPageBreak/>
        <w:t>równowartość dochodów majątkowych z tytułu dotacji oraz środków przyznanych na inwestycje, z wyłączeniem dotacji oraz środków inwestycyjnych na programy, projekty lub zadania finansowane z udziałem środków, o których mowa w art. 5 ust. 1 pkt 2 i 3 ustawy z</w:t>
      </w:r>
      <w:r w:rsidR="00113EAF">
        <w:t> </w:t>
      </w:r>
      <w:r w:rsidR="002978CB" w:rsidRPr="002978CB">
        <w:t>dnia 27 sierpnia 2009 r. o finansach publicznych.</w:t>
      </w:r>
    </w:p>
    <w:p w14:paraId="4AB55A20" w14:textId="3F7C4DC0" w:rsidR="002978CB" w:rsidRPr="002978CB" w:rsidRDefault="00272FE9" w:rsidP="004A077A">
      <w:pPr>
        <w:pStyle w:val="USTustnpkodeksu"/>
      </w:pPr>
      <w:r>
        <w:t>10</w:t>
      </w:r>
      <w:r w:rsidR="002978CB" w:rsidRPr="002978CB">
        <w:t xml:space="preserve">. Do </w:t>
      </w:r>
      <w:r w:rsidR="00FD01B6">
        <w:t>ob</w:t>
      </w:r>
      <w:r w:rsidR="002978CB" w:rsidRPr="002978CB">
        <w:t xml:space="preserve">liczenia </w:t>
      </w:r>
      <w:r w:rsidR="008E538A">
        <w:t xml:space="preserve">wysokości </w:t>
      </w:r>
      <w:r w:rsidR="002978CB" w:rsidRPr="002978CB">
        <w:t>potrzeb rozwojowych przyjmuje się dane wykazane w</w:t>
      </w:r>
      <w:r w:rsidR="00113EAF">
        <w:t> </w:t>
      </w:r>
      <w:r w:rsidR="002978CB" w:rsidRPr="002978CB">
        <w:t>sprawozdaniach jednostek samorządu terytorialnego, których obowiązek sporządzania wynika z przepisów o finansach publicznych w zakresie sprawozdawczości budżetowej, z</w:t>
      </w:r>
      <w:r w:rsidR="00113EAF">
        <w:t> </w:t>
      </w:r>
      <w:r w:rsidR="002978CB" w:rsidRPr="002978CB">
        <w:t>uwzgl</w:t>
      </w:r>
      <w:r w:rsidR="002978CB" w:rsidRPr="002978CB">
        <w:rPr>
          <w:rFonts w:hint="eastAsia"/>
        </w:rPr>
        <w:t>ę</w:t>
      </w:r>
      <w:r w:rsidR="002978CB" w:rsidRPr="002978CB">
        <w:t>dnieniem korekt złożonych do właściwych regionalnych izb obrachunkowych, w</w:t>
      </w:r>
      <w:r w:rsidR="00113EAF">
        <w:t> </w:t>
      </w:r>
      <w:r w:rsidR="002978CB" w:rsidRPr="002978CB">
        <w:t>terminie do dnia 30 czerwca roku poprzedzającego rok budżetowy.</w:t>
      </w:r>
    </w:p>
    <w:p w14:paraId="2A4F6C5F" w14:textId="3B71EF0C" w:rsidR="002978CB" w:rsidRPr="002978CB" w:rsidRDefault="002978CB" w:rsidP="004A077A">
      <w:pPr>
        <w:pStyle w:val="USTustnpkodeksu"/>
      </w:pPr>
      <w:r w:rsidRPr="002978CB">
        <w:t>1</w:t>
      </w:r>
      <w:r w:rsidR="00272FE9">
        <w:t>1</w:t>
      </w:r>
      <w:r w:rsidRPr="002978CB">
        <w:t>. Korekta</w:t>
      </w:r>
      <w:r w:rsidR="00FF0733">
        <w:t xml:space="preserve"> danych</w:t>
      </w:r>
      <w:r w:rsidRPr="002978CB">
        <w:t>, o któr</w:t>
      </w:r>
      <w:r w:rsidR="00FF0733">
        <w:t>ych</w:t>
      </w:r>
      <w:r w:rsidRPr="002978CB">
        <w:t xml:space="preserve"> mowa w ust. </w:t>
      </w:r>
      <w:r w:rsidR="003A4F93">
        <w:t>10</w:t>
      </w:r>
      <w:r w:rsidRPr="002978CB">
        <w:t>, dokonana po dniu 30 czerwca roku poprzedzającego rok budżetowy nie powoduje zmiany wysokości potrzeb rozwojowych.</w:t>
      </w:r>
    </w:p>
    <w:p w14:paraId="65397BCD" w14:textId="37256C57" w:rsidR="002978CB" w:rsidRPr="002978CB" w:rsidRDefault="002978CB" w:rsidP="004A077A">
      <w:pPr>
        <w:pStyle w:val="ARTartustawynprozporzdzenia"/>
      </w:pPr>
      <w:r w:rsidRPr="004A077A">
        <w:rPr>
          <w:rStyle w:val="Ppogrubienie"/>
        </w:rPr>
        <w:t>Art. 2</w:t>
      </w:r>
      <w:r w:rsidR="001B5104">
        <w:rPr>
          <w:rStyle w:val="Ppogrubienie"/>
        </w:rPr>
        <w:t>9</w:t>
      </w:r>
      <w:r w:rsidRPr="004A077A">
        <w:rPr>
          <w:rStyle w:val="Ppogrubienie"/>
        </w:rPr>
        <w:t>.</w:t>
      </w:r>
      <w:r w:rsidRPr="002978CB">
        <w:t xml:space="preserve"> 1. Potrzeby ekologiczne</w:t>
      </w:r>
      <w:r w:rsidR="00B13CBF">
        <w:t xml:space="preserve"> </w:t>
      </w:r>
      <w:r w:rsidR="00FD4313">
        <w:t>ustala</w:t>
      </w:r>
      <w:r w:rsidRPr="002978CB">
        <w:t xml:space="preserve"> się dla jednostki samorządu terytorialnego, na terenie której znajdują się obszary o szczególnych walorach przyrodniczych prawnie chronione</w:t>
      </w:r>
      <w:r w:rsidR="00892684">
        <w:t>,</w:t>
      </w:r>
      <w:r w:rsidR="00892684" w:rsidRPr="00892684">
        <w:t xml:space="preserve"> </w:t>
      </w:r>
      <w:r w:rsidR="004509C5">
        <w:t>p</w:t>
      </w:r>
      <w:r w:rsidR="004509C5" w:rsidRPr="00147A86">
        <w:t xml:space="preserve">rzez </w:t>
      </w:r>
      <w:r w:rsidR="004509C5">
        <w:t xml:space="preserve">które </w:t>
      </w:r>
      <w:r w:rsidR="004509C5" w:rsidRPr="00147A86">
        <w:t>rozumie się parki narodowe</w:t>
      </w:r>
      <w:r w:rsidR="002C1921">
        <w:t>,</w:t>
      </w:r>
      <w:r w:rsidR="004509C5" w:rsidRPr="00147A86">
        <w:t xml:space="preserve"> rezerwaty przyrody, parki krajobrazowe</w:t>
      </w:r>
      <w:r w:rsidR="002C1921">
        <w:t>,</w:t>
      </w:r>
      <w:r w:rsidR="004509C5" w:rsidRPr="00147A86">
        <w:t xml:space="preserve"> obszary chronionego krajobrazu</w:t>
      </w:r>
      <w:r w:rsidR="002C1921">
        <w:t>,</w:t>
      </w:r>
      <w:r w:rsidR="008B37E0">
        <w:t xml:space="preserve"> </w:t>
      </w:r>
      <w:r w:rsidR="004509C5" w:rsidRPr="00147A86">
        <w:t>strefy ochrony krajobrazu ustanawiane w tych obszarach, a</w:t>
      </w:r>
      <w:r w:rsidR="00113EAF">
        <w:t> </w:t>
      </w:r>
      <w:r w:rsidR="004509C5" w:rsidRPr="00147A86">
        <w:t>także obszary Natura</w:t>
      </w:r>
      <w:r w:rsidR="00053CBB">
        <w:t xml:space="preserve"> </w:t>
      </w:r>
      <w:r w:rsidR="004509C5" w:rsidRPr="00147A86">
        <w:t>2000</w:t>
      </w:r>
      <w:r w:rsidR="004509C5">
        <w:t xml:space="preserve">, </w:t>
      </w:r>
      <w:r w:rsidR="00892684" w:rsidRPr="00892684">
        <w:t xml:space="preserve">zwane dalej </w:t>
      </w:r>
      <w:r w:rsidR="004509C5">
        <w:rPr>
          <w:rFonts w:cs="Times"/>
        </w:rPr>
        <w:t>„</w:t>
      </w:r>
      <w:r w:rsidR="00892684" w:rsidRPr="00892684">
        <w:t xml:space="preserve">obszarami </w:t>
      </w:r>
      <w:r w:rsidR="00892684">
        <w:t xml:space="preserve">prawnie </w:t>
      </w:r>
      <w:r w:rsidR="00892684" w:rsidRPr="00892684">
        <w:t>chronionymi</w:t>
      </w:r>
      <w:r w:rsidR="004509C5">
        <w:rPr>
          <w:rFonts w:cs="Times"/>
        </w:rPr>
        <w:t>”</w:t>
      </w:r>
      <w:r w:rsidRPr="002978CB">
        <w:t>.</w:t>
      </w:r>
    </w:p>
    <w:p w14:paraId="568BA6A2" w14:textId="1180ECEE" w:rsidR="00147A86" w:rsidRDefault="002978CB" w:rsidP="004A077A">
      <w:pPr>
        <w:pStyle w:val="USTustnpkodeksu"/>
      </w:pPr>
      <w:r w:rsidRPr="002978CB">
        <w:t xml:space="preserve">2. </w:t>
      </w:r>
      <w:r w:rsidR="00147A86" w:rsidRPr="00147A86">
        <w:t>Kwotę potrzeb ekologicznych danej jednostki samorządu terytorialnego oblicza się mnożąc, właściwą dla danej kategorii jednost</w:t>
      </w:r>
      <w:r w:rsidR="00B13CBF">
        <w:t>ek samorządu terytorialnego</w:t>
      </w:r>
      <w:r w:rsidR="00147A86" w:rsidRPr="00147A86">
        <w:t>, stawkę bazową za 1 ha powierzchni obszaru prawnie chronionego przez przeliczeniową powierzchnię obszarów prawnie chronionych.</w:t>
      </w:r>
    </w:p>
    <w:p w14:paraId="1500F9F6" w14:textId="4969CBB6" w:rsidR="00F4232A" w:rsidRPr="00F4232A" w:rsidRDefault="00F4232A" w:rsidP="00F4232A">
      <w:pPr>
        <w:pStyle w:val="USTustnpkodeksu"/>
      </w:pPr>
      <w:r w:rsidRPr="00F4232A">
        <w:t>3. Stawk</w:t>
      </w:r>
      <w:r w:rsidR="001B5104">
        <w:t>ę</w:t>
      </w:r>
      <w:r w:rsidRPr="00F4232A">
        <w:t xml:space="preserve"> bazow</w:t>
      </w:r>
      <w:r w:rsidR="001B5104">
        <w:t>ą</w:t>
      </w:r>
      <w:r w:rsidRPr="00F4232A">
        <w:t xml:space="preserve"> za 1 ha powierzchni obszaru prawnie chronionego, o której mowa w</w:t>
      </w:r>
      <w:r w:rsidR="00B33389">
        <w:t> </w:t>
      </w:r>
      <w:r w:rsidRPr="00F4232A">
        <w:t xml:space="preserve">ust. 2, </w:t>
      </w:r>
      <w:r w:rsidR="001B5104">
        <w:t>ustala się w wysokości z roku poprzedzającego rok budżetowy, zwaloryzowanej</w:t>
      </w:r>
      <w:r w:rsidRPr="00F4232A">
        <w:t xml:space="preserve"> o</w:t>
      </w:r>
      <w:r w:rsidR="00A73575">
        <w:t> </w:t>
      </w:r>
      <w:r w:rsidRPr="00F4232A">
        <w:t>wskaźnik cen towarów i usług konsumpcyjnych w okresie pierwszego półrocza roku poprzedzającego rok budżetowy, w stosunku do pierwszego półrocza roku bazowego.</w:t>
      </w:r>
    </w:p>
    <w:p w14:paraId="4AB2ECE0" w14:textId="61821760" w:rsidR="00F4232A" w:rsidRPr="00147A86" w:rsidRDefault="00F4232A" w:rsidP="00F4232A">
      <w:pPr>
        <w:pStyle w:val="USTustnpkodeksu"/>
      </w:pPr>
      <w:r w:rsidRPr="00F4232A">
        <w:t>4. Wskaźnik, o którym mowa w ust. 3, ustala się na podstawie komunikatu Prezesa Głównego Urzędu Statystycznego ogłoszonego w Dzienniku Urzędowym Rzeczypospolitej Polskiej ,,Monitor Polski” w terminie 20 dni po upływie pierwszego półrocza.</w:t>
      </w:r>
    </w:p>
    <w:p w14:paraId="670588B6" w14:textId="20D5741C" w:rsidR="002978CB" w:rsidRPr="002978CB" w:rsidRDefault="004509C5" w:rsidP="004A077A">
      <w:pPr>
        <w:pStyle w:val="USTustnpkodeksu"/>
      </w:pPr>
      <w:r>
        <w:t>5</w:t>
      </w:r>
      <w:r w:rsidR="002978CB" w:rsidRPr="002978CB">
        <w:t xml:space="preserve">. Przeliczeniową powierzchnię obszarów </w:t>
      </w:r>
      <w:r w:rsidR="00892684">
        <w:t xml:space="preserve">prawnie </w:t>
      </w:r>
      <w:r w:rsidR="002978CB" w:rsidRPr="002978CB">
        <w:t xml:space="preserve">chronionych, o której mowa w ust. </w:t>
      </w:r>
      <w:r>
        <w:t>2</w:t>
      </w:r>
      <w:r w:rsidR="002978CB" w:rsidRPr="002978CB">
        <w:t>, oblicza się jako sumę iloczynów powierzchni obszarów</w:t>
      </w:r>
      <w:r w:rsidR="00147A86">
        <w:t xml:space="preserve"> prawnie</w:t>
      </w:r>
      <w:r w:rsidR="002978CB" w:rsidRPr="002978CB">
        <w:t xml:space="preserve"> chronionych i wagi</w:t>
      </w:r>
      <w:r w:rsidR="00B13CBF">
        <w:t xml:space="preserve"> w</w:t>
      </w:r>
      <w:r w:rsidR="00113EAF">
        <w:t> </w:t>
      </w:r>
      <w:r w:rsidR="00B13CBF">
        <w:t>przypadku</w:t>
      </w:r>
      <w:r w:rsidR="002978CB" w:rsidRPr="002978CB">
        <w:t>:</w:t>
      </w:r>
    </w:p>
    <w:p w14:paraId="3C3FAF49" w14:textId="627AA395" w:rsidR="00147A86" w:rsidRPr="00F2493B" w:rsidRDefault="002978CB" w:rsidP="00F2493B">
      <w:pPr>
        <w:pStyle w:val="PKTpunkt"/>
      </w:pPr>
      <w:r w:rsidRPr="00F2493B">
        <w:t>1)</w:t>
      </w:r>
      <w:r w:rsidR="00B13CBF">
        <w:tab/>
      </w:r>
      <w:r w:rsidR="00B13CBF" w:rsidRPr="00F2493B">
        <w:t>parków narodowych</w:t>
      </w:r>
      <w:r w:rsidR="00147A86" w:rsidRPr="00F2493B">
        <w:t xml:space="preserve"> –</w:t>
      </w:r>
      <w:r w:rsidR="00935744">
        <w:t xml:space="preserve"> 2</w:t>
      </w:r>
      <w:r w:rsidR="00147A86" w:rsidRPr="00F2493B">
        <w:t>;</w:t>
      </w:r>
    </w:p>
    <w:p w14:paraId="62DF6E13" w14:textId="0B3690D1" w:rsidR="00147A86" w:rsidRPr="00F2493B" w:rsidRDefault="002978CB" w:rsidP="00F2493B">
      <w:pPr>
        <w:pStyle w:val="PKTpunkt"/>
      </w:pPr>
      <w:r w:rsidRPr="00F2493B">
        <w:t>2)</w:t>
      </w:r>
      <w:r w:rsidR="00B13CBF">
        <w:tab/>
      </w:r>
      <w:r w:rsidR="00B13CBF" w:rsidRPr="00F2493B">
        <w:t>rezerwatów przyrody</w:t>
      </w:r>
      <w:r w:rsidR="00147A86" w:rsidRPr="00F2493B">
        <w:t xml:space="preserve"> –</w:t>
      </w:r>
      <w:r w:rsidR="00935744">
        <w:t xml:space="preserve"> 1</w:t>
      </w:r>
      <w:r w:rsidR="00CC757E">
        <w:t>;</w:t>
      </w:r>
    </w:p>
    <w:p w14:paraId="120E2972" w14:textId="5EEB45DF" w:rsidR="00147A86" w:rsidRPr="00F2493B" w:rsidRDefault="002978CB" w:rsidP="00CB7B86">
      <w:pPr>
        <w:pStyle w:val="PKTpunkt"/>
        <w:rPr>
          <w:rStyle w:val="Kkursywa"/>
        </w:rPr>
      </w:pPr>
      <w:r w:rsidRPr="00053CBB">
        <w:lastRenderedPageBreak/>
        <w:t>3)</w:t>
      </w:r>
      <w:r w:rsidR="00B13CBF">
        <w:tab/>
      </w:r>
      <w:r w:rsidR="00B13CBF" w:rsidRPr="00053CBB">
        <w:t>stref ochrony krajobrazu ustanowionych w granicach parków krajobrazowych lub obszarach chronionego krajobrazu</w:t>
      </w:r>
      <w:r w:rsidR="00B13CBF">
        <w:rPr>
          <w:rStyle w:val="Kkursywa"/>
        </w:rPr>
        <w:t xml:space="preserve"> </w:t>
      </w:r>
      <w:r w:rsidR="00147A86" w:rsidRPr="00F2493B">
        <w:rPr>
          <w:rStyle w:val="Kkursywa"/>
        </w:rPr>
        <w:t xml:space="preserve">– </w:t>
      </w:r>
      <w:r w:rsidR="00935744" w:rsidRPr="00063C82">
        <w:rPr>
          <w:rStyle w:val="Kkursywa"/>
          <w:i w:val="0"/>
        </w:rPr>
        <w:t>0,6</w:t>
      </w:r>
      <w:r w:rsidR="00147A86" w:rsidRPr="00063C82">
        <w:rPr>
          <w:rStyle w:val="Kkursywa"/>
          <w:i w:val="0"/>
        </w:rPr>
        <w:t>;</w:t>
      </w:r>
    </w:p>
    <w:p w14:paraId="4458B2AF" w14:textId="35F4E972" w:rsidR="00147A86" w:rsidRPr="00F2493B" w:rsidRDefault="00147A86" w:rsidP="00F2493B">
      <w:pPr>
        <w:pStyle w:val="PKTpunkt"/>
      </w:pPr>
      <w:r w:rsidRPr="00F2493B">
        <w:t>4)</w:t>
      </w:r>
      <w:r w:rsidR="00BC1902">
        <w:t xml:space="preserve"> </w:t>
      </w:r>
      <w:r w:rsidR="00B13CBF">
        <w:tab/>
      </w:r>
      <w:r w:rsidRPr="00F2493B">
        <w:t>parków krajobrazowych i obszarów chronionego krajobrazu, na których ustanowiono przynajmniej pięć zakazów wybranych spośród zakazów, o których mowa w art. 17 ust. 1 pkt 1 i 4</w:t>
      </w:r>
      <w:r w:rsidR="00601298">
        <w:rPr>
          <w:rFonts w:cs="Times"/>
        </w:rPr>
        <w:t>–</w:t>
      </w:r>
      <w:r w:rsidRPr="00F2493B">
        <w:t>9 lub art. 24 ust. 1 pkt 2 i 4</w:t>
      </w:r>
      <w:r w:rsidR="00601298">
        <w:rPr>
          <w:rFonts w:cs="Times"/>
        </w:rPr>
        <w:t>–</w:t>
      </w:r>
      <w:r w:rsidRPr="00F2493B">
        <w:t xml:space="preserve">9 ustawy </w:t>
      </w:r>
      <w:r w:rsidR="00582F6F">
        <w:t>z 16 kwietnia 2004</w:t>
      </w:r>
      <w:r w:rsidR="00E45052">
        <w:t xml:space="preserve"> </w:t>
      </w:r>
      <w:r w:rsidR="00582F6F">
        <w:t xml:space="preserve">r. </w:t>
      </w:r>
      <w:r w:rsidRPr="00F2493B">
        <w:t>o</w:t>
      </w:r>
      <w:r w:rsidR="00E45052">
        <w:t xml:space="preserve"> </w:t>
      </w:r>
      <w:r w:rsidRPr="00F2493B">
        <w:t>ochronie przyrody</w:t>
      </w:r>
      <w:r w:rsidR="00582F6F">
        <w:t xml:space="preserve"> (Dz. U</w:t>
      </w:r>
      <w:r w:rsidR="00601298">
        <w:t>.</w:t>
      </w:r>
      <w:r w:rsidR="00582F6F">
        <w:t xml:space="preserve"> z 2023 r. poz. 1336, 1688 i 1890</w:t>
      </w:r>
      <w:r w:rsidR="00871B28">
        <w:t xml:space="preserve"> oraz z 2024 r. poz. 1089</w:t>
      </w:r>
      <w:r w:rsidR="00582F6F">
        <w:t>)</w:t>
      </w:r>
      <w:r w:rsidR="00B13CBF">
        <w:t xml:space="preserve"> </w:t>
      </w:r>
      <w:r w:rsidR="00B13CBF" w:rsidRPr="00F2493B">
        <w:t>–</w:t>
      </w:r>
      <w:r w:rsidR="00935744">
        <w:t xml:space="preserve"> 0,3</w:t>
      </w:r>
      <w:r w:rsidRPr="00F2493B">
        <w:t>;</w:t>
      </w:r>
    </w:p>
    <w:p w14:paraId="19CBCD3A" w14:textId="39ECC3DA" w:rsidR="00147A86" w:rsidRPr="00F2493B" w:rsidRDefault="00147A86" w:rsidP="00F2493B">
      <w:pPr>
        <w:pStyle w:val="PKTpunkt"/>
      </w:pPr>
      <w:r w:rsidRPr="00F2493B">
        <w:t>5)</w:t>
      </w:r>
      <w:r w:rsidR="00BC1902">
        <w:t xml:space="preserve"> </w:t>
      </w:r>
      <w:r w:rsidR="00B13CBF">
        <w:tab/>
      </w:r>
      <w:r w:rsidRPr="00F2493B">
        <w:t>parków krajobrazowych i obszarów chronionego krajobrazu, na których ustanowiono przynajmniej jeden z zakazów wybrany spośród zakazów, o których mowa w art. 17 ust.</w:t>
      </w:r>
      <w:r w:rsidR="009170EF">
        <w:t> </w:t>
      </w:r>
      <w:r w:rsidRPr="00F2493B">
        <w:t>1 pkt 1 i 4</w:t>
      </w:r>
      <w:r w:rsidR="00B650D2" w:rsidRPr="00B650D2">
        <w:t>–</w:t>
      </w:r>
      <w:r w:rsidRPr="00F2493B">
        <w:t>9 lub art. 24 ust. 1 pkt 2 i 4</w:t>
      </w:r>
      <w:r w:rsidR="00B650D2" w:rsidRPr="00B650D2">
        <w:t>–</w:t>
      </w:r>
      <w:r w:rsidRPr="00F2493B">
        <w:t xml:space="preserve">9 ustawy </w:t>
      </w:r>
      <w:r w:rsidR="00582F6F" w:rsidRPr="00582F6F">
        <w:t xml:space="preserve">z 16 </w:t>
      </w:r>
      <w:r w:rsidR="005858E2">
        <w:t xml:space="preserve">dnia </w:t>
      </w:r>
      <w:r w:rsidR="00582F6F" w:rsidRPr="00582F6F">
        <w:t xml:space="preserve">kwietnia 2004 r. </w:t>
      </w:r>
      <w:r w:rsidRPr="00F2493B">
        <w:t>o ochronie przyrody</w:t>
      </w:r>
      <w:r w:rsidR="00B13CBF">
        <w:t xml:space="preserve"> </w:t>
      </w:r>
      <w:r w:rsidR="00B13CBF" w:rsidRPr="00F2493B">
        <w:t xml:space="preserve">– </w:t>
      </w:r>
      <w:r w:rsidR="00935744">
        <w:t>0,1</w:t>
      </w:r>
      <w:r w:rsidRPr="00F2493B">
        <w:t>;</w:t>
      </w:r>
    </w:p>
    <w:p w14:paraId="3A8CE1E4" w14:textId="21C0916A" w:rsidR="00147A86" w:rsidRPr="00F2493B" w:rsidRDefault="00147A86" w:rsidP="00F2493B">
      <w:pPr>
        <w:pStyle w:val="PKTpunkt"/>
      </w:pPr>
      <w:r w:rsidRPr="00F2493B">
        <w:t>6)</w:t>
      </w:r>
      <w:r w:rsidR="00BC1902">
        <w:t xml:space="preserve"> </w:t>
      </w:r>
      <w:r w:rsidR="00B13CBF">
        <w:tab/>
      </w:r>
      <w:r w:rsidRPr="00F2493B">
        <w:t>obszarów Natura</w:t>
      </w:r>
      <w:r w:rsidR="00450EBF">
        <w:t xml:space="preserve"> </w:t>
      </w:r>
      <w:r w:rsidRPr="00F2493B">
        <w:t>2000</w:t>
      </w:r>
      <w:r w:rsidR="00B13CBF">
        <w:t xml:space="preserve"> </w:t>
      </w:r>
      <w:r w:rsidR="00B13CBF" w:rsidRPr="00F2493B">
        <w:t xml:space="preserve">– </w:t>
      </w:r>
      <w:r w:rsidR="00935744">
        <w:t>0,15.</w:t>
      </w:r>
    </w:p>
    <w:p w14:paraId="7B303C11" w14:textId="0CB05F4A" w:rsidR="002978CB" w:rsidRPr="002978CB" w:rsidRDefault="00DF57B5" w:rsidP="00F2493B">
      <w:pPr>
        <w:pStyle w:val="USTustnpkodeksu"/>
      </w:pPr>
      <w:r>
        <w:t>6</w:t>
      </w:r>
      <w:r w:rsidR="002978CB" w:rsidRPr="002978CB">
        <w:t xml:space="preserve">. </w:t>
      </w:r>
      <w:r w:rsidR="00147A86" w:rsidRPr="00147A86">
        <w:t xml:space="preserve">W przypadku gdy dana powierzchnia jest objęta różnymi </w:t>
      </w:r>
      <w:r w:rsidR="00473B37">
        <w:t>obszarami prawnie chronionymi</w:t>
      </w:r>
      <w:r w:rsidR="00147A86" w:rsidRPr="00147A86">
        <w:t xml:space="preserve"> do </w:t>
      </w:r>
      <w:r w:rsidR="00676A50">
        <w:t>ob</w:t>
      </w:r>
      <w:r w:rsidR="00147A86" w:rsidRPr="00147A86">
        <w:t>licze</w:t>
      </w:r>
      <w:r w:rsidR="00903F01">
        <w:t xml:space="preserve">nia wysokości </w:t>
      </w:r>
      <w:r w:rsidR="00147A86" w:rsidRPr="00147A86">
        <w:t xml:space="preserve">potrzeb ekologicznych przyjmuje się </w:t>
      </w:r>
      <w:r w:rsidR="00473B37">
        <w:t>obszar prawnie chroniony</w:t>
      </w:r>
      <w:r w:rsidR="00FF0733">
        <w:t xml:space="preserve"> </w:t>
      </w:r>
      <w:r w:rsidR="00147A86" w:rsidRPr="00147A86">
        <w:t>o najwyższej wadze.</w:t>
      </w:r>
    </w:p>
    <w:p w14:paraId="047D3F6E" w14:textId="7C938D06" w:rsidR="002978CB" w:rsidRPr="002978CB" w:rsidRDefault="00DF57B5" w:rsidP="00F2493B">
      <w:pPr>
        <w:pStyle w:val="USTustnpkodeksu"/>
      </w:pPr>
      <w:r>
        <w:t>7</w:t>
      </w:r>
      <w:r w:rsidR="002978CB" w:rsidRPr="002978CB">
        <w:t>. Minister właściwy do spraw środowiska ustala kwotę potrzeb ekologicznych</w:t>
      </w:r>
      <w:r w:rsidR="00903F01">
        <w:t>,</w:t>
      </w:r>
      <w:r w:rsidR="002978CB" w:rsidRPr="002978CB">
        <w:t xml:space="preserve"> przyjmując dane o przeliczeniowej powierzchni obszarów </w:t>
      </w:r>
      <w:r w:rsidR="008A235F">
        <w:t xml:space="preserve">prawnie </w:t>
      </w:r>
      <w:r w:rsidR="002978CB" w:rsidRPr="002978CB">
        <w:t>chronionych, o której mowa w</w:t>
      </w:r>
      <w:r w:rsidR="00E74505">
        <w:t> </w:t>
      </w:r>
      <w:r w:rsidR="002978CB" w:rsidRPr="002978CB">
        <w:t xml:space="preserve">ust. </w:t>
      </w:r>
      <w:r w:rsidR="00053CBB">
        <w:t>5</w:t>
      </w:r>
      <w:r w:rsidR="002978CB" w:rsidRPr="002978CB">
        <w:t>, w poszczególnych jednostkach samorządu terytorialnego, według stanu na dzień 31</w:t>
      </w:r>
      <w:r w:rsidR="00CA40B1">
        <w:t> </w:t>
      </w:r>
      <w:r w:rsidR="002978CB" w:rsidRPr="002978CB">
        <w:t>grudnia roku bazowego.</w:t>
      </w:r>
    </w:p>
    <w:p w14:paraId="53F71E20" w14:textId="37D41CD5" w:rsidR="002978CB" w:rsidRPr="002978CB" w:rsidRDefault="00DF57B5" w:rsidP="00F2493B">
      <w:pPr>
        <w:pStyle w:val="USTustnpkodeksu"/>
      </w:pPr>
      <w:r>
        <w:t>8</w:t>
      </w:r>
      <w:r w:rsidR="002978CB" w:rsidRPr="002978CB">
        <w:t xml:space="preserve">. Minister właściwy do spraw środowiska </w:t>
      </w:r>
      <w:r w:rsidR="00EB3D87">
        <w:t>przekazuje</w:t>
      </w:r>
      <w:r w:rsidR="00EB3D87" w:rsidRPr="002978CB">
        <w:t xml:space="preserve"> </w:t>
      </w:r>
      <w:r w:rsidR="002978CB" w:rsidRPr="002978CB">
        <w:t>ministr</w:t>
      </w:r>
      <w:r w:rsidR="00EB3D87">
        <w:t>owi</w:t>
      </w:r>
      <w:r w:rsidR="002978CB" w:rsidRPr="002978CB">
        <w:t xml:space="preserve"> właściwe</w:t>
      </w:r>
      <w:r w:rsidR="00EB3D87">
        <w:t>mu</w:t>
      </w:r>
      <w:r w:rsidR="002978CB" w:rsidRPr="002978CB">
        <w:t xml:space="preserve"> do spraw finansów publicznych, w terminie do dnia 31 lipca roku poprzedzającego rok budżetowy, </w:t>
      </w:r>
      <w:r w:rsidR="003E3B8A">
        <w:t xml:space="preserve">informacje </w:t>
      </w:r>
      <w:r w:rsidR="00903F01">
        <w:t xml:space="preserve">o </w:t>
      </w:r>
      <w:r w:rsidR="002978CB" w:rsidRPr="002978CB">
        <w:t>kwot</w:t>
      </w:r>
      <w:r w:rsidR="00903F01">
        <w:t>ach</w:t>
      </w:r>
      <w:r w:rsidR="002978CB" w:rsidRPr="002978CB">
        <w:t xml:space="preserve"> potrzeb ekologicznych dla poszczególnych jednostek samorządu terytorialnego.</w:t>
      </w:r>
    </w:p>
    <w:p w14:paraId="5CED823C" w14:textId="1834A0BD" w:rsidR="00F57631" w:rsidRPr="00F57631" w:rsidRDefault="002978CB" w:rsidP="000F7417">
      <w:pPr>
        <w:pStyle w:val="ARTartustawynprozporzdzenia"/>
      </w:pPr>
      <w:r w:rsidRPr="004A077A">
        <w:rPr>
          <w:rStyle w:val="Ppogrubienie"/>
        </w:rPr>
        <w:t xml:space="preserve">Art. </w:t>
      </w:r>
      <w:r w:rsidR="001B5104">
        <w:rPr>
          <w:rStyle w:val="Ppogrubienie"/>
        </w:rPr>
        <w:t>30</w:t>
      </w:r>
      <w:r w:rsidRPr="004A077A">
        <w:rPr>
          <w:rStyle w:val="Ppogrubienie"/>
        </w:rPr>
        <w:t>.</w:t>
      </w:r>
      <w:r w:rsidRPr="002978CB">
        <w:t xml:space="preserve"> </w:t>
      </w:r>
      <w:r w:rsidR="00F57631" w:rsidRPr="00F57631">
        <w:t>Potrzeby uzupełniające jednostki samorządu terytorialnego ustala się w</w:t>
      </w:r>
      <w:r w:rsidR="00A73575">
        <w:t> </w:t>
      </w:r>
      <w:r w:rsidR="00F57631" w:rsidRPr="00F57631">
        <w:t>wysokości odpowiadającej kwocie potrzeb uzupełniających z roku poprzedzającego rok budżetowy</w:t>
      </w:r>
      <w:r w:rsidR="004D442E">
        <w:t xml:space="preserve">, zwaloryzowanej </w:t>
      </w:r>
      <w:r w:rsidR="00A551FD" w:rsidRPr="002978CB">
        <w:t>wskaźnikiem, o</w:t>
      </w:r>
      <w:r w:rsidR="00113EAF">
        <w:t> </w:t>
      </w:r>
      <w:r w:rsidR="00A551FD" w:rsidRPr="002978CB">
        <w:t>którym mowa w art. 29 ust.</w:t>
      </w:r>
      <w:r w:rsidR="00A551FD">
        <w:t xml:space="preserve"> 4</w:t>
      </w:r>
      <w:r w:rsidR="00A551FD" w:rsidRPr="002978CB">
        <w:t>.</w:t>
      </w:r>
    </w:p>
    <w:p w14:paraId="4FE73DC1" w14:textId="609E81BF" w:rsidR="002978CB" w:rsidRPr="002978CB" w:rsidRDefault="002978CB" w:rsidP="00987030">
      <w:pPr>
        <w:pStyle w:val="ARTartustawynprozporzdzenia"/>
      </w:pPr>
      <w:r w:rsidRPr="00987030">
        <w:rPr>
          <w:rStyle w:val="Ppogrubienie"/>
        </w:rPr>
        <w:t>Art. 3</w:t>
      </w:r>
      <w:r w:rsidR="001B5104">
        <w:rPr>
          <w:rStyle w:val="Ppogrubienie"/>
        </w:rPr>
        <w:t>1</w:t>
      </w:r>
      <w:r w:rsidRPr="00987030">
        <w:rPr>
          <w:rStyle w:val="Ppogrubienie"/>
        </w:rPr>
        <w:t>.</w:t>
      </w:r>
      <w:r w:rsidRPr="002978CB">
        <w:t xml:space="preserve"> 1. Subwencję ogólną dla jednostki samorządu terytorialnego na rok budżetowy ustala się w wysokości subwencji </w:t>
      </w:r>
      <w:bookmarkStart w:id="4" w:name="_Hlk170394934"/>
      <w:r w:rsidRPr="002978CB">
        <w:t>z roku poprzedzającego rok budżetowy</w:t>
      </w:r>
      <w:bookmarkEnd w:id="4"/>
      <w:r w:rsidRPr="002978CB">
        <w:t>:</w:t>
      </w:r>
    </w:p>
    <w:p w14:paraId="7538F76B" w14:textId="0A61B159" w:rsidR="002978CB" w:rsidRPr="002978CB" w:rsidRDefault="00987030" w:rsidP="00987030">
      <w:pPr>
        <w:pStyle w:val="PKTpunkt"/>
      </w:pPr>
      <w:r>
        <w:t>1)</w:t>
      </w:r>
      <w:r w:rsidR="00676A50">
        <w:tab/>
      </w:r>
      <w:r w:rsidR="002978CB" w:rsidRPr="002978CB">
        <w:t>powiększon</w:t>
      </w:r>
      <w:r w:rsidR="007C02C1">
        <w:t>ej</w:t>
      </w:r>
      <w:r w:rsidR="002978CB" w:rsidRPr="002978CB">
        <w:t xml:space="preserve"> </w:t>
      </w:r>
      <w:r w:rsidR="00EB4B96" w:rsidRPr="00EB4B96">
        <w:t>–</w:t>
      </w:r>
      <w:r w:rsidR="002978CB" w:rsidRPr="002978CB">
        <w:t xml:space="preserve"> w przypadku gdy różnica pomiędzy potrzebami finansowymi w roku budżetowym a tymi potrzebami w roku poprzedzającym rok budżetowy jest wyższa niż różnica między kwotą kalkulacyjną w roku budżetowym a tą kwotą w roku poprzedzającym rok budżetowy, ustaloną w sposób określony w ust. 2 </w:t>
      </w:r>
      <w:r w:rsidR="00EB4B96">
        <w:rPr>
          <w:rFonts w:cs="Times"/>
        </w:rPr>
        <w:t>–</w:t>
      </w:r>
      <w:r w:rsidR="002978CB" w:rsidRPr="002978CB">
        <w:t xml:space="preserve"> o wysokość odpowiadającą różnicy między tymi kwotami;</w:t>
      </w:r>
    </w:p>
    <w:p w14:paraId="2578A9B3" w14:textId="0C7687B1" w:rsidR="002978CB" w:rsidRPr="002978CB" w:rsidRDefault="00987030" w:rsidP="00987030">
      <w:pPr>
        <w:pStyle w:val="PKTpunkt"/>
      </w:pPr>
      <w:r>
        <w:lastRenderedPageBreak/>
        <w:t>2)</w:t>
      </w:r>
      <w:r w:rsidR="00676A50">
        <w:tab/>
      </w:r>
      <w:r w:rsidR="002978CB" w:rsidRPr="002978CB">
        <w:t>pomniejszon</w:t>
      </w:r>
      <w:r w:rsidR="007C02C1">
        <w:t>ej</w:t>
      </w:r>
      <w:r w:rsidR="002978CB" w:rsidRPr="002978CB">
        <w:t xml:space="preserve"> </w:t>
      </w:r>
      <w:r w:rsidR="00EB4B96" w:rsidRPr="00EB4B96">
        <w:t>–</w:t>
      </w:r>
      <w:r w:rsidR="002978CB" w:rsidRPr="002978CB">
        <w:t xml:space="preserve"> w przypadku gdy różnica pomiędzy kwotą kalkulacyjną w roku budżetowym a tą kwotą w roku poprzedzającym rok budżetowy, ustaloną w sposób określony w ust. 2, jest wyższa niż różnica między potrzebami finansowymi w roku budżetowym a tymi potrzebami w roku poprzedzającym rok budżetowy </w:t>
      </w:r>
      <w:r w:rsidR="00EB4B96" w:rsidRPr="00EB4B96">
        <w:t>–</w:t>
      </w:r>
      <w:r w:rsidR="002978CB" w:rsidRPr="002978CB">
        <w:t xml:space="preserve"> o wysokość odpowiadającą różnicy między tymi kwotami. </w:t>
      </w:r>
    </w:p>
    <w:p w14:paraId="21130C2D" w14:textId="4B0421C0" w:rsidR="002978CB" w:rsidRPr="002978CB" w:rsidRDefault="002978CB" w:rsidP="00987030">
      <w:pPr>
        <w:pStyle w:val="USTustnpkodeksu"/>
      </w:pPr>
      <w:r w:rsidRPr="002978CB">
        <w:t xml:space="preserve">2. Kwota kalkulacyjna </w:t>
      </w:r>
      <w:r w:rsidR="007C02C1" w:rsidRPr="002978CB">
        <w:t xml:space="preserve">w roku budżetowym </w:t>
      </w:r>
      <w:r w:rsidR="007C02C1">
        <w:t xml:space="preserve">dla każdej </w:t>
      </w:r>
      <w:r w:rsidRPr="002978CB">
        <w:t>jednostki samorządu terytorialnego jest iloczynem kwoty kalkulacyjnej tej jednostki z roku poprzedzającego rok budżetowy i</w:t>
      </w:r>
      <w:r w:rsidR="00113EAF">
        <w:t> </w:t>
      </w:r>
      <w:r w:rsidRPr="002978CB">
        <w:t xml:space="preserve">wskaźnika ustalonego jako iloraz jej dochodów z tytułu udziału w podatku dochodowym od osób fizycznych i podatku </w:t>
      </w:r>
      <w:r w:rsidR="00FF1A95" w:rsidRPr="002978CB">
        <w:t>dochodow</w:t>
      </w:r>
      <w:r w:rsidR="00FF1A95">
        <w:t>ym</w:t>
      </w:r>
      <w:r w:rsidR="00FF1A95" w:rsidRPr="002978CB">
        <w:t xml:space="preserve"> </w:t>
      </w:r>
      <w:r w:rsidRPr="002978CB">
        <w:t>od osób prawnych z roku budżetowego i jej dochodów z tych tytułów z roku poprzedzającego rok budżetowy.</w:t>
      </w:r>
    </w:p>
    <w:p w14:paraId="72C6CD25" w14:textId="77777777" w:rsidR="002978CB" w:rsidRPr="002978CB" w:rsidRDefault="002978CB" w:rsidP="00987030">
      <w:pPr>
        <w:pStyle w:val="USTustnpkodeksu"/>
      </w:pPr>
      <w:r w:rsidRPr="002978CB">
        <w:t>3. Subwencję ogólną z budżetu państwa otrzymuje także jednostka samorządu terytorialnego:</w:t>
      </w:r>
    </w:p>
    <w:p w14:paraId="4FB90A7D" w14:textId="788F9432" w:rsidR="002978CB" w:rsidRPr="002978CB" w:rsidRDefault="00582F6F" w:rsidP="00582F6F">
      <w:pPr>
        <w:pStyle w:val="PKTpunkt"/>
      </w:pPr>
      <w:r>
        <w:t>1)</w:t>
      </w:r>
      <w:r w:rsidR="00676A50">
        <w:tab/>
      </w:r>
      <w:r w:rsidR="002978CB" w:rsidRPr="002978CB">
        <w:t xml:space="preserve">w przypadku wzrostu potrzeb finansowych w trakcie roku budżetowego wynikającego ze zmiany zakresu zadań danej kategorii jednostek samorządu terytorialnego </w:t>
      </w:r>
      <w:r w:rsidR="00113EAF">
        <w:t>–</w:t>
      </w:r>
      <w:r w:rsidR="002978CB" w:rsidRPr="002978CB">
        <w:t xml:space="preserve"> w wysokości odpowiadającej wzrostowi potrzeb finansowych;</w:t>
      </w:r>
    </w:p>
    <w:p w14:paraId="08D4359B" w14:textId="44219BBF" w:rsidR="002978CB" w:rsidRPr="002978CB" w:rsidRDefault="00582F6F" w:rsidP="00582F6F">
      <w:pPr>
        <w:pStyle w:val="PKTpunkt"/>
      </w:pPr>
      <w:r>
        <w:t>2)</w:t>
      </w:r>
      <w:r w:rsidR="00676A50">
        <w:tab/>
      </w:r>
      <w:r w:rsidR="002978CB" w:rsidRPr="002978CB">
        <w:t>z tytułu podziału w trakcie roku budżetowego środków rezerwy na uzupełnienie dochodów jednostek samorządu terytorialnego.</w:t>
      </w:r>
    </w:p>
    <w:p w14:paraId="37CA2F68" w14:textId="0FA99590" w:rsidR="00D243EB" w:rsidRDefault="00F23D06" w:rsidP="00987030">
      <w:pPr>
        <w:pStyle w:val="USTustnpkodeksu"/>
      </w:pPr>
      <w:r w:rsidRPr="00F23D06">
        <w:t xml:space="preserve">4. </w:t>
      </w:r>
      <w:r w:rsidR="001129E7">
        <w:t xml:space="preserve">Do kwoty subwencji ogólnej </w:t>
      </w:r>
      <w:r w:rsidR="001129E7" w:rsidRPr="001129E7">
        <w:t>z roku poprzedzającego rok budżetowy</w:t>
      </w:r>
      <w:r w:rsidR="00D243EB">
        <w:t>, o której mowa w</w:t>
      </w:r>
      <w:r w:rsidR="00361744">
        <w:t> </w:t>
      </w:r>
      <w:r w:rsidR="00D243EB">
        <w:t>ust. 1,</w:t>
      </w:r>
      <w:r w:rsidR="001129E7" w:rsidRPr="001129E7">
        <w:t xml:space="preserve"> </w:t>
      </w:r>
      <w:r w:rsidR="001129E7">
        <w:t xml:space="preserve">nie </w:t>
      </w:r>
      <w:r w:rsidR="00D243EB">
        <w:t>zalicza</w:t>
      </w:r>
      <w:r w:rsidR="001129E7">
        <w:t xml:space="preserve"> się </w:t>
      </w:r>
      <w:r w:rsidR="00D243EB">
        <w:t>k</w:t>
      </w:r>
      <w:r w:rsidRPr="00F23D06">
        <w:t>woty</w:t>
      </w:r>
      <w:r w:rsidR="00B5446D" w:rsidRPr="00B5446D">
        <w:t xml:space="preserve"> </w:t>
      </w:r>
      <w:r w:rsidR="00B5446D" w:rsidRPr="00F23D06">
        <w:t>subwencji ogólnej</w:t>
      </w:r>
      <w:r w:rsidR="00D243EB">
        <w:t>:</w:t>
      </w:r>
    </w:p>
    <w:p w14:paraId="06424FBB" w14:textId="50A91470" w:rsidR="00D243EB" w:rsidRDefault="00D243EB" w:rsidP="00153F60">
      <w:pPr>
        <w:pStyle w:val="PKTpunkt"/>
      </w:pPr>
      <w:r>
        <w:t>1)</w:t>
      </w:r>
      <w:r w:rsidR="00676A50">
        <w:tab/>
      </w:r>
      <w:r w:rsidR="00F23D06" w:rsidRPr="00F23D06">
        <w:t xml:space="preserve">przekazanej </w:t>
      </w:r>
      <w:r>
        <w:t>jednost</w:t>
      </w:r>
      <w:r w:rsidR="004A2239">
        <w:t>ce</w:t>
      </w:r>
      <w:r>
        <w:t xml:space="preserve"> samorządu terytorialnego </w:t>
      </w:r>
      <w:r w:rsidR="00F23D06" w:rsidRPr="00F23D06">
        <w:t>w wyniku podziału rezerwy na uzupełnienie dochodów jednostek samorządu terytorialnego</w:t>
      </w:r>
      <w:r>
        <w:t>;</w:t>
      </w:r>
    </w:p>
    <w:p w14:paraId="6DF88FE1" w14:textId="3BE46D28" w:rsidR="0009554E" w:rsidRDefault="0009554E" w:rsidP="00153F60">
      <w:pPr>
        <w:pStyle w:val="PKTpunkt"/>
      </w:pPr>
      <w:r>
        <w:t>2)</w:t>
      </w:r>
      <w:r w:rsidR="00676A50">
        <w:tab/>
      </w:r>
      <w:r>
        <w:t>wynikającej ze zwiększenia potrzeb rozwojowych, o którym mowa w art. 2</w:t>
      </w:r>
      <w:r w:rsidR="001B5104">
        <w:t>8</w:t>
      </w:r>
      <w:r>
        <w:t xml:space="preserve"> ust. 3;</w:t>
      </w:r>
    </w:p>
    <w:p w14:paraId="4AC34720" w14:textId="74E857C0" w:rsidR="00F23D06" w:rsidRPr="002978CB" w:rsidRDefault="0009554E" w:rsidP="00153F60">
      <w:pPr>
        <w:pStyle w:val="PKTpunkt"/>
      </w:pPr>
      <w:r>
        <w:t>3</w:t>
      </w:r>
      <w:r w:rsidR="00D243EB">
        <w:t>)</w:t>
      </w:r>
      <w:r w:rsidR="00676A50">
        <w:tab/>
      </w:r>
      <w:r w:rsidR="00B5446D">
        <w:t>wynikając</w:t>
      </w:r>
      <w:r>
        <w:t>ej</w:t>
      </w:r>
      <w:r w:rsidR="00B5446D">
        <w:t xml:space="preserve"> z </w:t>
      </w:r>
      <w:r w:rsidR="00676A50">
        <w:t>ob</w:t>
      </w:r>
      <w:r w:rsidR="00B5446D">
        <w:t xml:space="preserve">liczenia </w:t>
      </w:r>
      <w:r w:rsidR="000777A8">
        <w:t>określon</w:t>
      </w:r>
      <w:r w:rsidR="00B5446D">
        <w:t>ego</w:t>
      </w:r>
      <w:r w:rsidR="000777A8">
        <w:t xml:space="preserve"> w art. 36 ust. </w:t>
      </w:r>
      <w:r w:rsidR="00FF1A95">
        <w:t xml:space="preserve">5 </w:t>
      </w:r>
      <w:r w:rsidR="000777A8">
        <w:t>pkt 2.</w:t>
      </w:r>
    </w:p>
    <w:p w14:paraId="0EAD6B65" w14:textId="453C592B" w:rsidR="002978CB" w:rsidRPr="002978CB" w:rsidRDefault="002978CB" w:rsidP="00434F41">
      <w:pPr>
        <w:pStyle w:val="ARTartustawynprozporzdzenia"/>
      </w:pPr>
      <w:r w:rsidRPr="00987030">
        <w:rPr>
          <w:rStyle w:val="Ppogrubienie"/>
        </w:rPr>
        <w:t>Art. 3</w:t>
      </w:r>
      <w:r w:rsidR="001B5104">
        <w:rPr>
          <w:rStyle w:val="Ppogrubienie"/>
        </w:rPr>
        <w:t>2</w:t>
      </w:r>
      <w:r w:rsidRPr="00987030">
        <w:rPr>
          <w:rStyle w:val="Ppogrubienie"/>
        </w:rPr>
        <w:t>.</w:t>
      </w:r>
      <w:r w:rsidRPr="002978CB">
        <w:t xml:space="preserve"> 1. </w:t>
      </w:r>
      <w:r w:rsidR="00434F41" w:rsidRPr="00434F41">
        <w:t>Kwota dochodów jednostki samorządu terytorialnego na rok budżetowy podlega korekcie z tytułu zamożności, jeżeli dochody jednostki samorządu terytorialnego na jednego mieszkańca przeliczeniowego tej jednostki, są wyższe od 120% dochodów na jednego mieszkańca przeliczeniowego</w:t>
      </w:r>
      <w:r w:rsidR="00434F41" w:rsidRPr="00434F41" w:rsidDel="00742500">
        <w:t xml:space="preserve"> </w:t>
      </w:r>
      <w:r w:rsidR="00434F41" w:rsidRPr="00434F41">
        <w:t>odpowiedniej kategorii jednostek samorządu terytorialnego.</w:t>
      </w:r>
    </w:p>
    <w:p w14:paraId="2DFDA7FB" w14:textId="6284271F" w:rsidR="002978CB" w:rsidRPr="002978CB" w:rsidRDefault="002978CB" w:rsidP="0081240E">
      <w:pPr>
        <w:pStyle w:val="USTustnpkodeksu"/>
      </w:pPr>
      <w:r w:rsidRPr="002978CB">
        <w:t xml:space="preserve">2. Korektę z tytułu zamożności oblicza się mnożąc przeliczeniową liczbę mieszkańców jednostki </w:t>
      </w:r>
      <w:r w:rsidR="004A2239">
        <w:t xml:space="preserve">samorządu terytorialnego </w:t>
      </w:r>
      <w:r w:rsidRPr="002978CB">
        <w:t xml:space="preserve">przez różnicę między </w:t>
      </w:r>
      <w:r w:rsidRPr="00AF4983">
        <w:t xml:space="preserve">dochodami na </w:t>
      </w:r>
      <w:r w:rsidR="00AF4983" w:rsidRPr="00B64F06">
        <w:t xml:space="preserve">jednego </w:t>
      </w:r>
      <w:r w:rsidRPr="00AF4983">
        <w:t xml:space="preserve">mieszkańca </w:t>
      </w:r>
      <w:r w:rsidR="00AF4983" w:rsidRPr="00B64F06">
        <w:t xml:space="preserve">przeliczeniowego </w:t>
      </w:r>
      <w:r w:rsidRPr="00AF4983">
        <w:t xml:space="preserve">danej jednostki </w:t>
      </w:r>
      <w:r w:rsidR="004A2239">
        <w:t xml:space="preserve">samorządu terytorialnego </w:t>
      </w:r>
      <w:r w:rsidRPr="002978CB">
        <w:t xml:space="preserve">a 120% dochodów na </w:t>
      </w:r>
      <w:r w:rsidR="00AF4983">
        <w:t xml:space="preserve">jednego </w:t>
      </w:r>
      <w:r w:rsidRPr="002978CB">
        <w:t xml:space="preserve">mieszkańca </w:t>
      </w:r>
      <w:r w:rsidR="00AF4983" w:rsidRPr="00AF4983">
        <w:t xml:space="preserve">przeliczeniowego </w:t>
      </w:r>
      <w:r w:rsidR="00AF4983">
        <w:t>odpowiedniej</w:t>
      </w:r>
      <w:r w:rsidR="00AF4983" w:rsidRPr="002978CB">
        <w:t xml:space="preserve"> </w:t>
      </w:r>
      <w:r w:rsidRPr="002978CB">
        <w:t>kategorii jednostek samorządu terytorialnego oraz przez wskaźnik 0,5.</w:t>
      </w:r>
    </w:p>
    <w:p w14:paraId="77221B0D" w14:textId="09C17441" w:rsidR="002978CB" w:rsidRPr="002978CB" w:rsidRDefault="002978CB" w:rsidP="0081240E">
      <w:pPr>
        <w:pStyle w:val="USTustnpkodeksu"/>
      </w:pPr>
      <w:r w:rsidRPr="002978CB">
        <w:lastRenderedPageBreak/>
        <w:t>3. Przez dochody, o których mowa w ust. 1</w:t>
      </w:r>
      <w:r w:rsidR="00AF4983">
        <w:t xml:space="preserve"> i 2</w:t>
      </w:r>
      <w:r w:rsidRPr="002978CB">
        <w:t>, rozumie się łączne dochody z tytułu podstawowych dochodów podatkowych, o których mowa w art. 24 ust. 5</w:t>
      </w:r>
      <w:r w:rsidR="00EB4B96">
        <w:rPr>
          <w:rFonts w:cs="Times"/>
        </w:rPr>
        <w:t>–</w:t>
      </w:r>
      <w:r w:rsidR="0063498A">
        <w:t>7</w:t>
      </w:r>
      <w:r w:rsidR="004A2239">
        <w:t>,</w:t>
      </w:r>
      <w:r w:rsidRPr="002978CB">
        <w:t xml:space="preserve"> </w:t>
      </w:r>
      <w:r w:rsidR="000F547C">
        <w:t>oraz</w:t>
      </w:r>
      <w:r w:rsidRPr="002978CB">
        <w:t xml:space="preserve"> subwencji ogólnej, pomniejszone o kwotę odpowiadającą sumie potrzeb oświatowych i rozwojowych.</w:t>
      </w:r>
    </w:p>
    <w:p w14:paraId="7274BDE0" w14:textId="0E0CA6D5" w:rsidR="002978CB" w:rsidRPr="002978CB" w:rsidRDefault="002978CB" w:rsidP="0081240E">
      <w:pPr>
        <w:pStyle w:val="USTustnpkodeksu"/>
      </w:pPr>
      <w:r w:rsidRPr="002978CB">
        <w:t xml:space="preserve">4. Korekty z tytułu zamożności dokonuje się poprzez pomniejszenie dochodu </w:t>
      </w:r>
      <w:r w:rsidR="004A2239">
        <w:t xml:space="preserve">jednostki samorządu terytorialnego </w:t>
      </w:r>
      <w:r w:rsidRPr="002978CB">
        <w:t xml:space="preserve">z tytułu udziału w podatku dochodowym od osób fizycznych, a jeżeli kwota korekty z tytułu zamożności jest wyższa niż kwota tego dochodu, to dodatkowo pomniejsza się dochód </w:t>
      </w:r>
      <w:r w:rsidR="004A2239">
        <w:t xml:space="preserve">jednostki samorządu terytorialnego </w:t>
      </w:r>
      <w:r w:rsidRPr="002978CB">
        <w:t>z tytułu udziału w podatku dochodowym od osób prawnych. W</w:t>
      </w:r>
      <w:r w:rsidR="00E45052">
        <w:t xml:space="preserve"> </w:t>
      </w:r>
      <w:r w:rsidRPr="002978CB">
        <w:t>przypadku województw pomniejszenia dokonuje się w</w:t>
      </w:r>
      <w:r w:rsidR="00113EAF">
        <w:t> </w:t>
      </w:r>
      <w:r w:rsidRPr="002978CB">
        <w:t>pierwszej kolejności z dochodu z tytułu udziału w podatku dochodowym od osób prawnych, a jeżeli kwota korekty z tytułu zamożności jest wyższa niż kwota tego dochodu, to dodatkowo pomniejsza się dochód z tytułu udziału w podatku dochodowym od osób fizycznych.</w:t>
      </w:r>
    </w:p>
    <w:p w14:paraId="03A539D5" w14:textId="51206E3A" w:rsidR="002978CB" w:rsidRPr="002978CB" w:rsidRDefault="002978CB" w:rsidP="0081240E">
      <w:pPr>
        <w:pStyle w:val="USTustnpkodeksu"/>
      </w:pPr>
      <w:r w:rsidRPr="002978CB">
        <w:t>5. Jeżeli dla jednostki samorządu terytorialnego, o której mowa w ust.</w:t>
      </w:r>
      <w:r w:rsidR="0063498A">
        <w:t xml:space="preserve"> </w:t>
      </w:r>
      <w:r w:rsidRPr="002978CB">
        <w:t>1, została jednocześnie naliczona subwencja ogólna, to korekty z tytułu zamożności dokonuje się w</w:t>
      </w:r>
      <w:r w:rsidR="00E74505">
        <w:t> </w:t>
      </w:r>
      <w:r w:rsidRPr="002978CB">
        <w:t>pierwszej kolejności poprzez pomniejszenie subwencji ogólnej, przy czym gdy kwota subwencji ogólnej jest:</w:t>
      </w:r>
    </w:p>
    <w:p w14:paraId="74A852CE" w14:textId="64317BD0" w:rsidR="002978CB" w:rsidRPr="002978CB" w:rsidRDefault="002978CB" w:rsidP="0081240E">
      <w:pPr>
        <w:pStyle w:val="PKTpunkt"/>
      </w:pPr>
      <w:r w:rsidRPr="002978CB">
        <w:t>1)</w:t>
      </w:r>
      <w:r w:rsidR="00676A50">
        <w:tab/>
      </w:r>
      <w:r w:rsidRPr="002978CB">
        <w:t>wyższa od kwoty korekty z tytułu zamożności, to jednostka samorządu terytorialnego otrzymuje subwencję ogólną w wysokości odpowiadającej różnicy między tymi kwotami;</w:t>
      </w:r>
    </w:p>
    <w:p w14:paraId="787D8C0A" w14:textId="0809194D" w:rsidR="002978CB" w:rsidRDefault="002978CB" w:rsidP="0081240E">
      <w:pPr>
        <w:pStyle w:val="PKTpunkt"/>
      </w:pPr>
      <w:r w:rsidRPr="002978CB">
        <w:t>2)</w:t>
      </w:r>
      <w:r w:rsidR="00676A50">
        <w:tab/>
      </w:r>
      <w:r w:rsidR="00FF1A95" w:rsidRPr="002978CB">
        <w:t>niższ</w:t>
      </w:r>
      <w:r w:rsidR="00FF1A95">
        <w:t>a</w:t>
      </w:r>
      <w:r w:rsidR="00FF1A95" w:rsidRPr="002978CB">
        <w:t xml:space="preserve"> </w:t>
      </w:r>
      <w:r w:rsidRPr="002978CB">
        <w:t>od kwoty korekty z tytułu zamożności, to jednostka samorządu terytorialnego nie otrzymuje subwencji ogólnej, a do pozostałej kwoty korekty z tytułu zamożności stosuje się ust. 4.</w:t>
      </w:r>
    </w:p>
    <w:p w14:paraId="61192191" w14:textId="1668EB95" w:rsidR="00CE0FED" w:rsidRDefault="00CE0FED" w:rsidP="00434F41">
      <w:pPr>
        <w:pStyle w:val="USTustnpkodeksu"/>
      </w:pPr>
      <w:r>
        <w:t>6. Dochody z tytułu udział</w:t>
      </w:r>
      <w:r w:rsidR="00957301">
        <w:t>ów</w:t>
      </w:r>
      <w:r>
        <w:t xml:space="preserve"> w podatku dochodowym od osób fizycznych</w:t>
      </w:r>
      <w:r w:rsidR="00957301">
        <w:t>,</w:t>
      </w:r>
      <w:r>
        <w:t xml:space="preserve"> podatku dochodowym od osób prawnych oraz dochody z tytułu subwencji ogólnej, ustalone z</w:t>
      </w:r>
      <w:r w:rsidR="00D514E6">
        <w:t> </w:t>
      </w:r>
      <w:r>
        <w:t>uwzględnieniem korekty z tytułu zamożności</w:t>
      </w:r>
      <w:r w:rsidR="003D6BC4">
        <w:t>,</w:t>
      </w:r>
      <w:r>
        <w:t xml:space="preserve"> </w:t>
      </w:r>
      <w:r w:rsidR="00FF1A95">
        <w:t xml:space="preserve">stanowią </w:t>
      </w:r>
      <w:r w:rsidR="00957301">
        <w:t>dochod</w:t>
      </w:r>
      <w:r w:rsidR="00450EBF">
        <w:t>y</w:t>
      </w:r>
      <w:r w:rsidR="00957301">
        <w:t xml:space="preserve"> należn</w:t>
      </w:r>
      <w:r w:rsidR="00450EBF">
        <w:t>e</w:t>
      </w:r>
      <w:r w:rsidR="00957301">
        <w:t>, podlegając</w:t>
      </w:r>
      <w:r w:rsidR="00450EBF">
        <w:t>e</w:t>
      </w:r>
      <w:r w:rsidR="00957301">
        <w:t xml:space="preserve"> przekazaniu jednost</w:t>
      </w:r>
      <w:r w:rsidR="00434F41">
        <w:t>ce</w:t>
      </w:r>
      <w:r w:rsidR="00957301">
        <w:t xml:space="preserve"> samorządu terytorialnego.</w:t>
      </w:r>
    </w:p>
    <w:p w14:paraId="524E941D" w14:textId="437B7D38" w:rsidR="002978CB" w:rsidRPr="002978CB" w:rsidRDefault="002978CB">
      <w:pPr>
        <w:pStyle w:val="ARTartustawynprozporzdzenia"/>
      </w:pPr>
      <w:r w:rsidRPr="0081240E">
        <w:rPr>
          <w:rStyle w:val="Ppogrubienie"/>
        </w:rPr>
        <w:t>Art. 3</w:t>
      </w:r>
      <w:r w:rsidR="00FF1280">
        <w:rPr>
          <w:rStyle w:val="Ppogrubienie"/>
        </w:rPr>
        <w:t>3</w:t>
      </w:r>
      <w:r w:rsidRPr="0081240E">
        <w:rPr>
          <w:rStyle w:val="Ppogrubienie"/>
        </w:rPr>
        <w:t>.</w:t>
      </w:r>
      <w:r w:rsidRPr="002978CB">
        <w:t xml:space="preserve"> 1. Do </w:t>
      </w:r>
      <w:r w:rsidR="003D6BC4">
        <w:t>ob</w:t>
      </w:r>
      <w:r w:rsidRPr="002978CB">
        <w:t>liczenia</w:t>
      </w:r>
      <w:r w:rsidR="003D6BC4">
        <w:t xml:space="preserve"> </w:t>
      </w:r>
      <w:r w:rsidRPr="002978CB">
        <w:t>wskaźników zamożności, o których mowa w art. 24</w:t>
      </w:r>
      <w:r w:rsidR="003D6BC4">
        <w:t xml:space="preserve"> ust. </w:t>
      </w:r>
      <w:r w:rsidR="00434F41">
        <w:t>3</w:t>
      </w:r>
      <w:r w:rsidR="003D6BC4">
        <w:t xml:space="preserve"> i 4,</w:t>
      </w:r>
      <w:r w:rsidR="00194151">
        <w:t xml:space="preserve"> </w:t>
      </w:r>
      <w:r w:rsidR="003D6BC4">
        <w:t>oraz</w:t>
      </w:r>
      <w:r w:rsidR="00194151">
        <w:t xml:space="preserve"> korekt</w:t>
      </w:r>
      <w:r w:rsidR="003D6BC4">
        <w:t>y</w:t>
      </w:r>
      <w:r w:rsidR="00194151">
        <w:t xml:space="preserve"> z tytułu zamożności, </w:t>
      </w:r>
      <w:r w:rsidRPr="002978CB">
        <w:t xml:space="preserve">przyjmuje się </w:t>
      </w:r>
      <w:r w:rsidR="00194151">
        <w:t xml:space="preserve">dane o </w:t>
      </w:r>
      <w:r w:rsidRPr="002978CB">
        <w:t>podstawow</w:t>
      </w:r>
      <w:r w:rsidR="00194151">
        <w:t>ych</w:t>
      </w:r>
      <w:r w:rsidRPr="002978CB">
        <w:t xml:space="preserve"> dochod</w:t>
      </w:r>
      <w:r w:rsidR="00194151">
        <w:t>ach</w:t>
      </w:r>
      <w:r w:rsidRPr="002978CB">
        <w:t xml:space="preserve"> podatkow</w:t>
      </w:r>
      <w:r w:rsidR="00194151">
        <w:t>ych</w:t>
      </w:r>
      <w:r w:rsidRPr="002978CB">
        <w:t xml:space="preserve">, </w:t>
      </w:r>
      <w:r w:rsidR="00194151">
        <w:t>o których mowa w</w:t>
      </w:r>
      <w:r w:rsidRPr="002978CB">
        <w:t xml:space="preserve"> art. 24 ust. 5 pkt 1, wykazane za rok bazowy w</w:t>
      </w:r>
      <w:r w:rsidR="00113EAF">
        <w:t> </w:t>
      </w:r>
      <w:r w:rsidRPr="002978CB">
        <w:t>sprawozdaniach jednostek samorządu terytorialnego, których obowiązek sporządzania wynika z przepisów o finansach publicznych w zakresie sprawozdawczości budżetowej, z</w:t>
      </w:r>
      <w:r w:rsidR="00F66E1A">
        <w:t> </w:t>
      </w:r>
      <w:r w:rsidRPr="002978CB">
        <w:t>uwzględnieniem korekt złożonych do właściwych regionalnych izb obrachunkowych, w</w:t>
      </w:r>
      <w:r w:rsidR="00113EAF">
        <w:t> </w:t>
      </w:r>
      <w:r w:rsidRPr="002978CB">
        <w:t>terminie do dnia 30 czerwca roku poprzedzającego rok budżetowy.</w:t>
      </w:r>
    </w:p>
    <w:p w14:paraId="2B94FA32" w14:textId="01EA5703" w:rsidR="002978CB" w:rsidRPr="002978CB" w:rsidRDefault="002978CB" w:rsidP="0081240E">
      <w:pPr>
        <w:pStyle w:val="USTustnpkodeksu"/>
      </w:pPr>
      <w:r w:rsidRPr="002978CB">
        <w:t>2. Wartości determinant dla poszczególnych jednostek samorządu terytorialnego, o</w:t>
      </w:r>
      <w:r w:rsidR="00113EAF">
        <w:t> </w:t>
      </w:r>
      <w:r w:rsidRPr="002978CB">
        <w:t xml:space="preserve">których mowa w art. 25 ust. </w:t>
      </w:r>
      <w:r w:rsidR="001D7DC6">
        <w:t>6</w:t>
      </w:r>
      <w:r w:rsidRPr="002978CB">
        <w:t xml:space="preserve">, ustala się na podstawie danych posiadanych przez Główny </w:t>
      </w:r>
      <w:r w:rsidRPr="002978CB">
        <w:lastRenderedPageBreak/>
        <w:t>Urząd Statystyczny na dzień 31 maja roku poprzedzającego rok budżetowy</w:t>
      </w:r>
      <w:r w:rsidR="000D199B">
        <w:t>,</w:t>
      </w:r>
      <w:r w:rsidRPr="002978CB">
        <w:t xml:space="preserve"> przekazanych ministrowi właściwemu do spraw finansów publicznych do dnia 30 czerwca roku poprzedzającego rok budżetowy.</w:t>
      </w:r>
    </w:p>
    <w:p w14:paraId="7538B37D" w14:textId="556BE7DC" w:rsidR="00772AED" w:rsidRDefault="002978CB" w:rsidP="00772AED">
      <w:pPr>
        <w:pStyle w:val="ARTartustawynprozporzdzenia"/>
      </w:pPr>
      <w:r w:rsidRPr="0081240E">
        <w:rPr>
          <w:rStyle w:val="Ppogrubienie"/>
        </w:rPr>
        <w:t>Art. 3</w:t>
      </w:r>
      <w:r w:rsidR="00FF1280">
        <w:rPr>
          <w:rStyle w:val="Ppogrubienie"/>
        </w:rPr>
        <w:t>4</w:t>
      </w:r>
      <w:r w:rsidRPr="0081240E">
        <w:rPr>
          <w:rStyle w:val="Ppogrubienie"/>
        </w:rPr>
        <w:t>.</w:t>
      </w:r>
      <w:r w:rsidRPr="002978CB">
        <w:t xml:space="preserve"> 1. W budżecie państwa tworzy się rezerwę na uzupełnienie dochodów jednostek samorządu terytorialnego w wysokości stanowiącej równowartość 1</w:t>
      </w:r>
      <w:r w:rsidR="00A73575">
        <w:t>%</w:t>
      </w:r>
      <w:r w:rsidRPr="002978CB">
        <w:t xml:space="preserve"> kwoty potrzeb finansowych ustalonych dla wszystkich jednostek samorządu terytorialnego.</w:t>
      </w:r>
    </w:p>
    <w:p w14:paraId="27AABC3D" w14:textId="792F4156" w:rsidR="00772AED" w:rsidRPr="002978CB" w:rsidRDefault="00772AED" w:rsidP="00956F0C">
      <w:pPr>
        <w:pStyle w:val="USTustnpkodeksu"/>
      </w:pPr>
      <w:r>
        <w:t>2. Kwota rezerwy, o której mowa w ust. 1</w:t>
      </w:r>
      <w:r w:rsidR="003D5DCA">
        <w:t>,</w:t>
      </w:r>
      <w:r>
        <w:t xml:space="preserve"> zwiększa się o kwotę 700 000 tys. zł.</w:t>
      </w:r>
    </w:p>
    <w:p w14:paraId="3155F6AD" w14:textId="35278009" w:rsidR="002978CB" w:rsidRPr="002978CB" w:rsidRDefault="00956F0C" w:rsidP="0081240E">
      <w:pPr>
        <w:pStyle w:val="USTustnpkodeksu"/>
      </w:pPr>
      <w:r>
        <w:t>3</w:t>
      </w:r>
      <w:r w:rsidR="002978CB" w:rsidRPr="002978CB">
        <w:t xml:space="preserve">. Środki rezerwy mogą być przeznaczone dla jednostek samorządu terytorialnego realizujących zadania bieżące </w:t>
      </w:r>
      <w:r w:rsidR="00684873">
        <w:t>lub</w:t>
      </w:r>
      <w:r w:rsidR="002978CB" w:rsidRPr="002978CB">
        <w:t xml:space="preserve"> inwestycyjne </w:t>
      </w:r>
      <w:r w:rsidR="00E046DD">
        <w:t>w obszarze</w:t>
      </w:r>
      <w:r w:rsidR="002978CB" w:rsidRPr="002978CB">
        <w:t>:</w:t>
      </w:r>
    </w:p>
    <w:p w14:paraId="49E505D1" w14:textId="200618C8" w:rsidR="002978CB" w:rsidRPr="002978CB" w:rsidRDefault="002978CB" w:rsidP="0081240E">
      <w:pPr>
        <w:pStyle w:val="PKTpunkt"/>
      </w:pPr>
      <w:r w:rsidRPr="002978CB">
        <w:t>1)</w:t>
      </w:r>
      <w:r w:rsidR="00676A50">
        <w:tab/>
      </w:r>
      <w:r w:rsidRPr="002978CB">
        <w:t xml:space="preserve">oświaty, w szczególności w przypadku wzrostu </w:t>
      </w:r>
      <w:r w:rsidR="003D6BC4">
        <w:t xml:space="preserve">zakresu </w:t>
      </w:r>
      <w:r w:rsidRPr="002978CB">
        <w:t>zadań</w:t>
      </w:r>
      <w:r w:rsidR="005F7F78" w:rsidRPr="005F7F78">
        <w:t xml:space="preserve"> </w:t>
      </w:r>
      <w:r w:rsidR="00C37C33">
        <w:t>oświatowych</w:t>
      </w:r>
      <w:r w:rsidR="005F7F78">
        <w:t xml:space="preserve"> </w:t>
      </w:r>
      <w:r w:rsidR="005F7F78" w:rsidRPr="005F7F78">
        <w:t>w stosunku do zakresu zadań przyjęt</w:t>
      </w:r>
      <w:r w:rsidR="00676A50">
        <w:t>ego</w:t>
      </w:r>
      <w:r w:rsidR="005F7F78" w:rsidRPr="005F7F78">
        <w:t xml:space="preserve"> do </w:t>
      </w:r>
      <w:r w:rsidR="00676A50">
        <w:t>ob</w:t>
      </w:r>
      <w:r w:rsidR="005F7F78" w:rsidRPr="005F7F78">
        <w:t>liczenia potrzeb oświatowych</w:t>
      </w:r>
      <w:r w:rsidR="005F7F78">
        <w:t xml:space="preserve"> na rok budżetowy</w:t>
      </w:r>
      <w:r w:rsidRPr="002978CB">
        <w:t>;</w:t>
      </w:r>
    </w:p>
    <w:p w14:paraId="721CFAE4" w14:textId="1DE48A44" w:rsidR="002978CB" w:rsidRPr="002978CB" w:rsidRDefault="002978CB" w:rsidP="0081240E">
      <w:pPr>
        <w:pStyle w:val="PKTpunkt"/>
      </w:pPr>
      <w:r w:rsidRPr="002978CB">
        <w:t>2)</w:t>
      </w:r>
      <w:r w:rsidR="00676A50">
        <w:tab/>
      </w:r>
      <w:r w:rsidRPr="002978CB">
        <w:t xml:space="preserve">budowy, przebudowy, remontu, utrzymania </w:t>
      </w:r>
      <w:r w:rsidR="00684873">
        <w:t>lub</w:t>
      </w:r>
      <w:r w:rsidRPr="002978CB">
        <w:t xml:space="preserve"> ochrony dróg</w:t>
      </w:r>
      <w:r w:rsidR="00F55071">
        <w:t xml:space="preserve"> publicznych</w:t>
      </w:r>
      <w:r w:rsidRPr="002978CB">
        <w:t>, którymi zarządzają jednostki samorządu terytorialnego;</w:t>
      </w:r>
    </w:p>
    <w:p w14:paraId="5CD1E01B" w14:textId="66B6EB25" w:rsidR="002978CB" w:rsidRPr="002978CB" w:rsidRDefault="002978CB" w:rsidP="0081240E">
      <w:pPr>
        <w:pStyle w:val="PKTpunkt"/>
      </w:pPr>
      <w:r w:rsidRPr="002978CB">
        <w:t>3)</w:t>
      </w:r>
      <w:r w:rsidR="00676A50">
        <w:tab/>
      </w:r>
      <w:r w:rsidRPr="002978CB">
        <w:t>pomocy społecznej;</w:t>
      </w:r>
    </w:p>
    <w:p w14:paraId="7A8F5F92" w14:textId="34DB8D8F" w:rsidR="002978CB" w:rsidRPr="002978CB" w:rsidRDefault="002978CB" w:rsidP="0081240E">
      <w:pPr>
        <w:pStyle w:val="PKTpunkt"/>
      </w:pPr>
      <w:r w:rsidRPr="002978CB">
        <w:t>4)</w:t>
      </w:r>
      <w:r w:rsidR="00676A50">
        <w:tab/>
      </w:r>
      <w:r w:rsidRPr="002978CB">
        <w:t>innych zadań publicznych, których realizacja jest szczególnie uzasadniona względami społecznymi lub gospodarczymi.</w:t>
      </w:r>
    </w:p>
    <w:p w14:paraId="6952563A" w14:textId="6F1E2A8B" w:rsidR="002978CB" w:rsidRPr="002978CB" w:rsidRDefault="00956F0C" w:rsidP="0081240E">
      <w:pPr>
        <w:pStyle w:val="USTustnpkodeksu"/>
      </w:pPr>
      <w:r>
        <w:t>4</w:t>
      </w:r>
      <w:r w:rsidR="002978CB" w:rsidRPr="002978CB">
        <w:t>. Środki rezerwy mogą być przeznaczone także dla:</w:t>
      </w:r>
    </w:p>
    <w:p w14:paraId="16C2E862" w14:textId="54E356BD" w:rsidR="002978CB" w:rsidRPr="002978CB" w:rsidRDefault="002978CB" w:rsidP="0081240E">
      <w:pPr>
        <w:pStyle w:val="PKTpunkt"/>
      </w:pPr>
      <w:r w:rsidRPr="002978CB">
        <w:t>1)</w:t>
      </w:r>
      <w:r w:rsidR="00676A50">
        <w:tab/>
      </w:r>
      <w:r w:rsidRPr="002978CB">
        <w:t>gmin, miast na prawach powiatu, powiatów i województw, w których dochody w</w:t>
      </w:r>
      <w:r w:rsidR="00F66E1A">
        <w:t> </w:t>
      </w:r>
      <w:r w:rsidRPr="002978CB">
        <w:t>przeliczeniu na jednego mieszkańca, są niższe od średnich dochodów w przeliczeniu na jednego mieszkańca danej kategorii</w:t>
      </w:r>
      <w:r w:rsidR="00676A50">
        <w:t xml:space="preserve"> jednostek samorządu terytorialnego</w:t>
      </w:r>
      <w:r w:rsidRPr="002978CB">
        <w:t>;</w:t>
      </w:r>
    </w:p>
    <w:p w14:paraId="4E59AE00" w14:textId="30837644" w:rsidR="002978CB" w:rsidRPr="002978CB" w:rsidRDefault="002978CB" w:rsidP="0081240E">
      <w:pPr>
        <w:pStyle w:val="PKTpunkt"/>
      </w:pPr>
      <w:r w:rsidRPr="002978CB">
        <w:t>2)</w:t>
      </w:r>
      <w:r w:rsidR="00676A50">
        <w:tab/>
      </w:r>
      <w:r w:rsidRPr="002978CB">
        <w:t>jednostek samorządu terytorialnego:</w:t>
      </w:r>
    </w:p>
    <w:p w14:paraId="61750AE4" w14:textId="413F7FEF" w:rsidR="002978CB" w:rsidRPr="002978CB" w:rsidRDefault="002978CB" w:rsidP="0081240E">
      <w:pPr>
        <w:pStyle w:val="LITlitera"/>
      </w:pPr>
      <w:r w:rsidRPr="002978CB">
        <w:t>a)</w:t>
      </w:r>
      <w:r w:rsidR="00676A50">
        <w:tab/>
      </w:r>
      <w:r w:rsidRPr="002978CB">
        <w:t xml:space="preserve">w </w:t>
      </w:r>
      <w:r w:rsidR="00885D49">
        <w:t xml:space="preserve">majątku </w:t>
      </w:r>
      <w:r w:rsidRPr="002978CB">
        <w:t>których</w:t>
      </w:r>
      <w:r w:rsidR="00885D49">
        <w:t xml:space="preserve"> </w:t>
      </w:r>
      <w:r w:rsidRPr="002978CB">
        <w:t>wystąpiły straty</w:t>
      </w:r>
      <w:r w:rsidR="00885D49">
        <w:t xml:space="preserve"> </w:t>
      </w:r>
      <w:r w:rsidR="00885D49" w:rsidRPr="002978CB">
        <w:t>w wyniku nieprzewidzianych zdarzeń</w:t>
      </w:r>
      <w:r w:rsidRPr="002978CB">
        <w:t>,</w:t>
      </w:r>
    </w:p>
    <w:p w14:paraId="622FC550" w14:textId="3C1BD621" w:rsidR="002978CB" w:rsidRPr="002978CB" w:rsidRDefault="002978CB" w:rsidP="0081240E">
      <w:pPr>
        <w:pStyle w:val="LITlitera"/>
      </w:pPr>
      <w:r w:rsidRPr="002978CB">
        <w:t>b)</w:t>
      </w:r>
      <w:r w:rsidR="00676A50">
        <w:tab/>
      </w:r>
      <w:r w:rsidRPr="002978CB">
        <w:t>udzielających pomocy repatriantom i członkom ich rodzin.</w:t>
      </w:r>
    </w:p>
    <w:p w14:paraId="5DB16AE6" w14:textId="071A5F0C" w:rsidR="002978CB" w:rsidRPr="002978CB" w:rsidRDefault="00956F0C" w:rsidP="0081240E">
      <w:pPr>
        <w:pStyle w:val="USTustnpkodeksu"/>
      </w:pPr>
      <w:r>
        <w:t>5</w:t>
      </w:r>
      <w:r w:rsidR="002978CB" w:rsidRPr="002978CB">
        <w:t>. Rezerwą</w:t>
      </w:r>
      <w:r w:rsidR="00A9494B">
        <w:t xml:space="preserve"> </w:t>
      </w:r>
      <w:r w:rsidR="002978CB" w:rsidRPr="002978CB">
        <w:t>dysponuje minister właściwy do spraw finansów publicznych.</w:t>
      </w:r>
    </w:p>
    <w:p w14:paraId="7A5ED56A" w14:textId="5CF69A26" w:rsidR="002978CB" w:rsidRPr="002978CB" w:rsidRDefault="00956F0C" w:rsidP="0081240E">
      <w:pPr>
        <w:pStyle w:val="USTustnpkodeksu"/>
      </w:pPr>
      <w:r>
        <w:t>6</w:t>
      </w:r>
      <w:r w:rsidR="002978CB" w:rsidRPr="002978CB">
        <w:t xml:space="preserve">. Reprezentacja jednostek samorządu terytorialnego może wskazać, w terminie do dnia 31 marca roku budżetowego, </w:t>
      </w:r>
      <w:r w:rsidR="006A566B" w:rsidRPr="002978CB">
        <w:t>spośród obszarów</w:t>
      </w:r>
      <w:r w:rsidR="00B244F3">
        <w:t xml:space="preserve">, o których mowa w ust. </w:t>
      </w:r>
      <w:r>
        <w:t>3</w:t>
      </w:r>
      <w:r w:rsidR="0017295E">
        <w:t>,</w:t>
      </w:r>
      <w:r w:rsidR="006A566B" w:rsidRPr="002978CB">
        <w:t xml:space="preserve"> </w:t>
      </w:r>
      <w:r w:rsidR="006A566B">
        <w:t xml:space="preserve">i przypadków </w:t>
      </w:r>
      <w:r w:rsidR="006A566B" w:rsidRPr="002978CB">
        <w:t xml:space="preserve">określonych w ust. </w:t>
      </w:r>
      <w:r>
        <w:t>4</w:t>
      </w:r>
      <w:r w:rsidR="00B244F3">
        <w:t>,</w:t>
      </w:r>
      <w:r w:rsidR="006A566B">
        <w:t xml:space="preserve"> </w:t>
      </w:r>
      <w:r w:rsidR="002978CB" w:rsidRPr="002978CB">
        <w:t>obszary</w:t>
      </w:r>
      <w:r w:rsidR="00E046DD">
        <w:t xml:space="preserve"> i przypadki</w:t>
      </w:r>
      <w:r w:rsidR="002978CB" w:rsidRPr="002978CB">
        <w:t>, według których rozdzielan</w:t>
      </w:r>
      <w:r w:rsidR="000D199B">
        <w:t>e</w:t>
      </w:r>
      <w:r w:rsidR="002978CB" w:rsidRPr="002978CB">
        <w:t xml:space="preserve"> będą środki stanowiące 80% rezerwy.</w:t>
      </w:r>
    </w:p>
    <w:p w14:paraId="232E37E0" w14:textId="264933E8" w:rsidR="002978CB" w:rsidRPr="002978CB" w:rsidRDefault="00956F0C" w:rsidP="0081240E">
      <w:pPr>
        <w:pStyle w:val="USTustnpkodeksu"/>
      </w:pPr>
      <w:r>
        <w:t>7</w:t>
      </w:r>
      <w:r w:rsidR="002978CB" w:rsidRPr="002978CB">
        <w:t>. Podziału części rezerwy</w:t>
      </w:r>
      <w:r w:rsidR="00E046DD">
        <w:t xml:space="preserve"> </w:t>
      </w:r>
      <w:r w:rsidR="002978CB" w:rsidRPr="002978CB">
        <w:t xml:space="preserve">w kwocie stanowiącej 80% jej wysokości dokonuje minister właściwy do spraw finansów publicznych </w:t>
      </w:r>
      <w:r w:rsidR="00EB1774">
        <w:t>w porozumieniu z minist</w:t>
      </w:r>
      <w:r w:rsidR="0062630D">
        <w:t>rem</w:t>
      </w:r>
      <w:r w:rsidR="00EB1774">
        <w:t xml:space="preserve"> właściwym w zakresie danego obszaru, </w:t>
      </w:r>
      <w:r w:rsidR="002978CB" w:rsidRPr="002978CB">
        <w:t>po uzgodnieniu z reprezentacją jednostek samorządu terytorialnego:</w:t>
      </w:r>
    </w:p>
    <w:p w14:paraId="3F22434C" w14:textId="7813573B" w:rsidR="002978CB" w:rsidRPr="006A566B" w:rsidRDefault="002978CB" w:rsidP="009D0ADB">
      <w:pPr>
        <w:pStyle w:val="PKTpunkt"/>
      </w:pPr>
      <w:r w:rsidRPr="002978CB">
        <w:t>1)</w:t>
      </w:r>
      <w:r w:rsidR="006A566B">
        <w:tab/>
      </w:r>
      <w:r w:rsidRPr="009D0ADB">
        <w:t xml:space="preserve">obszarów </w:t>
      </w:r>
      <w:r w:rsidR="00E046DD" w:rsidRPr="009D0ADB">
        <w:t>i przypad</w:t>
      </w:r>
      <w:r w:rsidR="00E046DD" w:rsidRPr="00655539">
        <w:t>ków</w:t>
      </w:r>
      <w:r w:rsidR="006A566B">
        <w:t>,</w:t>
      </w:r>
      <w:r w:rsidR="00E046DD" w:rsidRPr="009D0ADB">
        <w:t xml:space="preserve"> </w:t>
      </w:r>
      <w:r w:rsidRPr="009D0ADB">
        <w:t xml:space="preserve">według których rozdzielane będą środki rezerwy, spośród obszarów </w:t>
      </w:r>
      <w:r w:rsidR="00E046DD" w:rsidRPr="00655539">
        <w:t xml:space="preserve">i przypadków </w:t>
      </w:r>
      <w:r w:rsidRPr="006A566B">
        <w:t xml:space="preserve">określonych w ust. </w:t>
      </w:r>
      <w:r w:rsidR="00956F0C">
        <w:t>3</w:t>
      </w:r>
      <w:r w:rsidRPr="006A566B">
        <w:t xml:space="preserve"> i </w:t>
      </w:r>
      <w:r w:rsidR="00956F0C">
        <w:t>4</w:t>
      </w:r>
      <w:r w:rsidR="006B4BA6" w:rsidRPr="006A566B">
        <w:t>;</w:t>
      </w:r>
    </w:p>
    <w:p w14:paraId="207C99EC" w14:textId="53F20D69" w:rsidR="002978CB" w:rsidRPr="006A566B" w:rsidRDefault="002978CB" w:rsidP="00655539">
      <w:pPr>
        <w:pStyle w:val="PKTpunkt"/>
      </w:pPr>
      <w:r w:rsidRPr="006A566B">
        <w:lastRenderedPageBreak/>
        <w:t>2)</w:t>
      </w:r>
      <w:r w:rsidR="006A566B">
        <w:tab/>
      </w:r>
      <w:r w:rsidRPr="006A566B">
        <w:t>wielkości środków rozdzielanych na poszczególne obszary</w:t>
      </w:r>
      <w:r w:rsidR="00E046DD" w:rsidRPr="006A566B">
        <w:t xml:space="preserve"> i przypadki</w:t>
      </w:r>
      <w:r w:rsidRPr="006A566B">
        <w:t>;</w:t>
      </w:r>
    </w:p>
    <w:p w14:paraId="6729A802" w14:textId="1618B4AE" w:rsidR="002978CB" w:rsidRPr="002978CB" w:rsidRDefault="002978CB">
      <w:pPr>
        <w:pStyle w:val="PKTpunkt"/>
      </w:pPr>
      <w:r w:rsidRPr="006A566B">
        <w:t>3)</w:t>
      </w:r>
      <w:r w:rsidR="006A566B">
        <w:tab/>
      </w:r>
      <w:r w:rsidRPr="006A566B">
        <w:t>szczegółowych kryteriów</w:t>
      </w:r>
      <w:r w:rsidRPr="002978CB">
        <w:t xml:space="preserve"> podziału rezerwy w ramach wybranych obszarów</w:t>
      </w:r>
      <w:r w:rsidR="00E046DD">
        <w:t xml:space="preserve"> i</w:t>
      </w:r>
      <w:r w:rsidR="00D514E6">
        <w:t> </w:t>
      </w:r>
      <w:r w:rsidR="00E046DD">
        <w:t>przypadków</w:t>
      </w:r>
      <w:r w:rsidRPr="002978CB">
        <w:t>.</w:t>
      </w:r>
    </w:p>
    <w:p w14:paraId="441F342F" w14:textId="7B84CC71" w:rsidR="002978CB" w:rsidRPr="002978CB" w:rsidRDefault="00956F0C" w:rsidP="0081240E">
      <w:pPr>
        <w:pStyle w:val="USTustnpkodeksu"/>
      </w:pPr>
      <w:r>
        <w:t>8</w:t>
      </w:r>
      <w:r w:rsidR="002978CB" w:rsidRPr="002978CB">
        <w:t xml:space="preserve">. Minister właściwy w zakresie danego obszaru w uzgodnieniu z ministrem właściwym do spraw finansów publicznych oraz reprezentacją jednostek samorządu terytorialnego ustala szczegółowe kryteria podziału części rezerwy w zakresie, o którym mowa w ust. </w:t>
      </w:r>
      <w:r>
        <w:t>7</w:t>
      </w:r>
      <w:r w:rsidR="002978CB" w:rsidRPr="002978CB">
        <w:t xml:space="preserve"> pkt 3.</w:t>
      </w:r>
    </w:p>
    <w:p w14:paraId="7C21D8A5" w14:textId="1DDB0A9C" w:rsidR="002978CB" w:rsidRPr="002978CB" w:rsidRDefault="00956F0C" w:rsidP="0081240E">
      <w:pPr>
        <w:pStyle w:val="USTustnpkodeksu"/>
      </w:pPr>
      <w:r>
        <w:t>9</w:t>
      </w:r>
      <w:r w:rsidR="002978CB" w:rsidRPr="002978CB">
        <w:t>. Minister</w:t>
      </w:r>
      <w:r w:rsidR="00B650D2">
        <w:t xml:space="preserve"> </w:t>
      </w:r>
      <w:r w:rsidR="00B650D2" w:rsidRPr="002978CB">
        <w:t>właściwy w zakresie danego obszaru</w:t>
      </w:r>
      <w:r w:rsidR="002978CB" w:rsidRPr="002978CB">
        <w:t xml:space="preserve"> przekazuje ministrowi właściwemu do spraw finansów publicznych </w:t>
      </w:r>
      <w:r w:rsidR="00FF1A95">
        <w:t xml:space="preserve">uzgodnione </w:t>
      </w:r>
      <w:r w:rsidR="002978CB" w:rsidRPr="002978CB">
        <w:t xml:space="preserve">propozycje kwot </w:t>
      </w:r>
      <w:r w:rsidR="00FF1A95" w:rsidRPr="002978CB">
        <w:t>wynikając</w:t>
      </w:r>
      <w:r w:rsidR="00FF1A95">
        <w:t>e</w:t>
      </w:r>
      <w:r w:rsidR="00FF1A95" w:rsidRPr="002978CB">
        <w:t xml:space="preserve"> </w:t>
      </w:r>
      <w:r w:rsidR="002978CB" w:rsidRPr="002978CB">
        <w:t xml:space="preserve">z podziału rezerwy na poszczególne jednostki samorządu terytorialnego w terminie do dnia </w:t>
      </w:r>
      <w:r w:rsidR="00C1075F">
        <w:t>15</w:t>
      </w:r>
      <w:r w:rsidR="00C1075F" w:rsidRPr="002978CB">
        <w:t xml:space="preserve"> </w:t>
      </w:r>
      <w:r w:rsidR="00C1075F">
        <w:t>listopada</w:t>
      </w:r>
      <w:r w:rsidR="00C1075F" w:rsidRPr="002978CB">
        <w:t xml:space="preserve"> </w:t>
      </w:r>
      <w:r w:rsidR="002978CB" w:rsidRPr="002978CB">
        <w:t>roku budżetowego.</w:t>
      </w:r>
    </w:p>
    <w:p w14:paraId="39812F86" w14:textId="69C24239" w:rsidR="002978CB" w:rsidRPr="002978CB" w:rsidRDefault="00956F0C" w:rsidP="0081240E">
      <w:pPr>
        <w:pStyle w:val="USTustnpkodeksu"/>
      </w:pPr>
      <w:r>
        <w:t>10</w:t>
      </w:r>
      <w:r w:rsidR="002978CB" w:rsidRPr="002978CB">
        <w:t xml:space="preserve">. W przypadku nieuzgodnienia podziału, o którym mowa w ust. </w:t>
      </w:r>
      <w:r>
        <w:t>7</w:t>
      </w:r>
      <w:r w:rsidR="002978CB" w:rsidRPr="002978CB">
        <w:t xml:space="preserve">, minister właściwy do spraw finansów publicznych, dokonuje podziału części rezerwy, co do której nie uzgodniono sposobu podziału, </w:t>
      </w:r>
      <w:r w:rsidR="00684873">
        <w:t>na zadania z obszaru</w:t>
      </w:r>
      <w:r w:rsidR="002978CB" w:rsidRPr="002978CB">
        <w:t>, o który</w:t>
      </w:r>
      <w:r w:rsidR="00684873">
        <w:t>m</w:t>
      </w:r>
      <w:r w:rsidR="002978CB" w:rsidRPr="002978CB">
        <w:t xml:space="preserve"> mowa w ust. </w:t>
      </w:r>
      <w:r>
        <w:t>3</w:t>
      </w:r>
      <w:r w:rsidR="002978CB" w:rsidRPr="002978CB">
        <w:t xml:space="preserve"> pkt 1.</w:t>
      </w:r>
    </w:p>
    <w:p w14:paraId="2C08EBA4" w14:textId="40D65DDC" w:rsidR="002978CB" w:rsidRPr="002978CB" w:rsidRDefault="002978CB" w:rsidP="0081240E">
      <w:pPr>
        <w:pStyle w:val="USTustnpkodeksu"/>
      </w:pPr>
      <w:r w:rsidRPr="002978CB">
        <w:t>1</w:t>
      </w:r>
      <w:r w:rsidR="00956F0C">
        <w:t>1</w:t>
      </w:r>
      <w:r w:rsidRPr="002978CB">
        <w:t>. Podziału części rezerwy</w:t>
      </w:r>
      <w:r w:rsidR="00A9494B">
        <w:t xml:space="preserve"> </w:t>
      </w:r>
      <w:r w:rsidRPr="002978CB">
        <w:t>w kwocie stanowiącej 20% jej wysokości dokonuje minister właściwy do spraw finansów publicznych, uwzględniając obszary</w:t>
      </w:r>
      <w:r w:rsidR="00E046DD">
        <w:t xml:space="preserve"> i przypadki</w:t>
      </w:r>
      <w:r w:rsidRPr="002978CB">
        <w:t xml:space="preserve">, o których mowa w ust. </w:t>
      </w:r>
      <w:r w:rsidR="00956F0C">
        <w:t>3</w:t>
      </w:r>
      <w:r w:rsidRPr="002978CB">
        <w:t xml:space="preserve"> i </w:t>
      </w:r>
      <w:r w:rsidR="00956F0C">
        <w:t>4</w:t>
      </w:r>
      <w:r w:rsidR="00FF1A95" w:rsidRPr="00FF1A95">
        <w:t>, po zasięgnięciu opinii reprezentacji jednostek samorządu terytorialnego. Przepis</w:t>
      </w:r>
      <w:r w:rsidR="005814F6">
        <w:t>ów</w:t>
      </w:r>
      <w:r w:rsidR="00FF1A95" w:rsidRPr="00FF1A95">
        <w:t xml:space="preserve"> ust. </w:t>
      </w:r>
      <w:r w:rsidR="00956F0C">
        <w:t>6</w:t>
      </w:r>
      <w:r w:rsidR="00B650D2">
        <w:rPr>
          <w:rFonts w:cs="Times"/>
        </w:rPr>
        <w:t>–</w:t>
      </w:r>
      <w:r w:rsidR="00956F0C">
        <w:t>9</w:t>
      </w:r>
      <w:r w:rsidR="00FF1A95" w:rsidRPr="00FF1A95">
        <w:t xml:space="preserve"> nie stosuje się.</w:t>
      </w:r>
    </w:p>
    <w:p w14:paraId="6D44C2C0" w14:textId="52DEBE44" w:rsidR="002978CB" w:rsidRPr="002978CB" w:rsidRDefault="002978CB" w:rsidP="0081240E">
      <w:pPr>
        <w:pStyle w:val="USTustnpkodeksu"/>
      </w:pPr>
      <w:r w:rsidRPr="002978CB">
        <w:t>1</w:t>
      </w:r>
      <w:r w:rsidR="00956F0C">
        <w:t>2</w:t>
      </w:r>
      <w:r w:rsidRPr="002978CB">
        <w:t>. Podział rezerwy</w:t>
      </w:r>
      <w:r w:rsidR="00A9494B">
        <w:t xml:space="preserve"> </w:t>
      </w:r>
      <w:r w:rsidRPr="002978CB">
        <w:t xml:space="preserve">następuje nie później niż do dnia </w:t>
      </w:r>
      <w:r w:rsidR="004B4FFC">
        <w:t>30</w:t>
      </w:r>
      <w:r w:rsidRPr="002978CB">
        <w:t xml:space="preserve"> </w:t>
      </w:r>
      <w:r w:rsidR="004B4FFC">
        <w:t>listopada</w:t>
      </w:r>
      <w:r w:rsidR="004B4FFC" w:rsidRPr="002978CB">
        <w:t xml:space="preserve"> </w:t>
      </w:r>
      <w:r w:rsidRPr="002978CB">
        <w:t>roku budżetowego.</w:t>
      </w:r>
    </w:p>
    <w:p w14:paraId="751DB010" w14:textId="5E79175E" w:rsidR="002978CB" w:rsidRDefault="002978CB" w:rsidP="0081240E">
      <w:pPr>
        <w:pStyle w:val="USTustnpkodeksu"/>
      </w:pPr>
      <w:r w:rsidRPr="002978CB">
        <w:t>1</w:t>
      </w:r>
      <w:r w:rsidR="00956F0C">
        <w:t>3</w:t>
      </w:r>
      <w:r w:rsidRPr="002978CB">
        <w:t xml:space="preserve">. Podstawę do </w:t>
      </w:r>
      <w:r w:rsidR="00676A50">
        <w:t>ob</w:t>
      </w:r>
      <w:r w:rsidRPr="002978CB">
        <w:t xml:space="preserve">liczenia dochodów, o których mowa w ust. </w:t>
      </w:r>
      <w:r w:rsidR="00956F0C">
        <w:t>4</w:t>
      </w:r>
      <w:r w:rsidRPr="002978CB">
        <w:t xml:space="preserve"> pkt 1, stanowią</w:t>
      </w:r>
      <w:r w:rsidR="00B863DC">
        <w:t xml:space="preserve"> dochody, o których mowa w art. 3</w:t>
      </w:r>
      <w:r w:rsidR="00BE490A">
        <w:t>2</w:t>
      </w:r>
      <w:r w:rsidR="00B863DC">
        <w:t xml:space="preserve"> ust. 3,</w:t>
      </w:r>
      <w:r w:rsidRPr="002978CB">
        <w:t xml:space="preserve"> pomniejszone o korektę z tytułu zamożności</w:t>
      </w:r>
      <w:r w:rsidR="00B863DC">
        <w:t>.</w:t>
      </w:r>
    </w:p>
    <w:p w14:paraId="10F3AC53" w14:textId="4CD83F98" w:rsidR="00803837" w:rsidRPr="002978CB" w:rsidRDefault="004B4FFC" w:rsidP="00E47E6F">
      <w:pPr>
        <w:pStyle w:val="USTustnpkodeksu"/>
      </w:pPr>
      <w:r>
        <w:t>1</w:t>
      </w:r>
      <w:r w:rsidR="00956F0C">
        <w:t>4</w:t>
      </w:r>
      <w:r>
        <w:t>. Do środków z rezerwy, o której mowa w ust. 1</w:t>
      </w:r>
      <w:r w:rsidR="001878C8">
        <w:t xml:space="preserve"> i 2</w:t>
      </w:r>
      <w:r w:rsidR="00DF0854">
        <w:t>,</w:t>
      </w:r>
      <w:r>
        <w:t xml:space="preserve"> stosuje się </w:t>
      </w:r>
      <w:r w:rsidR="00DF0854">
        <w:t xml:space="preserve">odpowiednio </w:t>
      </w:r>
      <w:r>
        <w:t>art. 9 ust.</w:t>
      </w:r>
      <w:r w:rsidR="00602C2B">
        <w:t> </w:t>
      </w:r>
      <w:r>
        <w:t>2.</w:t>
      </w:r>
    </w:p>
    <w:p w14:paraId="0EF84769" w14:textId="21900C97" w:rsidR="002978CB" w:rsidRPr="002978CB" w:rsidRDefault="002978CB" w:rsidP="0081240E">
      <w:pPr>
        <w:pStyle w:val="ARTartustawynprozporzdzenia"/>
      </w:pPr>
      <w:r w:rsidRPr="0081240E">
        <w:rPr>
          <w:rStyle w:val="Ppogrubienie"/>
        </w:rPr>
        <w:t>Art. 3</w:t>
      </w:r>
      <w:r w:rsidR="00FF1280">
        <w:rPr>
          <w:rStyle w:val="Ppogrubienie"/>
        </w:rPr>
        <w:t>5</w:t>
      </w:r>
      <w:r w:rsidRPr="0081240E">
        <w:rPr>
          <w:rStyle w:val="Ppogrubienie"/>
        </w:rPr>
        <w:t>.</w:t>
      </w:r>
      <w:r w:rsidRPr="002978CB">
        <w:t xml:space="preserve"> Rezerwa, o której mowa w art. 3</w:t>
      </w:r>
      <w:r w:rsidR="0063498A">
        <w:t>4</w:t>
      </w:r>
      <w:r w:rsidRPr="002978CB">
        <w:t xml:space="preserve"> ust. 1, na rok budżetowy może być zwiększona </w:t>
      </w:r>
      <w:r w:rsidR="000D199B">
        <w:t xml:space="preserve">ze środków budżetu państwa </w:t>
      </w:r>
      <w:r w:rsidRPr="002978CB">
        <w:t xml:space="preserve">w przypadku wystąpienia zdarzeń wpływających na poziom dochodów lub wydatków jednostek samorządu terytorialnego. Podziału tych środków między jednostki samorządu terytorialnego dokonuje minister właściwy do spraw finansów publicznych po zasięgnięciu opinii </w:t>
      </w:r>
      <w:r w:rsidR="004149DA">
        <w:t xml:space="preserve">reprezentacji </w:t>
      </w:r>
      <w:r w:rsidRPr="002978CB">
        <w:t>jednostek samorządu terytorialnego. Przepisów art. 3</w:t>
      </w:r>
      <w:r w:rsidR="0063498A">
        <w:t>4</w:t>
      </w:r>
      <w:r w:rsidRPr="002978CB">
        <w:t xml:space="preserve"> nie stosuje się.</w:t>
      </w:r>
    </w:p>
    <w:p w14:paraId="631C5876" w14:textId="75E235E2" w:rsidR="002978CB" w:rsidRPr="002978CB" w:rsidRDefault="002978CB" w:rsidP="0081240E">
      <w:pPr>
        <w:pStyle w:val="ROZDZODDZOZNoznaczenierozdziauluboddziau"/>
      </w:pPr>
      <w:r w:rsidRPr="002978CB">
        <w:t>Rozdział 5</w:t>
      </w:r>
    </w:p>
    <w:p w14:paraId="66C4AD9A" w14:textId="01688A77" w:rsidR="002978CB" w:rsidRPr="002978CB" w:rsidRDefault="002978CB" w:rsidP="00AF1CA7">
      <w:pPr>
        <w:pStyle w:val="ROZDZODDZPRZEDMprzedmiotregulacjirozdziauluboddziau"/>
      </w:pPr>
      <w:r w:rsidRPr="002978CB">
        <w:t>Korekta nieprawidłowo ustalonych potrzeb finansowych</w:t>
      </w:r>
    </w:p>
    <w:p w14:paraId="6CA73B05" w14:textId="32B08FCF" w:rsidR="00B91F4A" w:rsidRPr="0046730F" w:rsidRDefault="002978CB" w:rsidP="0046730F">
      <w:pPr>
        <w:pStyle w:val="ARTartustawynprozporzdzenia"/>
      </w:pPr>
      <w:r w:rsidRPr="0046730F">
        <w:rPr>
          <w:rStyle w:val="Ppogrubienie"/>
        </w:rPr>
        <w:t>Art. 3</w:t>
      </w:r>
      <w:r w:rsidR="00594E8E" w:rsidRPr="009C44BA">
        <w:rPr>
          <w:rStyle w:val="Ppogrubienie"/>
        </w:rPr>
        <w:t>6</w:t>
      </w:r>
      <w:r w:rsidRPr="0046730F">
        <w:rPr>
          <w:rStyle w:val="Ppogrubienie"/>
        </w:rPr>
        <w:t>.</w:t>
      </w:r>
      <w:r w:rsidRPr="0046730F">
        <w:t xml:space="preserve"> 1. </w:t>
      </w:r>
      <w:r w:rsidR="00B91F4A" w:rsidRPr="0046730F">
        <w:t>Minister właściwy do spraw:</w:t>
      </w:r>
    </w:p>
    <w:p w14:paraId="66901F95" w14:textId="58D887F6" w:rsidR="00B91F4A" w:rsidRPr="00B91F4A" w:rsidRDefault="00B91F4A" w:rsidP="00A31EC5">
      <w:pPr>
        <w:pStyle w:val="PKTpunkt"/>
      </w:pPr>
      <w:r w:rsidRPr="00B91F4A">
        <w:t>1)</w:t>
      </w:r>
      <w:r w:rsidRPr="00B91F4A">
        <w:tab/>
        <w:t xml:space="preserve">oświaty i wychowania </w:t>
      </w:r>
      <w:r w:rsidR="00B650D2" w:rsidRPr="00B650D2">
        <w:t>–</w:t>
      </w:r>
      <w:r w:rsidR="00BE56A9">
        <w:t xml:space="preserve"> </w:t>
      </w:r>
      <w:r w:rsidRPr="00B91F4A">
        <w:t>w zakresie potrzeb oświatowych,</w:t>
      </w:r>
    </w:p>
    <w:p w14:paraId="42187F34" w14:textId="05E4D16C" w:rsidR="00B91F4A" w:rsidRPr="00B91F4A" w:rsidRDefault="00B91F4A" w:rsidP="00A31EC5">
      <w:pPr>
        <w:pStyle w:val="PKTpunkt"/>
      </w:pPr>
      <w:r w:rsidRPr="00B91F4A">
        <w:lastRenderedPageBreak/>
        <w:t>2)</w:t>
      </w:r>
      <w:r w:rsidRPr="00B91F4A">
        <w:tab/>
        <w:t xml:space="preserve">środowiska </w:t>
      </w:r>
      <w:r w:rsidR="00B650D2" w:rsidRPr="00B650D2">
        <w:t>–</w:t>
      </w:r>
      <w:r w:rsidR="00BE56A9">
        <w:t xml:space="preserve"> </w:t>
      </w:r>
      <w:r w:rsidRPr="00B91F4A">
        <w:t>w zakresie potrzeb ekologicznych,</w:t>
      </w:r>
    </w:p>
    <w:p w14:paraId="40D4D332" w14:textId="3642C2AC" w:rsidR="00B91F4A" w:rsidRPr="00B91F4A" w:rsidRDefault="00B91F4A" w:rsidP="00A31EC5">
      <w:pPr>
        <w:pStyle w:val="PKTpunkt"/>
      </w:pPr>
      <w:r w:rsidRPr="00B91F4A">
        <w:t>3)</w:t>
      </w:r>
      <w:r w:rsidRPr="00B91F4A">
        <w:tab/>
        <w:t xml:space="preserve">finansów publicznych </w:t>
      </w:r>
      <w:r w:rsidR="00B650D2" w:rsidRPr="00B650D2">
        <w:t>–</w:t>
      </w:r>
      <w:r w:rsidR="00BE56A9">
        <w:t xml:space="preserve"> </w:t>
      </w:r>
      <w:r w:rsidRPr="00B91F4A">
        <w:t>w zakresie pozostałych potrzeb finansowych</w:t>
      </w:r>
    </w:p>
    <w:p w14:paraId="0EBE6BD9" w14:textId="569107CC" w:rsidR="00660811" w:rsidRPr="00660811" w:rsidRDefault="00B650D2" w:rsidP="00660811">
      <w:pPr>
        <w:pStyle w:val="CZWSPPKTczwsplnapunktw"/>
      </w:pPr>
      <w:r w:rsidRPr="00B650D2">
        <w:t>–</w:t>
      </w:r>
      <w:r w:rsidR="00660811" w:rsidRPr="00660811">
        <w:t xml:space="preserve"> w terminie do dnia 30 czerwca roku następującego po roku</w:t>
      </w:r>
      <w:r w:rsidR="008C759C">
        <w:t xml:space="preserve"> bazow</w:t>
      </w:r>
      <w:r w:rsidR="00214317">
        <w:t>ym</w:t>
      </w:r>
      <w:r w:rsidR="00660811" w:rsidRPr="00660811">
        <w:t xml:space="preserve">, ponownie </w:t>
      </w:r>
      <w:r w:rsidR="00676A50">
        <w:t>ob</w:t>
      </w:r>
      <w:r w:rsidR="00660811" w:rsidRPr="00660811">
        <w:t>licza kwoty potrzeb finansowych jednostek samorządu terytorialnego za rok</w:t>
      </w:r>
      <w:r w:rsidR="008C759C">
        <w:t xml:space="preserve"> bazowy</w:t>
      </w:r>
      <w:r w:rsidR="00660811" w:rsidRPr="00660811">
        <w:t xml:space="preserve">, </w:t>
      </w:r>
      <w:r w:rsidR="00FF1A95" w:rsidRPr="00660811">
        <w:t>porówn</w:t>
      </w:r>
      <w:r w:rsidR="00FF1A95">
        <w:t>uje</w:t>
      </w:r>
      <w:r w:rsidR="00FF1A95" w:rsidRPr="00660811">
        <w:t xml:space="preserve"> </w:t>
      </w:r>
      <w:r w:rsidR="00660811" w:rsidRPr="00660811">
        <w:t>potrzeb</w:t>
      </w:r>
      <w:r w:rsidR="00FF1A95">
        <w:t>y</w:t>
      </w:r>
      <w:r w:rsidR="00660811" w:rsidRPr="00660811">
        <w:t xml:space="preserve"> </w:t>
      </w:r>
      <w:r w:rsidR="00FF1A95" w:rsidRPr="00660811">
        <w:t>finansow</w:t>
      </w:r>
      <w:r w:rsidR="00FF1A95">
        <w:t>e</w:t>
      </w:r>
      <w:r w:rsidR="00660811" w:rsidRPr="00660811">
        <w:t xml:space="preserve">, o których jednostki zostały poinformowane na podstawie w art. 39 ust. 1 pkt 2, z </w:t>
      </w:r>
      <w:r w:rsidR="00676A50">
        <w:t>ob</w:t>
      </w:r>
      <w:r w:rsidR="00660811" w:rsidRPr="00660811">
        <w:t>liczonymi ponownie potrzebami finansowymi, i ustal</w:t>
      </w:r>
      <w:r w:rsidR="008C759C">
        <w:t>a</w:t>
      </w:r>
      <w:r w:rsidR="00660811" w:rsidRPr="00660811">
        <w:t xml:space="preserve"> różnicę między tymi kwotami.</w:t>
      </w:r>
    </w:p>
    <w:p w14:paraId="2BCFCA36" w14:textId="3E91E0DB" w:rsidR="00660811" w:rsidRPr="00660811" w:rsidRDefault="00660811" w:rsidP="00660811">
      <w:pPr>
        <w:pStyle w:val="USTustnpkodeksu"/>
      </w:pPr>
      <w:r w:rsidRPr="00660811">
        <w:t xml:space="preserve">2. Minister właściwy do spraw oświaty i wychowania </w:t>
      </w:r>
      <w:r w:rsidR="00676A50">
        <w:t>ob</w:t>
      </w:r>
      <w:r w:rsidRPr="00660811">
        <w:t>licz</w:t>
      </w:r>
      <w:r w:rsidR="00FF1A95">
        <w:t>a</w:t>
      </w:r>
      <w:r w:rsidRPr="00660811">
        <w:t xml:space="preserve"> kwot</w:t>
      </w:r>
      <w:r w:rsidR="00BE56A9">
        <w:t>y</w:t>
      </w:r>
      <w:r w:rsidRPr="00660811">
        <w:t xml:space="preserve"> potrzeb oświatowych za rok</w:t>
      </w:r>
      <w:r w:rsidR="008C759C">
        <w:t xml:space="preserve"> bazowy</w:t>
      </w:r>
      <w:r w:rsidRPr="00660811">
        <w:t xml:space="preserve"> z uwzględnieniem zmiany zakresu zadań </w:t>
      </w:r>
      <w:r w:rsidR="00C37C33">
        <w:t>oświatowych</w:t>
      </w:r>
      <w:r w:rsidRPr="00660811">
        <w:t>, w</w:t>
      </w:r>
      <w:r w:rsidR="00113EAF">
        <w:t> </w:t>
      </w:r>
      <w:r w:rsidRPr="00660811">
        <w:t xml:space="preserve">stosunku do zakresu zadań przyjętych do </w:t>
      </w:r>
      <w:r w:rsidR="00676A50">
        <w:t>ob</w:t>
      </w:r>
      <w:r w:rsidRPr="00660811">
        <w:t>liczenia potrzeb oświatowych, o których jednostki samorządu terytorialnego zostały poinformowane na podstawie art. 39 ust. 1 pkt 2, oraz środków z rezerwy na uzupełnienie dochodów jednostek samorządu terytorialnego przekazanych w roku</w:t>
      </w:r>
      <w:r w:rsidR="008C759C">
        <w:t xml:space="preserve"> bazowym</w:t>
      </w:r>
      <w:r w:rsidRPr="00660811">
        <w:t xml:space="preserve"> z tytułu wzrostu zadań </w:t>
      </w:r>
      <w:r w:rsidR="00C37C33">
        <w:t>oświatowych</w:t>
      </w:r>
      <w:r w:rsidRPr="00660811">
        <w:t>.</w:t>
      </w:r>
    </w:p>
    <w:p w14:paraId="5D8D5315" w14:textId="191D6FCA" w:rsidR="00660811" w:rsidRPr="00660811" w:rsidRDefault="00660811" w:rsidP="00660811">
      <w:pPr>
        <w:pStyle w:val="USTustnpkodeksu"/>
      </w:pPr>
      <w:r w:rsidRPr="00660811">
        <w:t xml:space="preserve">3. Jeżeli </w:t>
      </w:r>
      <w:r w:rsidR="000E4B25">
        <w:t>różnica</w:t>
      </w:r>
      <w:r w:rsidRPr="00660811">
        <w:t>, o któr</w:t>
      </w:r>
      <w:r w:rsidR="000E4B25">
        <w:t>ej</w:t>
      </w:r>
      <w:r w:rsidRPr="00660811">
        <w:t xml:space="preserve"> mowa w ust. 1, jest niższa od minimalnego wynagrodzenia za pracę ustalonego na rok</w:t>
      </w:r>
      <w:r w:rsidR="000E4B25">
        <w:t xml:space="preserve"> bazowy</w:t>
      </w:r>
      <w:r w:rsidRPr="00660811">
        <w:t>, obowiązującego w styczniu tego roku, nie dokonuje się czynności, o któr</w:t>
      </w:r>
      <w:r w:rsidR="000E4B25">
        <w:t>ych</w:t>
      </w:r>
      <w:r w:rsidRPr="00660811">
        <w:t xml:space="preserve"> mowa w ust. </w:t>
      </w:r>
      <w:r w:rsidR="00FF1A95">
        <w:t>4 i 5.</w:t>
      </w:r>
    </w:p>
    <w:p w14:paraId="11B921D3" w14:textId="5DC39D01" w:rsidR="00660811" w:rsidRPr="00660811" w:rsidRDefault="00660811" w:rsidP="00660811">
      <w:pPr>
        <w:pStyle w:val="USTustnpkodeksu"/>
      </w:pPr>
      <w:r w:rsidRPr="00660811">
        <w:t xml:space="preserve">4. </w:t>
      </w:r>
      <w:r w:rsidR="00BE56A9">
        <w:t xml:space="preserve">Ministrowie, o których mowa w ust. 1 pkt 1 i 2, przekazują </w:t>
      </w:r>
      <w:r w:rsidRPr="00660811">
        <w:t xml:space="preserve">ministrowi właściwemu do spraw finansów publicznych, w terminie do dnia 15 lipca </w:t>
      </w:r>
      <w:r w:rsidR="000E4B25">
        <w:t>roku następującego po</w:t>
      </w:r>
      <w:r w:rsidRPr="00660811">
        <w:t xml:space="preserve"> roku</w:t>
      </w:r>
      <w:r w:rsidR="000E4B25">
        <w:t xml:space="preserve"> bazowym</w:t>
      </w:r>
      <w:r w:rsidRPr="00660811">
        <w:t xml:space="preserve">, </w:t>
      </w:r>
      <w:r w:rsidR="00BE56A9">
        <w:t xml:space="preserve">informację o </w:t>
      </w:r>
      <w:r w:rsidR="000E4B25">
        <w:t>różnicy</w:t>
      </w:r>
      <w:r w:rsidRPr="00660811">
        <w:t>, o któr</w:t>
      </w:r>
      <w:r w:rsidR="000E4B25">
        <w:t>ej</w:t>
      </w:r>
      <w:r w:rsidRPr="00660811">
        <w:t xml:space="preserve"> mowa w ust. 1.</w:t>
      </w:r>
    </w:p>
    <w:p w14:paraId="0653634A" w14:textId="7AA365B8" w:rsidR="00660811" w:rsidRPr="00660811" w:rsidRDefault="00660811" w:rsidP="00660811">
      <w:pPr>
        <w:pStyle w:val="USTustnpkodeksu"/>
      </w:pPr>
      <w:r w:rsidRPr="00660811">
        <w:t xml:space="preserve">5. Jeżeli kwota </w:t>
      </w:r>
      <w:r w:rsidR="000E4B25">
        <w:t>różnicy</w:t>
      </w:r>
      <w:r w:rsidRPr="00660811">
        <w:t>, o któr</w:t>
      </w:r>
      <w:r w:rsidR="000E4B25">
        <w:t>ej</w:t>
      </w:r>
      <w:r w:rsidRPr="00660811">
        <w:t xml:space="preserve"> mowa w ust. 1, jest:</w:t>
      </w:r>
    </w:p>
    <w:p w14:paraId="4814B3DF" w14:textId="75167570" w:rsidR="00660811" w:rsidRPr="00660811" w:rsidRDefault="00660811" w:rsidP="00660811">
      <w:pPr>
        <w:pStyle w:val="PKTpunkt"/>
      </w:pPr>
      <w:r w:rsidRPr="00660811">
        <w:t>1)</w:t>
      </w:r>
      <w:r w:rsidR="00BE56A9">
        <w:tab/>
      </w:r>
      <w:r w:rsidRPr="00660811">
        <w:t>dodatnia – to różnica między potrzebami finansowymi w roku budżetowym a tymi potrzebami w roku poprzedzającym rok budżetowy, o której mowa w art. 3</w:t>
      </w:r>
      <w:r w:rsidR="002519FD">
        <w:t>0</w:t>
      </w:r>
      <w:r w:rsidRPr="00660811">
        <w:t xml:space="preserve"> ust. 1, podlega zmniejszeniu o kwotę ustaloną w wyniku porównania, o którym mowa w ust. 1;</w:t>
      </w:r>
    </w:p>
    <w:p w14:paraId="6AEA7463" w14:textId="79A44A7C" w:rsidR="00E47E6F" w:rsidRDefault="00660811" w:rsidP="00FE4A07">
      <w:pPr>
        <w:pStyle w:val="PKTpunkt"/>
      </w:pPr>
      <w:r w:rsidRPr="00660811">
        <w:t>2)</w:t>
      </w:r>
      <w:r w:rsidR="00BE56A9">
        <w:tab/>
      </w:r>
      <w:r w:rsidRPr="00660811">
        <w:t>ujemna – to różnica między potrzebami finansowymi w roku budżetowym a tymi potrzebami w roku poprzedzającym rok budżetowy, o której mowa w art. 3</w:t>
      </w:r>
      <w:r w:rsidR="002519FD">
        <w:t>0</w:t>
      </w:r>
      <w:r w:rsidRPr="00660811">
        <w:t xml:space="preserve"> ust. 1, podlega zwiększeniu o kwotę ustaloną w wyniku porównania, o którym mowa w ust. 1.</w:t>
      </w:r>
    </w:p>
    <w:p w14:paraId="4446586D" w14:textId="4EC9EB32" w:rsidR="00FE4A07" w:rsidRPr="00660811" w:rsidRDefault="00E47E6F" w:rsidP="00E47E6F">
      <w:pPr>
        <w:pStyle w:val="USTustnpkodeksu"/>
      </w:pPr>
      <w:r>
        <w:t>6. Z</w:t>
      </w:r>
      <w:r w:rsidRPr="00E47E6F">
        <w:t>miana wysokości potrzeb</w:t>
      </w:r>
      <w:r>
        <w:t xml:space="preserve"> </w:t>
      </w:r>
      <w:r w:rsidRPr="00E47E6F">
        <w:t>oświatowych</w:t>
      </w:r>
      <w:r w:rsidR="00C23D00">
        <w:t xml:space="preserve"> po zakończeniu roku budżetowego</w:t>
      </w:r>
      <w:r w:rsidRPr="00E47E6F">
        <w:t xml:space="preserve"> nie </w:t>
      </w:r>
      <w:r w:rsidR="00C23D00">
        <w:t>zmienia</w:t>
      </w:r>
      <w:r>
        <w:t xml:space="preserve"> </w:t>
      </w:r>
      <w:r w:rsidR="00E57382">
        <w:t xml:space="preserve">wysokości </w:t>
      </w:r>
      <w:r w:rsidRPr="00E47E6F">
        <w:t>kwoty dotacji, o której mowa w art. 15</w:t>
      </w:r>
      <w:r w:rsidR="0016424E">
        <w:t>–</w:t>
      </w:r>
      <w:r w:rsidRPr="00E47E6F">
        <w:t>21,</w:t>
      </w:r>
      <w:r>
        <w:t xml:space="preserve"> </w:t>
      </w:r>
      <w:r w:rsidRPr="00E47E6F">
        <w:t>art. 25, art. 26, art. 28</w:t>
      </w:r>
      <w:r w:rsidR="0016424E">
        <w:t>–</w:t>
      </w:r>
      <w:r w:rsidRPr="00E47E6F">
        <w:t>31a i art.</w:t>
      </w:r>
      <w:r w:rsidR="00E57382">
        <w:t> </w:t>
      </w:r>
      <w:r w:rsidRPr="00E47E6F">
        <w:t>32</w:t>
      </w:r>
      <w:r>
        <w:t xml:space="preserve"> </w:t>
      </w:r>
      <w:r w:rsidRPr="00E47E6F">
        <w:t xml:space="preserve">ustawy </w:t>
      </w:r>
      <w:r w:rsidR="003C7121">
        <w:t xml:space="preserve">z dnia 27 października 2017 r. </w:t>
      </w:r>
      <w:r w:rsidRPr="00E47E6F">
        <w:t>o finansowaniu zadań</w:t>
      </w:r>
      <w:r>
        <w:t xml:space="preserve"> </w:t>
      </w:r>
      <w:r w:rsidRPr="00E47E6F">
        <w:t>oświatowych.</w:t>
      </w:r>
    </w:p>
    <w:p w14:paraId="52D07DE6" w14:textId="3B164CB3" w:rsidR="00660811" w:rsidRPr="00660811" w:rsidRDefault="00660811" w:rsidP="00660811">
      <w:pPr>
        <w:pStyle w:val="ARTartustawynprozporzdzenia"/>
      </w:pPr>
      <w:r w:rsidRPr="00660811">
        <w:rPr>
          <w:rStyle w:val="Ppogrubienie"/>
        </w:rPr>
        <w:t>Art. 37.</w:t>
      </w:r>
      <w:r w:rsidRPr="00660811">
        <w:t xml:space="preserve"> 1. Jeżeli do dnia 30 czerwca roku następującego po </w:t>
      </w:r>
      <w:bookmarkStart w:id="5" w:name="_Hlk171518120"/>
      <w:r w:rsidR="00214317" w:rsidRPr="00214317">
        <w:t>roku bazowym</w:t>
      </w:r>
      <w:bookmarkEnd w:id="5"/>
      <w:r w:rsidR="00214317" w:rsidRPr="00214317">
        <w:t xml:space="preserve"> </w:t>
      </w:r>
      <w:r w:rsidRPr="00660811">
        <w:t>został</w:t>
      </w:r>
      <w:r w:rsidR="00214317">
        <w:t>a</w:t>
      </w:r>
      <w:r w:rsidRPr="00660811">
        <w:t xml:space="preserve"> </w:t>
      </w:r>
      <w:r w:rsidR="00214317">
        <w:t>stwierdzona</w:t>
      </w:r>
      <w:r w:rsidRPr="00660811">
        <w:t xml:space="preserve"> nieprawidłow</w:t>
      </w:r>
      <w:r w:rsidR="00214317">
        <w:t>ość</w:t>
      </w:r>
      <w:r w:rsidRPr="00660811">
        <w:t xml:space="preserve"> dan</w:t>
      </w:r>
      <w:r w:rsidR="00214317">
        <w:t>ych</w:t>
      </w:r>
      <w:r w:rsidRPr="00660811">
        <w:t xml:space="preserve"> przekazan</w:t>
      </w:r>
      <w:r w:rsidR="00214317">
        <w:t>ych</w:t>
      </w:r>
      <w:r w:rsidRPr="00660811">
        <w:t xml:space="preserve"> przez jednostkę samorządu terytorialnego, na podstawie których dokonano </w:t>
      </w:r>
      <w:r w:rsidR="00676A50">
        <w:t>ob</w:t>
      </w:r>
      <w:r w:rsidRPr="00660811">
        <w:t xml:space="preserve">liczenia potrzeb finansowych </w:t>
      </w:r>
      <w:r w:rsidR="00214317">
        <w:t>na</w:t>
      </w:r>
      <w:r w:rsidRPr="00660811">
        <w:t xml:space="preserve"> rok </w:t>
      </w:r>
      <w:r w:rsidR="00214317">
        <w:t xml:space="preserve">bazowy </w:t>
      </w:r>
      <w:r w:rsidRPr="00660811">
        <w:t>i w konsekwencji różnica, o której mowa w art. 3</w:t>
      </w:r>
      <w:r w:rsidR="00643812">
        <w:t>1</w:t>
      </w:r>
      <w:r w:rsidRPr="00660811">
        <w:t xml:space="preserve"> ust. 1, między kwotą potrzeb finansowych ustaloną na rok</w:t>
      </w:r>
      <w:r w:rsidR="00214317">
        <w:t xml:space="preserve"> bazowy </w:t>
      </w:r>
      <w:r w:rsidRPr="00660811">
        <w:t xml:space="preserve">a kwotą tych potrzeb na rok, który go poprzedzał, została zawyżona, </w:t>
      </w:r>
      <w:r w:rsidRPr="00660811">
        <w:lastRenderedPageBreak/>
        <w:t>to w takim przypadku zmniejsza się odpowiednio różnicę, o której mowa w art. 3</w:t>
      </w:r>
      <w:r w:rsidR="00643812">
        <w:t>1</w:t>
      </w:r>
      <w:r w:rsidR="00113EAF">
        <w:t> </w:t>
      </w:r>
      <w:r w:rsidRPr="00660811">
        <w:t xml:space="preserve">ust. 1, </w:t>
      </w:r>
      <w:r w:rsidR="00676A50">
        <w:t>ob</w:t>
      </w:r>
      <w:r w:rsidRPr="00660811">
        <w:t>liczoną na rok budżetowy. Przepisy art. 36 ust. 1, 3 i 4 stosuje się odpowiednio.</w:t>
      </w:r>
    </w:p>
    <w:p w14:paraId="202A73F0" w14:textId="7D9F4457" w:rsidR="00E47E6F" w:rsidRPr="00660811" w:rsidRDefault="00660811" w:rsidP="00E47E6F">
      <w:pPr>
        <w:pStyle w:val="USTustnpkodeksu"/>
      </w:pPr>
      <w:r w:rsidRPr="00660811">
        <w:t>2. W przypadku gdy nieprawidłow</w:t>
      </w:r>
      <w:r w:rsidR="00214317">
        <w:t>ość</w:t>
      </w:r>
      <w:r w:rsidRPr="00660811">
        <w:t xml:space="preserve"> dan</w:t>
      </w:r>
      <w:r w:rsidR="00214317">
        <w:t>ych</w:t>
      </w:r>
      <w:r w:rsidRPr="00660811">
        <w:t xml:space="preserve"> został</w:t>
      </w:r>
      <w:r w:rsidR="00214317">
        <w:t>a</w:t>
      </w:r>
      <w:r w:rsidRPr="00660811">
        <w:t xml:space="preserve"> </w:t>
      </w:r>
      <w:r w:rsidR="00214317">
        <w:t>stwierdzona</w:t>
      </w:r>
      <w:r w:rsidRPr="00660811">
        <w:t xml:space="preserve"> po dniu 30 czerwca roku </w:t>
      </w:r>
      <w:r w:rsidR="00214317" w:rsidRPr="00214317">
        <w:t>następującego po roku bazowym</w:t>
      </w:r>
      <w:r w:rsidRPr="00660811">
        <w:t>, lecz przed dniem 31 grudnia tego roku, to odpowiedniego zmniejszenia różnicy, o której mowa w art. 3</w:t>
      </w:r>
      <w:r w:rsidR="00643812">
        <w:t>1</w:t>
      </w:r>
      <w:r w:rsidRPr="00660811">
        <w:t xml:space="preserve"> ust. 1, dokonuje się w </w:t>
      </w:r>
      <w:r w:rsidR="00214317">
        <w:t xml:space="preserve">roku </w:t>
      </w:r>
      <w:r w:rsidR="00214317" w:rsidRPr="00660811">
        <w:t>następ</w:t>
      </w:r>
      <w:r w:rsidR="00214317">
        <w:t>ującym po</w:t>
      </w:r>
      <w:r w:rsidRPr="00660811">
        <w:t xml:space="preserve"> roku</w:t>
      </w:r>
      <w:r w:rsidR="00214317">
        <w:t xml:space="preserve"> budżetowym</w:t>
      </w:r>
      <w:r w:rsidRPr="00660811">
        <w:t>.</w:t>
      </w:r>
    </w:p>
    <w:p w14:paraId="4D298E6D" w14:textId="5C586065" w:rsidR="00660811" w:rsidRPr="00660811" w:rsidRDefault="00660811" w:rsidP="00660811">
      <w:pPr>
        <w:pStyle w:val="ARTartustawynprozporzdzenia"/>
      </w:pPr>
      <w:r w:rsidRPr="00660811">
        <w:rPr>
          <w:rStyle w:val="Ppogrubienie"/>
        </w:rPr>
        <w:t>Art. 38.</w:t>
      </w:r>
      <w:r w:rsidRPr="00660811">
        <w:t xml:space="preserve"> 1. </w:t>
      </w:r>
      <w:bookmarkStart w:id="6" w:name="_Hlk170405892"/>
      <w:r w:rsidRPr="00660811">
        <w:t>W przypadku gdy w następstwie przekazania przez jednostkę samorządu terytorialnego nieprawidłowych danych o wysokości podstawowych dochodów podatkowych, kwota korekty z tytułu zamożności za rok bazowy została:</w:t>
      </w:r>
    </w:p>
    <w:bookmarkEnd w:id="6"/>
    <w:p w14:paraId="4E49D7CB" w14:textId="57F26EC6" w:rsidR="00660811" w:rsidRPr="00660811" w:rsidRDefault="00660811" w:rsidP="00660811">
      <w:pPr>
        <w:pStyle w:val="PKTpunkt"/>
      </w:pPr>
      <w:r>
        <w:t>1)</w:t>
      </w:r>
      <w:r w:rsidR="00B650D2">
        <w:tab/>
      </w:r>
      <w:r w:rsidRPr="00660811">
        <w:t xml:space="preserve">zaniżona </w:t>
      </w:r>
      <w:r w:rsidR="00B650D2" w:rsidRPr="00B650D2">
        <w:t>–</w:t>
      </w:r>
      <w:r w:rsidRPr="00660811">
        <w:t xml:space="preserve"> minister właściwy do spraw finansów publicznych zwiększa kwotę korekty z tytułu zamożności, </w:t>
      </w:r>
      <w:r w:rsidR="00676A50">
        <w:t>ob</w:t>
      </w:r>
      <w:r w:rsidRPr="00660811">
        <w:t xml:space="preserve">liczoną na rok budżetowy, o kwotę odpowiadającą różnicy między prawidłowo </w:t>
      </w:r>
      <w:r w:rsidR="00676A50">
        <w:t>ob</w:t>
      </w:r>
      <w:r w:rsidRPr="00660811">
        <w:t>liczoną na rok bazowy kwotą korekty z tytułu zamożności a</w:t>
      </w:r>
      <w:r w:rsidR="0011786A">
        <w:t xml:space="preserve"> </w:t>
      </w:r>
      <w:r w:rsidRPr="00660811">
        <w:t>zaniżoną kwotą tej korekty;</w:t>
      </w:r>
    </w:p>
    <w:p w14:paraId="01E86BAE" w14:textId="67DCD8B7" w:rsidR="00660811" w:rsidRPr="00660811" w:rsidRDefault="00660811" w:rsidP="00660811">
      <w:pPr>
        <w:pStyle w:val="PKTpunkt"/>
      </w:pPr>
      <w:r>
        <w:t>2)</w:t>
      </w:r>
      <w:r w:rsidR="00B650D2">
        <w:tab/>
      </w:r>
      <w:r w:rsidRPr="00660811">
        <w:t xml:space="preserve">zawyżona </w:t>
      </w:r>
      <w:r w:rsidR="00B650D2" w:rsidRPr="00B650D2">
        <w:t>–</w:t>
      </w:r>
      <w:r w:rsidRPr="00660811">
        <w:t xml:space="preserve"> minister właściwy do spraw finansów publicznych zmniejsza kwotę korekty z tytułu zamożności, </w:t>
      </w:r>
      <w:r w:rsidR="00676A50">
        <w:t>ob</w:t>
      </w:r>
      <w:r w:rsidRPr="00660811">
        <w:t>liczoną na rok budżetowy, o kwotę odpowiadającą różnic</w:t>
      </w:r>
      <w:r w:rsidR="00BC6B29">
        <w:t>y</w:t>
      </w:r>
      <w:r w:rsidRPr="00660811">
        <w:t xml:space="preserve"> między zawyżoną kwotą korekty z tytułu zamożności na rok bazowy a prawidłowo </w:t>
      </w:r>
      <w:r w:rsidR="00676A50">
        <w:t>ob</w:t>
      </w:r>
      <w:r w:rsidRPr="00660811">
        <w:t>liczoną kwotą na ten rok.</w:t>
      </w:r>
    </w:p>
    <w:p w14:paraId="4C779906" w14:textId="77777777" w:rsidR="00660811" w:rsidRPr="00660811" w:rsidRDefault="00660811" w:rsidP="00660811">
      <w:pPr>
        <w:pStyle w:val="USTustnpkodeksu"/>
      </w:pPr>
      <w:r w:rsidRPr="00660811">
        <w:t>2. Do korekt z tytułu zamożności, o których mowa w ust. 1, przepisy art. 36 ust. 1 i 3 stosuje się odpowiednio.</w:t>
      </w:r>
    </w:p>
    <w:p w14:paraId="0A968DB6" w14:textId="023A223B" w:rsidR="002978CB" w:rsidRPr="00594E8E" w:rsidRDefault="002978CB">
      <w:pPr>
        <w:pStyle w:val="ROZDZODDZOZNoznaczenierozdziauluboddziau"/>
      </w:pPr>
      <w:r w:rsidRPr="00594E8E">
        <w:t>Rozdział 6</w:t>
      </w:r>
    </w:p>
    <w:p w14:paraId="4CC72BBD" w14:textId="77777777" w:rsidR="002978CB" w:rsidRPr="002978CB" w:rsidRDefault="002978CB" w:rsidP="0081240E">
      <w:pPr>
        <w:pStyle w:val="ROZDZODDZPRZEDMprzedmiotregulacjirozdziauluboddziau"/>
      </w:pPr>
      <w:r w:rsidRPr="002978CB">
        <w:t>Zasady i tryb przekazywania dochodów jednostek samorządu terytorialnego</w:t>
      </w:r>
    </w:p>
    <w:p w14:paraId="0FE5BEBA" w14:textId="5BF4262E" w:rsidR="002978CB" w:rsidRPr="002978CB" w:rsidRDefault="002978CB" w:rsidP="0081240E">
      <w:pPr>
        <w:pStyle w:val="ARTartustawynprozporzdzenia"/>
      </w:pPr>
      <w:r w:rsidRPr="0081240E">
        <w:rPr>
          <w:rStyle w:val="Ppogrubienie"/>
        </w:rPr>
        <w:t>Art. 39.</w:t>
      </w:r>
      <w:r w:rsidRPr="002978CB">
        <w:t xml:space="preserve"> 1. Minister właściwy do spraw finansów publicznych informuje jednostki samorządu terytorialnego o:</w:t>
      </w:r>
    </w:p>
    <w:p w14:paraId="00252082" w14:textId="5B0A6FFA" w:rsidR="00296630" w:rsidRDefault="002978CB" w:rsidP="0081240E">
      <w:pPr>
        <w:pStyle w:val="PKTpunkt"/>
      </w:pPr>
      <w:r w:rsidRPr="002978CB">
        <w:t>1)</w:t>
      </w:r>
      <w:r w:rsidR="001E5775">
        <w:tab/>
      </w:r>
      <w:r w:rsidRPr="002978CB">
        <w:t>ustalon</w:t>
      </w:r>
      <w:r w:rsidR="000725EB">
        <w:t xml:space="preserve">ej </w:t>
      </w:r>
      <w:r w:rsidRPr="002978CB">
        <w:t>na rok budżetowy</w:t>
      </w:r>
      <w:r w:rsidR="00CA08A1">
        <w:t xml:space="preserve"> </w:t>
      </w:r>
      <w:r w:rsidR="000725EB">
        <w:t>kwocie</w:t>
      </w:r>
      <w:r w:rsidR="00296630">
        <w:t>:</w:t>
      </w:r>
    </w:p>
    <w:p w14:paraId="64BAA2F0" w14:textId="525DBF6A" w:rsidR="00296630" w:rsidRPr="000725EB" w:rsidRDefault="00296630" w:rsidP="000725EB">
      <w:pPr>
        <w:pStyle w:val="LITlitera"/>
      </w:pPr>
      <w:r>
        <w:t>a</w:t>
      </w:r>
      <w:r w:rsidRPr="000725EB">
        <w:t>)</w:t>
      </w:r>
      <w:r w:rsidR="0011786A">
        <w:tab/>
      </w:r>
      <w:r w:rsidR="002978CB" w:rsidRPr="000725EB">
        <w:t>potrzeb</w:t>
      </w:r>
      <w:r w:rsidR="00E45052">
        <w:t xml:space="preserve"> </w:t>
      </w:r>
      <w:r w:rsidR="002978CB" w:rsidRPr="000725EB">
        <w:t>finansowych</w:t>
      </w:r>
      <w:r w:rsidR="000A6DA1" w:rsidRPr="000725EB">
        <w:t xml:space="preserve">, o których mowa w </w:t>
      </w:r>
      <w:r w:rsidR="002978CB" w:rsidRPr="000725EB">
        <w:t xml:space="preserve">art. 23, </w:t>
      </w:r>
    </w:p>
    <w:p w14:paraId="2A77B9EB" w14:textId="7309E492" w:rsidR="00296630" w:rsidRPr="000725EB" w:rsidRDefault="00296630" w:rsidP="000725EB">
      <w:pPr>
        <w:pStyle w:val="LITlitera"/>
      </w:pPr>
      <w:r w:rsidRPr="000725EB">
        <w:t>b)</w:t>
      </w:r>
      <w:r w:rsidR="0011786A">
        <w:tab/>
      </w:r>
      <w:r w:rsidR="002978CB" w:rsidRPr="000725EB">
        <w:t>korek</w:t>
      </w:r>
      <w:r w:rsidR="00CA08A1" w:rsidRPr="000725EB">
        <w:t>ty</w:t>
      </w:r>
      <w:r w:rsidR="002978CB" w:rsidRPr="000725EB">
        <w:t xml:space="preserve"> z</w:t>
      </w:r>
      <w:r w:rsidR="00E45052">
        <w:t xml:space="preserve"> </w:t>
      </w:r>
      <w:r w:rsidR="002978CB" w:rsidRPr="000725EB">
        <w:t xml:space="preserve">tytułu zamożności, </w:t>
      </w:r>
    </w:p>
    <w:p w14:paraId="42A0EF8B" w14:textId="6927F08E" w:rsidR="00296630" w:rsidRPr="000725EB" w:rsidRDefault="00296630" w:rsidP="000725EB">
      <w:pPr>
        <w:pStyle w:val="LITlitera"/>
      </w:pPr>
      <w:r w:rsidRPr="000725EB">
        <w:t>c)</w:t>
      </w:r>
      <w:r w:rsidR="0011786A">
        <w:tab/>
      </w:r>
      <w:r w:rsidR="00957301" w:rsidRPr="000725EB">
        <w:t xml:space="preserve">należnych </w:t>
      </w:r>
      <w:r w:rsidR="002978CB" w:rsidRPr="000725EB">
        <w:t>dochodów z tytułu udziału w</w:t>
      </w:r>
      <w:r w:rsidR="00E45052">
        <w:t xml:space="preserve"> </w:t>
      </w:r>
      <w:r w:rsidR="002978CB" w:rsidRPr="000725EB">
        <w:t>podatku dochodowym od osób fizycznych i</w:t>
      </w:r>
      <w:r w:rsidR="00113EAF">
        <w:t> </w:t>
      </w:r>
      <w:r w:rsidR="002978CB" w:rsidRPr="000725EB">
        <w:t>podatku dochodowym od osób prawnych</w:t>
      </w:r>
      <w:r w:rsidR="000725EB" w:rsidRPr="000725EB">
        <w:t>,</w:t>
      </w:r>
      <w:r w:rsidR="002978CB" w:rsidRPr="000725EB">
        <w:t xml:space="preserve"> </w:t>
      </w:r>
    </w:p>
    <w:p w14:paraId="0B961A9C" w14:textId="7C12ACDE" w:rsidR="00296630" w:rsidRPr="000725EB" w:rsidRDefault="00296630" w:rsidP="000725EB">
      <w:pPr>
        <w:pStyle w:val="LITlitera"/>
      </w:pPr>
      <w:r w:rsidRPr="000725EB">
        <w:t>d)</w:t>
      </w:r>
      <w:r w:rsidR="0011786A">
        <w:tab/>
      </w:r>
      <w:r w:rsidR="00957301" w:rsidRPr="000725EB">
        <w:t xml:space="preserve">należnej </w:t>
      </w:r>
      <w:r w:rsidR="002978CB" w:rsidRPr="000725EB">
        <w:t xml:space="preserve">subwencji ogólnej, </w:t>
      </w:r>
      <w:r w:rsidR="000A6DA1" w:rsidRPr="000725EB">
        <w:t xml:space="preserve">ujętej </w:t>
      </w:r>
      <w:r w:rsidR="002978CB" w:rsidRPr="000725EB">
        <w:t xml:space="preserve">w projekcie ustawy budżetowej </w:t>
      </w:r>
    </w:p>
    <w:p w14:paraId="7BD2A542" w14:textId="57E04E52" w:rsidR="002978CB" w:rsidRPr="002978CB" w:rsidRDefault="001E5775" w:rsidP="008E3075">
      <w:pPr>
        <w:pStyle w:val="CZWSPP2wTABELIczwsppoziomu2numeracjiwtabeli"/>
      </w:pPr>
      <w:r>
        <w:rPr>
          <w:rFonts w:cs="Times"/>
        </w:rPr>
        <w:t>–</w:t>
      </w:r>
      <w:r w:rsidR="002978CB" w:rsidRPr="002978CB">
        <w:t xml:space="preserve"> w terminie do dnia 15 października roku poprzedzającego rok budżetowy;</w:t>
      </w:r>
    </w:p>
    <w:p w14:paraId="6A419CA2" w14:textId="6414AE39" w:rsidR="00296630" w:rsidRDefault="002978CB" w:rsidP="0081240E">
      <w:pPr>
        <w:pStyle w:val="PKTpunkt"/>
      </w:pPr>
      <w:r w:rsidRPr="002978CB">
        <w:t>2)</w:t>
      </w:r>
      <w:r w:rsidR="001E5775">
        <w:tab/>
      </w:r>
      <w:r w:rsidR="00296630">
        <w:t>ustalon</w:t>
      </w:r>
      <w:r w:rsidR="00CA08A1">
        <w:t>ej</w:t>
      </w:r>
      <w:r w:rsidR="00296630">
        <w:t xml:space="preserve"> na rok budżetowy</w:t>
      </w:r>
      <w:r w:rsidR="00CA08A1">
        <w:t xml:space="preserve"> kwocie</w:t>
      </w:r>
      <w:r w:rsidR="00296630">
        <w:t>:</w:t>
      </w:r>
    </w:p>
    <w:p w14:paraId="1046BD65" w14:textId="53297C2D" w:rsidR="00296630" w:rsidRDefault="00296630" w:rsidP="004966A8">
      <w:pPr>
        <w:pStyle w:val="LITlitera"/>
      </w:pPr>
      <w:r>
        <w:t>a)</w:t>
      </w:r>
      <w:r w:rsidR="0011786A">
        <w:tab/>
      </w:r>
      <w:r w:rsidR="002978CB" w:rsidRPr="002978CB">
        <w:t xml:space="preserve">potrzeb finansowych, </w:t>
      </w:r>
      <w:r>
        <w:t xml:space="preserve">o których mowa w </w:t>
      </w:r>
      <w:r w:rsidR="002978CB" w:rsidRPr="002978CB">
        <w:t xml:space="preserve">art. 23, </w:t>
      </w:r>
    </w:p>
    <w:p w14:paraId="4BE8BC86" w14:textId="798DA2C3" w:rsidR="00986151" w:rsidRDefault="00296630" w:rsidP="004966A8">
      <w:pPr>
        <w:pStyle w:val="LITlitera"/>
      </w:pPr>
      <w:r>
        <w:lastRenderedPageBreak/>
        <w:t>b)</w:t>
      </w:r>
      <w:r w:rsidR="0011786A">
        <w:tab/>
      </w:r>
      <w:r w:rsidR="002978CB" w:rsidRPr="002978CB">
        <w:t>korek</w:t>
      </w:r>
      <w:r w:rsidR="00CA08A1">
        <w:t>ty</w:t>
      </w:r>
      <w:r w:rsidR="002978CB" w:rsidRPr="002978CB">
        <w:t xml:space="preserve"> z tytułu zamożności, </w:t>
      </w:r>
    </w:p>
    <w:p w14:paraId="1E95ADCA" w14:textId="24BAEB59" w:rsidR="00986151" w:rsidRDefault="00986151" w:rsidP="004966A8">
      <w:pPr>
        <w:pStyle w:val="LITlitera"/>
      </w:pPr>
      <w:r>
        <w:t>c)</w:t>
      </w:r>
      <w:r w:rsidR="0011786A">
        <w:tab/>
      </w:r>
      <w:r w:rsidR="00957301">
        <w:t>należnych</w:t>
      </w:r>
      <w:r w:rsidR="002978CB" w:rsidRPr="002978CB">
        <w:t xml:space="preserve"> dochodów z tytułu udziału w podatku dochodowym od osób fizycznych i</w:t>
      </w:r>
      <w:r w:rsidR="00113EAF">
        <w:t> </w:t>
      </w:r>
      <w:r w:rsidR="002978CB" w:rsidRPr="002978CB">
        <w:t>podatku dochodowym od osób prawnych</w:t>
      </w:r>
      <w:r>
        <w:t>,</w:t>
      </w:r>
      <w:r w:rsidR="002978CB" w:rsidRPr="002978CB">
        <w:t xml:space="preserve"> </w:t>
      </w:r>
    </w:p>
    <w:p w14:paraId="0FBAF916" w14:textId="3B9CD0AB" w:rsidR="00986151" w:rsidRDefault="00986151" w:rsidP="004966A8">
      <w:pPr>
        <w:pStyle w:val="LITlitera"/>
      </w:pPr>
      <w:r>
        <w:t>d)</w:t>
      </w:r>
      <w:r w:rsidR="0011786A">
        <w:tab/>
      </w:r>
      <w:r w:rsidR="00957301">
        <w:t xml:space="preserve">należnej </w:t>
      </w:r>
      <w:r w:rsidR="002978CB" w:rsidRPr="002978CB">
        <w:t>subwencji ogólnej, wynikając</w:t>
      </w:r>
      <w:r w:rsidR="0093377E">
        <w:t>ej</w:t>
      </w:r>
      <w:r w:rsidR="002978CB" w:rsidRPr="002978CB">
        <w:t xml:space="preserve"> z ustawy budżetowej </w:t>
      </w:r>
    </w:p>
    <w:p w14:paraId="5B1ABDF3" w14:textId="6362575B" w:rsidR="002978CB" w:rsidRPr="002978CB" w:rsidRDefault="001E5775" w:rsidP="008E3075">
      <w:pPr>
        <w:pStyle w:val="CZWSPP2wTABELIczwsppoziomu2numeracjiwtabeli"/>
      </w:pPr>
      <w:r>
        <w:rPr>
          <w:rFonts w:cs="Times"/>
        </w:rPr>
        <w:t>–</w:t>
      </w:r>
      <w:r w:rsidR="002978CB" w:rsidRPr="002978CB">
        <w:t xml:space="preserve"> w terminie 14 dni od dnia ogłoszenia ustawy budżetowej</w:t>
      </w:r>
      <w:r>
        <w:t>;</w:t>
      </w:r>
    </w:p>
    <w:p w14:paraId="6AE164D2" w14:textId="0C2C091F" w:rsidR="0081240E" w:rsidRDefault="002978CB" w:rsidP="0081240E">
      <w:pPr>
        <w:pStyle w:val="PKTpunkt"/>
      </w:pPr>
      <w:r w:rsidRPr="002978CB">
        <w:t>3)</w:t>
      </w:r>
      <w:r w:rsidR="001E5775">
        <w:tab/>
      </w:r>
      <w:r w:rsidRPr="002978CB">
        <w:t>środkach wynikających z podziału rezerwy, o której mowa w art. 3</w:t>
      </w:r>
      <w:r w:rsidR="0063498A">
        <w:t>4</w:t>
      </w:r>
      <w:r w:rsidRPr="002978CB">
        <w:t>.</w:t>
      </w:r>
    </w:p>
    <w:p w14:paraId="175989C2" w14:textId="50A597EA" w:rsidR="002978CB" w:rsidRPr="002978CB" w:rsidRDefault="002978CB" w:rsidP="0081240E">
      <w:pPr>
        <w:pStyle w:val="USTustnpkodeksu"/>
      </w:pPr>
      <w:r w:rsidRPr="002978CB">
        <w:t xml:space="preserve">2. W przypadku gdy </w:t>
      </w:r>
      <w:r w:rsidR="004966A8">
        <w:t xml:space="preserve">kwoty, o których mowa w ust. 1 pkt 1 i 2, są </w:t>
      </w:r>
      <w:r w:rsidRPr="002978CB">
        <w:t>w tej samej wysokości</w:t>
      </w:r>
      <w:r w:rsidR="001B1963">
        <w:t xml:space="preserve">, </w:t>
      </w:r>
      <w:r w:rsidRPr="002978CB">
        <w:t>minister właściwy do spraw finansów publicznych</w:t>
      </w:r>
      <w:r w:rsidR="001B1963">
        <w:t xml:space="preserve"> informuje o tym </w:t>
      </w:r>
      <w:r w:rsidR="001B1963" w:rsidRPr="002978CB">
        <w:t>jednostki samorządu terytorialnego</w:t>
      </w:r>
      <w:r w:rsidR="001B1963">
        <w:t xml:space="preserve">, </w:t>
      </w:r>
      <w:r w:rsidRPr="002978CB">
        <w:t>w terminie 14 dni od dnia ogłoszenia ustawy budżetowej</w:t>
      </w:r>
      <w:r w:rsidR="001B1963">
        <w:t>.</w:t>
      </w:r>
      <w:r w:rsidRPr="002978CB">
        <w:t xml:space="preserve"> </w:t>
      </w:r>
    </w:p>
    <w:p w14:paraId="6106A088" w14:textId="715A2FE3" w:rsidR="002978CB" w:rsidRPr="002978CB" w:rsidRDefault="002978CB" w:rsidP="0081240E">
      <w:pPr>
        <w:pStyle w:val="USTustnpkodeksu"/>
      </w:pPr>
      <w:r w:rsidRPr="002978CB">
        <w:t xml:space="preserve">3. Informacje, o których mowa w ust. 1 i 2, </w:t>
      </w:r>
      <w:bookmarkStart w:id="7" w:name="_Hlk169625612"/>
      <w:r w:rsidRPr="002978CB">
        <w:t>minister właściwy do spraw finansów publicznych</w:t>
      </w:r>
      <w:bookmarkEnd w:id="7"/>
      <w:r w:rsidRPr="002978CB">
        <w:t xml:space="preserve"> może przekazywać, za pomocą środków komunikacji elektronicznej w rozumieniu art. 2 pkt 5 ustawy z dnia 18 lipca 2002 r. o świadczeniu usług drogą elektroniczną (Dz. U. z</w:t>
      </w:r>
      <w:r w:rsidR="00113EAF">
        <w:t> </w:t>
      </w:r>
      <w:r w:rsidRPr="002978CB">
        <w:t>2020 r. poz. 344</w:t>
      </w:r>
      <w:r w:rsidR="00DF0097">
        <w:t xml:space="preserve"> oraz z 2024 r. poz. 1222</w:t>
      </w:r>
      <w:r w:rsidRPr="002978CB">
        <w:t>), w postaci dokumentu elektronicznego, z wykorzystaniem aplikacji wskazanej w Biuletynie Informacji Publicznej na stronie podmiotowej urzędu obsługującego ministra właściwego do spraw finansów publicznych.</w:t>
      </w:r>
    </w:p>
    <w:p w14:paraId="3BBC8DA7" w14:textId="66E0568C" w:rsidR="002978CB" w:rsidRPr="002978CB" w:rsidRDefault="002978CB" w:rsidP="0081240E">
      <w:pPr>
        <w:pStyle w:val="ARTartustawynprozporzdzenia"/>
      </w:pPr>
      <w:r w:rsidRPr="0081240E">
        <w:rPr>
          <w:rStyle w:val="Ppogrubienie"/>
        </w:rPr>
        <w:t>Art. 40.</w:t>
      </w:r>
      <w:r w:rsidRPr="002978CB">
        <w:t xml:space="preserve"> 1. Środki stanowiące </w:t>
      </w:r>
      <w:r w:rsidR="00B05309">
        <w:t xml:space="preserve">należne </w:t>
      </w:r>
      <w:r w:rsidRPr="002978CB">
        <w:t>dochody jednostek samorządu terytorialnego z</w:t>
      </w:r>
      <w:r w:rsidR="00D514E6">
        <w:t> </w:t>
      </w:r>
      <w:r w:rsidRPr="002978CB">
        <w:t xml:space="preserve">tytułu udziału w podatku dochodowym od osób fizycznych podlegają przekazaniu przez </w:t>
      </w:r>
      <w:r w:rsidR="0024419E">
        <w:t>N</w:t>
      </w:r>
      <w:r w:rsidRPr="002978CB">
        <w:t xml:space="preserve">aczelnika </w:t>
      </w:r>
      <w:r w:rsidR="0024419E">
        <w:t>Pierwszego U</w:t>
      </w:r>
      <w:r w:rsidRPr="002978CB">
        <w:t xml:space="preserve">rzędu </w:t>
      </w:r>
      <w:r w:rsidR="0024419E">
        <w:t>S</w:t>
      </w:r>
      <w:r w:rsidRPr="002978CB">
        <w:t>karbowego</w:t>
      </w:r>
      <w:r w:rsidR="0024419E">
        <w:t xml:space="preserve"> w Bydgoszczy</w:t>
      </w:r>
      <w:r w:rsidRPr="002978CB">
        <w:t xml:space="preserve"> na rachunki budżetów jednostek samorządu terytorialnego w dwunastu miesięcznych</w:t>
      </w:r>
      <w:r w:rsidR="00B63036" w:rsidRPr="00B63036">
        <w:t xml:space="preserve"> </w:t>
      </w:r>
      <w:r w:rsidR="001B1963">
        <w:t xml:space="preserve">ratach </w:t>
      </w:r>
      <w:r w:rsidR="00B63036" w:rsidRPr="00B63036">
        <w:t>od grudnia roku poprzedzającego rok budżetowy do listopada roku budżetowego</w:t>
      </w:r>
      <w:r w:rsidRPr="002978CB">
        <w:t xml:space="preserve"> </w:t>
      </w:r>
      <w:r w:rsidR="0016424E">
        <w:t>–</w:t>
      </w:r>
      <w:r w:rsidRPr="002978CB">
        <w:t xml:space="preserve"> w terminie do 25. dnia </w:t>
      </w:r>
      <w:r w:rsidR="00B64F06">
        <w:t xml:space="preserve">każdego </w:t>
      </w:r>
      <w:r w:rsidRPr="002978CB">
        <w:t xml:space="preserve">miesiąca, z tym że rata </w:t>
      </w:r>
      <w:r w:rsidR="00B63036">
        <w:t xml:space="preserve">przekazywana w lutym </w:t>
      </w:r>
      <w:r w:rsidRPr="002978CB">
        <w:t>wynosi 2/13.</w:t>
      </w:r>
    </w:p>
    <w:p w14:paraId="4B9316BC" w14:textId="493E756B" w:rsidR="002978CB" w:rsidRPr="002978CB" w:rsidRDefault="002978CB" w:rsidP="0081240E">
      <w:pPr>
        <w:pStyle w:val="USTustnpkodeksu"/>
      </w:pPr>
      <w:r w:rsidRPr="002978CB">
        <w:t xml:space="preserve">2. Środki stanowiące </w:t>
      </w:r>
      <w:r w:rsidR="00B05309">
        <w:t xml:space="preserve">należne </w:t>
      </w:r>
      <w:r w:rsidRPr="002978CB">
        <w:t xml:space="preserve">dochody jednostek samorządu terytorialnego z tytułu udziału w podatku dochodowym od osób prawnych podlegają przekazaniu przez </w:t>
      </w:r>
      <w:r w:rsidR="0024419E">
        <w:t>N</w:t>
      </w:r>
      <w:r w:rsidRPr="002978CB">
        <w:t xml:space="preserve">aczelnika </w:t>
      </w:r>
      <w:r w:rsidR="0024419E">
        <w:t>Pierwszego U</w:t>
      </w:r>
      <w:r w:rsidRPr="002978CB">
        <w:t xml:space="preserve">rzędu </w:t>
      </w:r>
      <w:r w:rsidR="0024419E">
        <w:t>S</w:t>
      </w:r>
      <w:r w:rsidRPr="002978CB">
        <w:t xml:space="preserve">karbowego </w:t>
      </w:r>
      <w:r w:rsidR="0024419E">
        <w:t xml:space="preserve">w Bydgoszczy </w:t>
      </w:r>
      <w:r w:rsidRPr="002978CB">
        <w:t>na rachunki budżetów jednostek samorządu terytorialnego w</w:t>
      </w:r>
      <w:r w:rsidR="00E45052">
        <w:t xml:space="preserve"> </w:t>
      </w:r>
      <w:r w:rsidRPr="002978CB">
        <w:t>równych miesięcznych ratach w terminie do 5. dnia każdego miesiąca.</w:t>
      </w:r>
    </w:p>
    <w:p w14:paraId="7BD88724" w14:textId="47651A0B" w:rsidR="00B63036" w:rsidRDefault="002978CB" w:rsidP="00AF1CA7">
      <w:pPr>
        <w:pStyle w:val="USTustnpkodeksu"/>
      </w:pPr>
      <w:r w:rsidRPr="002978CB">
        <w:t xml:space="preserve">3. Środki stanowiące </w:t>
      </w:r>
      <w:r w:rsidR="00B05309">
        <w:t xml:space="preserve">należne </w:t>
      </w:r>
      <w:r w:rsidRPr="002978CB">
        <w:t xml:space="preserve">dochody jednostek samorządu terytorialnego z tytułu subwencji ogólnej przekazywane są przez ministra właściwego do spraw finansów publicznych na rachunki budżetów jednostek samorządu terytorialnego w dwunastu ratach miesięcznych </w:t>
      </w:r>
      <w:r w:rsidR="00113EAF">
        <w:t>–</w:t>
      </w:r>
      <w:r w:rsidRPr="002978CB">
        <w:t xml:space="preserve"> w</w:t>
      </w:r>
      <w:r w:rsidR="00E45052">
        <w:t xml:space="preserve"> </w:t>
      </w:r>
      <w:r w:rsidRPr="002978CB">
        <w:t>terminie do 25. dnia każdego miesiąca, z tym że</w:t>
      </w:r>
      <w:r w:rsidR="00B63036" w:rsidRPr="00B63036">
        <w:t xml:space="preserve"> w przypadku</w:t>
      </w:r>
      <w:r w:rsidR="00B63036">
        <w:t>:</w:t>
      </w:r>
    </w:p>
    <w:p w14:paraId="4D235747" w14:textId="31C1FB51" w:rsidR="00B63036" w:rsidRDefault="00B63036" w:rsidP="009C44BA">
      <w:pPr>
        <w:pStyle w:val="PKTpunkt"/>
      </w:pPr>
      <w:r>
        <w:t>1)</w:t>
      </w:r>
      <w:r w:rsidR="0011786A">
        <w:tab/>
      </w:r>
      <w:r w:rsidRPr="00B63036">
        <w:t xml:space="preserve">gmin i powiatów </w:t>
      </w:r>
      <w:r w:rsidR="0011786A" w:rsidRPr="0011786A">
        <w:t>–</w:t>
      </w:r>
      <w:r w:rsidR="00A83721">
        <w:t xml:space="preserve"> </w:t>
      </w:r>
      <w:r w:rsidRPr="00B63036">
        <w:t>od grudnia roku poprzedzającego rok budżetowy do listopada roku budżetowego, a rata przekazywana w lutym wynosi 2/13;</w:t>
      </w:r>
    </w:p>
    <w:p w14:paraId="26D52847" w14:textId="171549DF" w:rsidR="00B63036" w:rsidRDefault="00B63036" w:rsidP="009C44BA">
      <w:pPr>
        <w:pStyle w:val="PKTpunkt"/>
      </w:pPr>
      <w:r>
        <w:t>2)</w:t>
      </w:r>
      <w:r w:rsidR="0011786A">
        <w:tab/>
      </w:r>
      <w:r w:rsidRPr="00B63036">
        <w:t xml:space="preserve">miast na prawach powiatu i województw </w:t>
      </w:r>
      <w:r w:rsidR="0011786A" w:rsidRPr="0011786A">
        <w:t>–</w:t>
      </w:r>
      <w:r w:rsidR="00A83721">
        <w:t xml:space="preserve"> </w:t>
      </w:r>
      <w:r w:rsidRPr="00B63036">
        <w:t>od stycznia do grudnia roku budżetowego.</w:t>
      </w:r>
    </w:p>
    <w:p w14:paraId="197B53FF" w14:textId="6A2ED725" w:rsidR="007F2F78" w:rsidRPr="007F2F78" w:rsidRDefault="007F2F78" w:rsidP="007F2F78">
      <w:pPr>
        <w:pStyle w:val="USTustnpkodeksu"/>
      </w:pPr>
      <w:r w:rsidRPr="007F2F78">
        <w:lastRenderedPageBreak/>
        <w:t>4. Jeżeli roczne kwoty należnych dochodów z tytułu udziału w podatku dochodowym od osób fizycznych i podatku dochodowym od osób prawnych oraz kwoty subwencji ogólnej dla poszczególnych jednostek samorządu terytorialnego, o których mowa w art. 39 ust. 1 pkt 2</w:t>
      </w:r>
      <w:r w:rsidR="00406668">
        <w:t>,</w:t>
      </w:r>
      <w:r w:rsidRPr="007F2F78">
        <w:t xml:space="preserve"> zostały ustalone w innej wysokości niż kwoty, o których mowa w art. 39 ust. 1 pkt 1</w:t>
      </w:r>
      <w:r w:rsidR="00406668">
        <w:t>,</w:t>
      </w:r>
      <w:r w:rsidRPr="007F2F78">
        <w:t xml:space="preserve"> dokonuje się rozliczenia środków należnych i przekazanych:</w:t>
      </w:r>
    </w:p>
    <w:p w14:paraId="2B521E27" w14:textId="0CA4E207" w:rsidR="007F2F78" w:rsidRPr="007F2F78" w:rsidRDefault="007F2F78" w:rsidP="007F2F78">
      <w:pPr>
        <w:pStyle w:val="PKTpunkt"/>
      </w:pPr>
      <w:r w:rsidRPr="007F2F78">
        <w:t>1)</w:t>
      </w:r>
      <w:r w:rsidR="001E5775">
        <w:tab/>
      </w:r>
      <w:r w:rsidRPr="007F2F78">
        <w:t xml:space="preserve">w przypadku gdy raty przekazane są mniejsze od rat należnych </w:t>
      </w:r>
      <w:r w:rsidR="00113EAF">
        <w:t>–</w:t>
      </w:r>
      <w:r w:rsidRPr="007F2F78">
        <w:t xml:space="preserve"> zwiększając kolejną ratę o kwotę stanowiącą różnicę między kwotą należną w danym okresie, ustaloną na podstawie kwot, o których mowa w art.</w:t>
      </w:r>
      <w:r w:rsidR="0093377E">
        <w:t xml:space="preserve"> </w:t>
      </w:r>
      <w:r w:rsidRPr="007F2F78">
        <w:t xml:space="preserve">39 ust. 1 pkt 2, a kwotą faktycznie przekazaną, </w:t>
      </w:r>
      <w:r w:rsidR="00676A50">
        <w:t>ob</w:t>
      </w:r>
      <w:r w:rsidRPr="007F2F78">
        <w:t>liczoną w oparciu o kwoty, o których mowa w art. 39 ust. 1 pkt 1;</w:t>
      </w:r>
    </w:p>
    <w:p w14:paraId="085B80B5" w14:textId="2C7FEBB4" w:rsidR="007F2F78" w:rsidRPr="007F2F78" w:rsidRDefault="007F2F78" w:rsidP="007F2F78">
      <w:pPr>
        <w:pStyle w:val="PKTpunkt"/>
      </w:pPr>
      <w:r w:rsidRPr="007F2F78">
        <w:t>2)</w:t>
      </w:r>
      <w:r w:rsidR="001E5775">
        <w:tab/>
      </w:r>
      <w:r w:rsidRPr="007F2F78">
        <w:t xml:space="preserve">w przypadku gdy raty przekazane są większe od rat należnych </w:t>
      </w:r>
      <w:r w:rsidR="00113EAF">
        <w:t>–</w:t>
      </w:r>
      <w:r w:rsidRPr="007F2F78">
        <w:t xml:space="preserve"> zmniejszając kolejną ratę o kwotę stanowiącą różnicę między kwotą faktycznie przekazaną, </w:t>
      </w:r>
      <w:r w:rsidR="00676A50">
        <w:t>ob</w:t>
      </w:r>
      <w:r w:rsidRPr="007F2F78">
        <w:t>liczoną w oparciu o kwoty, o których mowa w art. 39 ust. 1 pkt 1, a kwotą należną w danym okresie, ustaloną na podstawie kwot, o których mowa w art. 39 ust. 1 pkt 2, a jeżeli różnica jest wyższa od jednej raty, ustalonej na podstawie kwot, o których mowa w art. 39 ust. 1 pkt 2</w:t>
      </w:r>
      <w:r w:rsidR="00406668">
        <w:t>,</w:t>
      </w:r>
      <w:r w:rsidRPr="007F2F78">
        <w:t xml:space="preserve"> wstrzymując przekazywanie rat aż do zlikwidowania powstałej nadpłaty.</w:t>
      </w:r>
    </w:p>
    <w:p w14:paraId="531EA0A1" w14:textId="6B7D56AE" w:rsidR="007F2F78" w:rsidRPr="00574567" w:rsidRDefault="007F2F78" w:rsidP="00A273D4">
      <w:pPr>
        <w:pStyle w:val="USTustnpkodeksu"/>
      </w:pPr>
      <w:r w:rsidRPr="007F2F78">
        <w:t xml:space="preserve">5. Pozostałe po dokonaniu rozliczenia zgodnie z ust. 4 raty kwot </w:t>
      </w:r>
      <w:r w:rsidRPr="00574567">
        <w:t>dochodów podlegają przekazaniu w wysokości i terminach określonych w ust. 1–3.</w:t>
      </w:r>
    </w:p>
    <w:p w14:paraId="6018B3A3" w14:textId="42733670" w:rsidR="002978CB" w:rsidRPr="002978CB" w:rsidRDefault="007F2F78" w:rsidP="0081240E">
      <w:pPr>
        <w:pStyle w:val="USTustnpkodeksu"/>
      </w:pPr>
      <w:r>
        <w:t>6</w:t>
      </w:r>
      <w:r w:rsidR="002978CB" w:rsidRPr="002978CB">
        <w:t xml:space="preserve">. W przypadku ogłoszenia stanu zagrożenia epidemicznego, stanu epidemii lub </w:t>
      </w:r>
      <w:r w:rsidR="001E5775">
        <w:t>gdy</w:t>
      </w:r>
      <w:r w:rsidR="002978CB" w:rsidRPr="002978CB">
        <w:t xml:space="preserve"> zachodzi prawdopodobieństwo przejściowego ograniczenia dochodów jednostek samorządu terytorialnego, dochody, o których mowa w ust. </w:t>
      </w:r>
      <w:r w:rsidR="00AF1CA7">
        <w:t>1</w:t>
      </w:r>
      <w:r w:rsidR="002978CB" w:rsidRPr="002978CB">
        <w:t xml:space="preserve"> i </w:t>
      </w:r>
      <w:r w:rsidR="00AF1CA7">
        <w:t>3</w:t>
      </w:r>
      <w:r w:rsidR="002978CB" w:rsidRPr="002978CB">
        <w:t xml:space="preserve">, mogą być przekazane wszystkim uprawnionym jednostkom samorządu terytorialnego w terminach wcześniejszych niż określone w ust. </w:t>
      </w:r>
      <w:r w:rsidR="00AF1CA7">
        <w:t>1</w:t>
      </w:r>
      <w:r w:rsidR="002978CB" w:rsidRPr="002978CB">
        <w:t xml:space="preserve"> i </w:t>
      </w:r>
      <w:r w:rsidR="00AF1CA7">
        <w:t>3</w:t>
      </w:r>
      <w:r w:rsidR="002978CB" w:rsidRPr="002978CB">
        <w:t>.</w:t>
      </w:r>
    </w:p>
    <w:p w14:paraId="4DCDCC5D" w14:textId="55F89920" w:rsidR="00F77856" w:rsidRDefault="007F2F78" w:rsidP="0081240E">
      <w:pPr>
        <w:pStyle w:val="USTustnpkodeksu"/>
      </w:pPr>
      <w:r>
        <w:t>7</w:t>
      </w:r>
      <w:r w:rsidR="002978CB" w:rsidRPr="002978CB">
        <w:t xml:space="preserve">. </w:t>
      </w:r>
      <w:r w:rsidR="00F77856" w:rsidRPr="00F77856">
        <w:t>Jeżeli koniec terminu</w:t>
      </w:r>
      <w:r w:rsidR="0020343B" w:rsidRPr="0020343B">
        <w:t xml:space="preserve"> </w:t>
      </w:r>
      <w:r w:rsidR="0020343B" w:rsidRPr="00F77856">
        <w:t>przekazania</w:t>
      </w:r>
      <w:r w:rsidR="0020343B">
        <w:t xml:space="preserve"> informacji, o której mowa w art. 39 ust. 1, lub</w:t>
      </w:r>
      <w:r w:rsidR="00F77856" w:rsidRPr="00F77856">
        <w:t xml:space="preserve"> dochodów do jednostek samorządu terytorialnego przypada na dzień ustawowo wolny od pracy lub na sobotę, termin </w:t>
      </w:r>
      <w:r w:rsidR="003F4233">
        <w:t xml:space="preserve">ten </w:t>
      </w:r>
      <w:r w:rsidR="00F77856" w:rsidRPr="00F77856">
        <w:t>upływa następnego dnia, który nie jest dniem wolnym od pracy ani sobotą</w:t>
      </w:r>
      <w:r w:rsidR="00F77856">
        <w:t>.</w:t>
      </w:r>
    </w:p>
    <w:p w14:paraId="2EB04F2E" w14:textId="43EB8E52" w:rsidR="002978CB" w:rsidRPr="002978CB" w:rsidRDefault="007F2F78" w:rsidP="0081240E">
      <w:pPr>
        <w:pStyle w:val="USTustnpkodeksu"/>
      </w:pPr>
      <w:r>
        <w:t>8</w:t>
      </w:r>
      <w:r w:rsidR="00F77856">
        <w:t xml:space="preserve">. </w:t>
      </w:r>
      <w:r w:rsidR="002978CB" w:rsidRPr="002978CB">
        <w:t xml:space="preserve">Przepisy art. 15 ust. </w:t>
      </w:r>
      <w:r w:rsidR="00572E69">
        <w:t>2</w:t>
      </w:r>
      <w:r w:rsidR="002978CB" w:rsidRPr="002978CB">
        <w:t xml:space="preserve"> oraz art. 1</w:t>
      </w:r>
      <w:r w:rsidR="0063498A">
        <w:t>6</w:t>
      </w:r>
      <w:r w:rsidR="002978CB" w:rsidRPr="002978CB">
        <w:t xml:space="preserve"> stosuje się odpowiednio.</w:t>
      </w:r>
    </w:p>
    <w:p w14:paraId="3CDA5ED2" w14:textId="15D10A00" w:rsidR="002978CB" w:rsidRPr="002978CB" w:rsidRDefault="002978CB" w:rsidP="0081240E">
      <w:pPr>
        <w:pStyle w:val="ARTartustawynprozporzdzenia"/>
      </w:pPr>
      <w:r w:rsidRPr="00AF1CA7">
        <w:rPr>
          <w:rStyle w:val="Ppogrubienie"/>
        </w:rPr>
        <w:t>Art. 4</w:t>
      </w:r>
      <w:r w:rsidR="00AF1CA7" w:rsidRPr="00AF1CA7">
        <w:rPr>
          <w:rStyle w:val="Ppogrubienie"/>
        </w:rPr>
        <w:t>1</w:t>
      </w:r>
      <w:r w:rsidRPr="00AF1CA7">
        <w:rPr>
          <w:rStyle w:val="Ppogrubienie"/>
        </w:rPr>
        <w:t>.</w:t>
      </w:r>
      <w:r w:rsidRPr="00AF1CA7">
        <w:t xml:space="preserve"> </w:t>
      </w:r>
      <w:r w:rsidR="00566DF0">
        <w:t xml:space="preserve">1. </w:t>
      </w:r>
      <w:r w:rsidRPr="002978CB">
        <w:t xml:space="preserve">W przypadku gdy w roku budżetowym wpływy z podatku dochodowego od osób fizycznych będą niższe niż kwoty </w:t>
      </w:r>
      <w:r w:rsidR="00B05309">
        <w:t xml:space="preserve">należnych </w:t>
      </w:r>
      <w:r w:rsidRPr="002978CB">
        <w:t>dochodów jednostek samorządu terytorialnego z</w:t>
      </w:r>
      <w:r w:rsidR="007B2FD1">
        <w:t> </w:t>
      </w:r>
      <w:r w:rsidRPr="002978CB">
        <w:t>tytułu podatku dochodowego od osób fizycznych, to różnica między tymi kwotami podlega przekazaniu z podatków stanowiących dochód budżetu państwa, w</w:t>
      </w:r>
      <w:r w:rsidR="00113EAF">
        <w:t> </w:t>
      </w:r>
      <w:r w:rsidRPr="002978CB">
        <w:t>szczególności z podatku dochodowego od osób prawnych.</w:t>
      </w:r>
    </w:p>
    <w:p w14:paraId="2074603A" w14:textId="3CD3DADD" w:rsidR="002978CB" w:rsidRPr="002978CB" w:rsidRDefault="002978CB" w:rsidP="0081240E">
      <w:pPr>
        <w:pStyle w:val="USTustnpkodeksu"/>
      </w:pPr>
      <w:r w:rsidRPr="002978CB">
        <w:lastRenderedPageBreak/>
        <w:t xml:space="preserve">2. W przypadku gdy w roku budżetowym wpływy z podatku dochodowego od osób prawnych będą niższe niż kwoty </w:t>
      </w:r>
      <w:r w:rsidR="00B05309">
        <w:t xml:space="preserve">należnych </w:t>
      </w:r>
      <w:r w:rsidRPr="002978CB">
        <w:t>dochodów jednostek samorządu terytorialnego z</w:t>
      </w:r>
      <w:r w:rsidR="00113EAF">
        <w:t> </w:t>
      </w:r>
      <w:r w:rsidRPr="002978CB">
        <w:t>tytułu podatku dochodowego od osób prawnych, to różnica między tymi kwotami podlega przekazaniu z podatków stanowiących dochód budżetu państwa, w szczególności z podatku dochodowego od osób fizycznych.</w:t>
      </w:r>
    </w:p>
    <w:p w14:paraId="2B9C64EB" w14:textId="4C97BDBC" w:rsidR="002978CB" w:rsidRPr="002978CB" w:rsidRDefault="002978CB" w:rsidP="0081240E">
      <w:pPr>
        <w:pStyle w:val="ROZDZODDZOZNoznaczenierozdziauluboddziau"/>
      </w:pPr>
      <w:r w:rsidRPr="002978CB">
        <w:t>Rozdział 7</w:t>
      </w:r>
    </w:p>
    <w:p w14:paraId="29D848AA" w14:textId="31341EFA" w:rsidR="002978CB" w:rsidRPr="002978CB" w:rsidRDefault="002978CB" w:rsidP="0081240E">
      <w:pPr>
        <w:pStyle w:val="ROZDZODDZPRZEDMprzedmiotregulacjirozdziauluboddziau"/>
      </w:pPr>
      <w:r w:rsidRPr="002978CB">
        <w:t>Zasady i tryb ustalania kwot udziałów w podatku dochodowym od osób fizycznych oraz w podatku dochodowym od osób prawnych i subwencji ogólnej dla nowych jednostek samorządu terytorialnego</w:t>
      </w:r>
    </w:p>
    <w:p w14:paraId="69686B8F" w14:textId="2680258E" w:rsidR="002978CB" w:rsidRPr="002978CB" w:rsidRDefault="002978CB" w:rsidP="009F41B0">
      <w:pPr>
        <w:pStyle w:val="ARTartustawynprozporzdzenia"/>
      </w:pPr>
      <w:r w:rsidRPr="009F41B0">
        <w:rPr>
          <w:rStyle w:val="Ppogrubienie"/>
        </w:rPr>
        <w:t>Art. 4</w:t>
      </w:r>
      <w:r w:rsidR="00CC646E">
        <w:rPr>
          <w:rStyle w:val="Ppogrubienie"/>
        </w:rPr>
        <w:t>2</w:t>
      </w:r>
      <w:r w:rsidRPr="00674B74">
        <w:rPr>
          <w:rStyle w:val="Ppogrubienie"/>
        </w:rPr>
        <w:t>.</w:t>
      </w:r>
      <w:r w:rsidRPr="002978CB">
        <w:t xml:space="preserve"> 1. Podziałowi między nowe jednostki samorządu terytorialnego podlegają kwoty </w:t>
      </w:r>
      <w:r w:rsidR="00B05309">
        <w:t xml:space="preserve">należnych </w:t>
      </w:r>
      <w:r w:rsidRPr="002978CB">
        <w:t>dochodów z tytułu udziału w podatku dochodowym od osób fizycznych i podatku dochodowym od osób prawnych oraz subwencji ogólnej, o których mowa w art. 39 ust. 1 pkt</w:t>
      </w:r>
      <w:r w:rsidR="005273C6">
        <w:t> </w:t>
      </w:r>
      <w:r w:rsidRPr="002978CB">
        <w:t>2.</w:t>
      </w:r>
    </w:p>
    <w:p w14:paraId="65F349ED" w14:textId="76A804AA" w:rsidR="002978CB" w:rsidRPr="002978CB" w:rsidRDefault="002978CB" w:rsidP="009F41B0">
      <w:pPr>
        <w:pStyle w:val="USTustnpkodeksu"/>
      </w:pPr>
      <w:r w:rsidRPr="002978CB">
        <w:t>2. Dochody</w:t>
      </w:r>
      <w:r w:rsidR="00B05309">
        <w:t xml:space="preserve"> należne</w:t>
      </w:r>
      <w:r w:rsidRPr="002978CB">
        <w:t xml:space="preserve"> z tytułu udziału w podatku dochodowym od osób fizycznych, </w:t>
      </w:r>
      <w:r w:rsidR="000D2991" w:rsidRPr="000D2991">
        <w:t>o</w:t>
      </w:r>
      <w:r w:rsidR="00113EAF">
        <w:t> </w:t>
      </w:r>
      <w:r w:rsidR="000D2991" w:rsidRPr="000D2991">
        <w:t>których mowa w art. 39 ust. 1 pkt 2</w:t>
      </w:r>
      <w:r w:rsidR="000D2991">
        <w:t>,</w:t>
      </w:r>
      <w:r w:rsidR="000D2991" w:rsidRPr="000D2991">
        <w:t xml:space="preserve"> </w:t>
      </w:r>
      <w:r w:rsidRPr="002978CB">
        <w:t xml:space="preserve">dla wszystkich, istniejących w roku bazowym, </w:t>
      </w:r>
      <w:r w:rsidR="00F12D7F" w:rsidRPr="00F12D7F">
        <w:t>jednostek samorządu terytorialnego, których terytorium w roku bazowym obejmowało terytorium nowych jednostek samorządu terytorialnego</w:t>
      </w:r>
      <w:r w:rsidRPr="002978CB">
        <w:t>, dzieli się między nowe jednostki samorządu terytorialnego proporcjonalnie do liczby ich mieszkańców, według stanu na dzień 31 grudnia roku bazowego, z uwzględnieniem zmian w podziale administracyjnym kraju wprowadzonych po dniu 31 grudnia roku bazowego.</w:t>
      </w:r>
    </w:p>
    <w:p w14:paraId="41680867" w14:textId="5F964163" w:rsidR="002978CB" w:rsidRPr="002978CB" w:rsidRDefault="002978CB" w:rsidP="009F41B0">
      <w:pPr>
        <w:pStyle w:val="USTustnpkodeksu"/>
      </w:pPr>
      <w:r w:rsidRPr="002978CB">
        <w:t xml:space="preserve">3. Dochody </w:t>
      </w:r>
      <w:r w:rsidR="00B05309">
        <w:t xml:space="preserve">należne </w:t>
      </w:r>
      <w:r w:rsidRPr="002978CB">
        <w:t xml:space="preserve">z tytułu udziału w podatku dochodowym od osób prawnych, </w:t>
      </w:r>
      <w:r w:rsidR="000D2991" w:rsidRPr="000D2991">
        <w:t>o</w:t>
      </w:r>
      <w:r w:rsidR="00113EAF">
        <w:t> </w:t>
      </w:r>
      <w:r w:rsidR="000D2991" w:rsidRPr="000D2991">
        <w:t>których mowa w art. 39 ust. 1 pkt 2</w:t>
      </w:r>
      <w:r w:rsidR="000D2991">
        <w:t>,</w:t>
      </w:r>
      <w:r w:rsidR="000D2991" w:rsidRPr="000D2991">
        <w:t xml:space="preserve"> </w:t>
      </w:r>
      <w:r w:rsidRPr="002978CB">
        <w:t xml:space="preserve">dla wszystkich, istniejących w roku bazowym, </w:t>
      </w:r>
      <w:r w:rsidR="00F12D7F" w:rsidRPr="00F12D7F">
        <w:t>jednostek samorządu terytorialnego, których terytorium w roku bazowym obejmowało terytorium nowych jednostek samorządu terytorialnego</w:t>
      </w:r>
      <w:r w:rsidRPr="002978CB">
        <w:t>, dzieli się między nowe jednostki samorządu terytorialnego proporcjonalnie do liczby ich mieszkańców, według stanu na dzień 31 grudnia roku bazowego, z uwzględnieniem zmian w podziale administracyjnym kraju wprowadzonych po dniu 31 grudnia roku bazowego.</w:t>
      </w:r>
    </w:p>
    <w:p w14:paraId="4F172232" w14:textId="680785F0" w:rsidR="002978CB" w:rsidRPr="002978CB" w:rsidRDefault="002978CB" w:rsidP="009F41B0">
      <w:pPr>
        <w:pStyle w:val="USTustnpkodeksu"/>
      </w:pPr>
      <w:r w:rsidRPr="002978CB">
        <w:t>4. Kwoty</w:t>
      </w:r>
      <w:r w:rsidR="00B05309">
        <w:t xml:space="preserve"> należnej</w:t>
      </w:r>
      <w:r w:rsidRPr="002978CB">
        <w:t xml:space="preserve"> subwencji ogólnej, obliczone na rok budżetowy dla wszystkich, istniejących w</w:t>
      </w:r>
      <w:r w:rsidR="00E45052">
        <w:t xml:space="preserve"> </w:t>
      </w:r>
      <w:r w:rsidRPr="002978CB">
        <w:t xml:space="preserve">roku bazowym, jednostek samorządu terytorialnego, </w:t>
      </w:r>
      <w:r w:rsidR="00F12D7F">
        <w:t xml:space="preserve">których terytorium w roku bazowym obejmowało terytorium </w:t>
      </w:r>
      <w:r w:rsidRPr="002978CB">
        <w:t>nowych jednostek samorządu terytorialnego, dzieli się między nowe jednostki samorządu terytorialnego proporcjonalnie do liczby ich mieszkańców, według stanu na dzień 31 grudnia roku bazowego, z uwzględnieniem zmian w podziale administracyjnym kraju wprowadzonych po dniu 31 grudnia roku bazowego.</w:t>
      </w:r>
    </w:p>
    <w:p w14:paraId="4587BCA5" w14:textId="05CE5841" w:rsidR="002978CB" w:rsidRPr="002978CB" w:rsidRDefault="002978CB" w:rsidP="009F41B0">
      <w:pPr>
        <w:pStyle w:val="USTustnpkodeksu"/>
      </w:pPr>
      <w:r w:rsidRPr="002978CB">
        <w:lastRenderedPageBreak/>
        <w:t xml:space="preserve">5. Jeżeli kwota </w:t>
      </w:r>
      <w:r w:rsidR="00B05309">
        <w:t xml:space="preserve">należnych </w:t>
      </w:r>
      <w:r w:rsidRPr="002978CB">
        <w:t>dochodów z tytułu udziału w podatku dochodowym od osób fizycznych, podatku dochodowym od osób prawnych lub subwencji ogólnej, wynikająca z</w:t>
      </w:r>
      <w:r w:rsidR="00113EAF">
        <w:t> </w:t>
      </w:r>
      <w:r w:rsidRPr="002978CB">
        <w:t>podziału, o którym mowa w ust. 2</w:t>
      </w:r>
      <w:r w:rsidR="00C14C90">
        <w:rPr>
          <w:rFonts w:cs="Times"/>
        </w:rPr>
        <w:t>–</w:t>
      </w:r>
      <w:r w:rsidRPr="002978CB">
        <w:t>4, jest niższa od trzykrotności minimalnego wynagrodzenia za pracę, ustalonego na rok</w:t>
      </w:r>
      <w:r w:rsidR="0024419E">
        <w:t xml:space="preserve"> </w:t>
      </w:r>
      <w:r w:rsidR="00AF233F">
        <w:t>poprzedzający rok budżetowy</w:t>
      </w:r>
      <w:r w:rsidR="0024419E" w:rsidRPr="0024419E">
        <w:t>, obowiązującego w</w:t>
      </w:r>
      <w:r w:rsidR="00113EAF">
        <w:t> </w:t>
      </w:r>
      <w:r w:rsidR="0024419E" w:rsidRPr="0024419E">
        <w:t>styczniu tego roku</w:t>
      </w:r>
      <w:r w:rsidRPr="002978CB">
        <w:t>, minister właściwy do spraw finansów publicznych nie dokonuje podziału.</w:t>
      </w:r>
    </w:p>
    <w:p w14:paraId="035CCFAD" w14:textId="3F0CC4B1" w:rsidR="002978CB" w:rsidRDefault="002978CB" w:rsidP="009F41B0">
      <w:pPr>
        <w:pStyle w:val="USTustnpkodeksu"/>
      </w:pPr>
      <w:r w:rsidRPr="002978CB">
        <w:t xml:space="preserve">6. W przypadku połączenia jednostek samorządu terytorialnego, kwoty </w:t>
      </w:r>
      <w:r w:rsidR="00B05309">
        <w:t xml:space="preserve">należnych </w:t>
      </w:r>
      <w:r w:rsidRPr="002978CB">
        <w:t>dochodów z tytułu udziału w podatku dochodowym od osób fizycznych i podatku dochodowym od osób prawnych oraz subwencji ogólnej dla nowej jednostki samorządu terytorialnego ustala się jako sumy kwot z poszczególnych tytułów ustalonych dla łączonych jednostek samorządu terytorialnego.</w:t>
      </w:r>
    </w:p>
    <w:p w14:paraId="67E29509" w14:textId="56097CBE" w:rsidR="001E71AC" w:rsidRPr="00361744" w:rsidRDefault="00361744" w:rsidP="00361744">
      <w:pPr>
        <w:pStyle w:val="USTustnpkodeksu"/>
        <w:rPr>
          <w:lang w:eastAsia="en-US"/>
        </w:rPr>
      </w:pPr>
      <w:r w:rsidRPr="00361744">
        <w:rPr>
          <w:lang w:eastAsia="en-US"/>
        </w:rPr>
        <w:t>7. Dochody nowych jednostek samorządu terytorialnego ustala się w sposób określony w ust. 1</w:t>
      </w:r>
      <w:r w:rsidR="00C14C90">
        <w:rPr>
          <w:rFonts w:cs="Times"/>
          <w:lang w:eastAsia="en-US"/>
        </w:rPr>
        <w:t>–</w:t>
      </w:r>
      <w:r w:rsidRPr="00361744">
        <w:rPr>
          <w:lang w:eastAsia="en-US"/>
        </w:rPr>
        <w:t xml:space="preserve">6 aż do uzyskania wszystkich danych niezbędnych do </w:t>
      </w:r>
      <w:r w:rsidR="00676A50">
        <w:t>ob</w:t>
      </w:r>
      <w:r w:rsidRPr="00361744">
        <w:rPr>
          <w:lang w:eastAsia="en-US"/>
        </w:rPr>
        <w:t>liczenia dla nowych jednostek samorządu terytorialnego, według zasad określonych w art. 11</w:t>
      </w:r>
      <w:r w:rsidR="00C14C90">
        <w:rPr>
          <w:rFonts w:cs="Times"/>
          <w:lang w:eastAsia="en-US"/>
        </w:rPr>
        <w:t>–</w:t>
      </w:r>
      <w:r w:rsidRPr="00361744">
        <w:rPr>
          <w:lang w:eastAsia="en-US"/>
        </w:rPr>
        <w:t>33, kwot udziałów w</w:t>
      </w:r>
      <w:r w:rsidR="00113EAF">
        <w:rPr>
          <w:lang w:eastAsia="en-US"/>
        </w:rPr>
        <w:t> </w:t>
      </w:r>
      <w:r w:rsidRPr="00361744">
        <w:rPr>
          <w:lang w:eastAsia="en-US"/>
        </w:rPr>
        <w:t>podatku dochodowym od osób fizycznych, w podatku dochodowym od osób prawnych i subwencji ogólnej.</w:t>
      </w:r>
    </w:p>
    <w:p w14:paraId="1A97C923" w14:textId="0A1EA253" w:rsidR="002978CB" w:rsidRPr="002978CB" w:rsidRDefault="002978CB" w:rsidP="009F41B0">
      <w:pPr>
        <w:pStyle w:val="ARTartustawynprozporzdzenia"/>
      </w:pPr>
      <w:r w:rsidRPr="009F41B0">
        <w:rPr>
          <w:rStyle w:val="Ppogrubienie"/>
        </w:rPr>
        <w:t>Art. 4</w:t>
      </w:r>
      <w:r w:rsidR="00CC646E">
        <w:rPr>
          <w:rStyle w:val="Ppogrubienie"/>
        </w:rPr>
        <w:t>3</w:t>
      </w:r>
      <w:r w:rsidRPr="009F41B0">
        <w:rPr>
          <w:rStyle w:val="Ppogrubienie"/>
        </w:rPr>
        <w:t>.</w:t>
      </w:r>
      <w:r w:rsidRPr="002978CB">
        <w:t xml:space="preserve"> 1. Nowe jednostki samorządu terytorialnego, w terminie jednego miesiąca od dnia</w:t>
      </w:r>
      <w:r w:rsidR="00682375">
        <w:t xml:space="preserve"> otrzymania informacji</w:t>
      </w:r>
      <w:r w:rsidRPr="002978CB">
        <w:t xml:space="preserve"> o podziale</w:t>
      </w:r>
      <w:r w:rsidR="00F343E4">
        <w:t>, o którym mowa w art. 42 ust. 1</w:t>
      </w:r>
      <w:r w:rsidR="00804715">
        <w:t>, mogą</w:t>
      </w:r>
      <w:r w:rsidRPr="002978CB">
        <w:t xml:space="preserve">, w drodze </w:t>
      </w:r>
      <w:r w:rsidR="00804715">
        <w:t xml:space="preserve">zgodnych </w:t>
      </w:r>
      <w:r w:rsidRPr="002978CB">
        <w:t>uchwał podjętych przez organy stanowiące wszystkich jednostek samorządu terytorialnego</w:t>
      </w:r>
      <w:r w:rsidR="00F343E4">
        <w:t>, których dotyczy ten podział</w:t>
      </w:r>
      <w:r w:rsidRPr="002978CB">
        <w:t xml:space="preserve">, </w:t>
      </w:r>
      <w:r w:rsidR="000A589B">
        <w:t>ustalić</w:t>
      </w:r>
      <w:r w:rsidRPr="002978CB">
        <w:t xml:space="preserve"> inny, niż określony w art. 4</w:t>
      </w:r>
      <w:r w:rsidR="00CC646E">
        <w:t>2</w:t>
      </w:r>
      <w:r w:rsidRPr="002978CB">
        <w:t>, sposób podziału ostatecznych kwot planowanych udziałów w podatku dochodowym od osób fizycznych lub podatku dochodowym od osób prawnych oraz subwencji ogólnej.</w:t>
      </w:r>
    </w:p>
    <w:p w14:paraId="4C0BFA69" w14:textId="1D14302B" w:rsidR="002978CB" w:rsidRPr="002978CB" w:rsidRDefault="002978CB" w:rsidP="009F41B0">
      <w:pPr>
        <w:pStyle w:val="USTustnpkodeksu"/>
      </w:pPr>
      <w:r w:rsidRPr="002978CB">
        <w:t>2. Ustalenie nowego podziału kwot planowanych udziałów w podatku dochodowym od osób fizycznych lub podatku dochodowym od osób prawnych oraz subwencji ogólnej następuje w terminie jednego miesiąca od dnia otrzymania przez ministra właściwego do spraw finansów publicznych uchwał, o których mowa w ust. 1.</w:t>
      </w:r>
    </w:p>
    <w:p w14:paraId="02927EEA" w14:textId="68B49822" w:rsidR="002978CB" w:rsidRPr="00574567" w:rsidRDefault="002978CB" w:rsidP="009F41B0">
      <w:pPr>
        <w:pStyle w:val="ARTartustawynprozporzdzenia"/>
      </w:pPr>
      <w:r w:rsidRPr="009F41B0">
        <w:rPr>
          <w:rStyle w:val="Ppogrubienie"/>
        </w:rPr>
        <w:t>Art. 4</w:t>
      </w:r>
      <w:r w:rsidR="00CC646E">
        <w:rPr>
          <w:rStyle w:val="Ppogrubienie"/>
        </w:rPr>
        <w:t>4</w:t>
      </w:r>
      <w:r w:rsidRPr="009F41B0">
        <w:rPr>
          <w:rStyle w:val="Ppogrubienie"/>
        </w:rPr>
        <w:t>.</w:t>
      </w:r>
      <w:r w:rsidRPr="002978CB">
        <w:t xml:space="preserve"> 1. Gmina powstała w wyniku połączenia dwóch lub więcej gmin, </w:t>
      </w:r>
      <w:r w:rsidR="009B1A60" w:rsidRPr="00804715">
        <w:t xml:space="preserve">w drodze </w:t>
      </w:r>
      <w:bookmarkStart w:id="8" w:name="_Hlk169614385"/>
      <w:r w:rsidR="009B1A60" w:rsidRPr="00804715">
        <w:t>rozporządzenia wydanego na wniosek zainteresowanych rad gmin</w:t>
      </w:r>
      <w:bookmarkEnd w:id="8"/>
      <w:r w:rsidRPr="002978CB">
        <w:t>, otrzymuje dodatkowe dochody z tytułu udziału w podatku dochodowym od osób fizycznych, w okresie 5</w:t>
      </w:r>
      <w:r w:rsidR="009B1A60">
        <w:t> </w:t>
      </w:r>
      <w:r w:rsidRPr="002978CB">
        <w:t>lat, począwszy od dnia 1 stycznia roku, w</w:t>
      </w:r>
      <w:r w:rsidR="00E45052">
        <w:t xml:space="preserve"> </w:t>
      </w:r>
      <w:r w:rsidRPr="002978CB">
        <w:t xml:space="preserve">którym </w:t>
      </w:r>
      <w:r w:rsidR="00804715">
        <w:t>nastąpiło połączenie</w:t>
      </w:r>
      <w:r w:rsidRPr="002978CB">
        <w:t xml:space="preserve">, w wysokości </w:t>
      </w:r>
      <w:r w:rsidR="00BC5EFA">
        <w:t xml:space="preserve">0,4 </w:t>
      </w:r>
      <w:r w:rsidR="00DD2F02" w:rsidRPr="00574567">
        <w:t xml:space="preserve">punktu procentowego </w:t>
      </w:r>
      <w:r w:rsidRPr="00574567">
        <w:t>dochodu z</w:t>
      </w:r>
      <w:r w:rsidR="00E45052">
        <w:t xml:space="preserve"> </w:t>
      </w:r>
      <w:r w:rsidRPr="00574567">
        <w:t>tytułu udziału w podatku dochodowym od osób fizycznych ustalonego dla łączących się gmin.</w:t>
      </w:r>
    </w:p>
    <w:p w14:paraId="491B98A5" w14:textId="2C1C0450" w:rsidR="002978CB" w:rsidRPr="00574567" w:rsidRDefault="002978CB" w:rsidP="009F41B0">
      <w:pPr>
        <w:pStyle w:val="USTustnpkodeksu"/>
      </w:pPr>
      <w:r w:rsidRPr="00574567">
        <w:lastRenderedPageBreak/>
        <w:t xml:space="preserve">2. Dla gminy powstałej w wyniku połączenia gmin, w drodze </w:t>
      </w:r>
      <w:r w:rsidR="009B1A60" w:rsidRPr="00574567">
        <w:t>rozporządzenia wydanego na wniosek zainteresowanych rad gmin</w:t>
      </w:r>
      <w:r w:rsidRPr="00574567">
        <w:t>, dla której dochód z tytułu udziału w podatku dochodowym od osób fizycznych w przeliczeniu na jednego mieszkańca jest niższy od dochodu z tytułu udziału w podatku dochodowym od osób fizycznych dla wszystkich gmin w</w:t>
      </w:r>
      <w:r w:rsidR="00113EAF">
        <w:t> </w:t>
      </w:r>
      <w:r w:rsidRPr="00574567">
        <w:t>kraju w przeliczeniu na jednego mieszkańca, dodatkowy dochód , o którym mowa w ust. 1</w:t>
      </w:r>
      <w:r w:rsidR="00983351" w:rsidRPr="00574567">
        <w:t>,</w:t>
      </w:r>
      <w:r w:rsidRPr="00574567">
        <w:t xml:space="preserve"> w okresie 5 lat, począwszy od dnia 1 stycznia roku, w którym </w:t>
      </w:r>
      <w:r w:rsidR="00804715" w:rsidRPr="00574567">
        <w:t>nastąpiło połączenie</w:t>
      </w:r>
      <w:r w:rsidRPr="00574567">
        <w:t xml:space="preserve">, zwiększa się o wskaźnik </w:t>
      </w:r>
      <w:proofErr w:type="spellStart"/>
      <w:r w:rsidRPr="00574567">
        <w:t>Zg</w:t>
      </w:r>
      <w:proofErr w:type="spellEnd"/>
      <w:r w:rsidRPr="00574567">
        <w:t>, wyrażony wzorem:</w:t>
      </w:r>
    </w:p>
    <w:p w14:paraId="3F83B155" w14:textId="105F9214" w:rsidR="009F41B0" w:rsidRPr="00574567" w:rsidRDefault="009F41B0" w:rsidP="009F41B0">
      <w:pPr>
        <w:pStyle w:val="WMATFIZCHEMwzrmatfizlubchem"/>
      </w:pPr>
      <w:proofErr w:type="spellStart"/>
      <w:r w:rsidRPr="00574567">
        <w:t>Zg</w:t>
      </w:r>
      <w:proofErr w:type="spellEnd"/>
      <w:r w:rsidRPr="00574567">
        <w:t xml:space="preserve"> = </w:t>
      </w:r>
      <w:r w:rsidR="00BC5EFA">
        <w:t xml:space="preserve">0,4 </w:t>
      </w:r>
      <w:r w:rsidR="00DD2F02" w:rsidRPr="00574567">
        <w:t>punktu procentowego</w:t>
      </w:r>
      <w:r w:rsidRPr="00574567">
        <w:t xml:space="preserve"> × </w:t>
      </w:r>
      <w:proofErr w:type="spellStart"/>
      <w:r w:rsidRPr="00574567">
        <w:t>ŚPg</w:t>
      </w:r>
      <w:proofErr w:type="spellEnd"/>
      <w:r w:rsidRPr="00574567">
        <w:t>/</w:t>
      </w:r>
      <w:proofErr w:type="spellStart"/>
      <w:r w:rsidRPr="00574567">
        <w:t>Śg</w:t>
      </w:r>
      <w:proofErr w:type="spellEnd"/>
      <w:r w:rsidR="00352B87">
        <w:t>,</w:t>
      </w:r>
    </w:p>
    <w:p w14:paraId="3A321892" w14:textId="77777777" w:rsidR="002978CB" w:rsidRPr="002978CB" w:rsidRDefault="002978CB" w:rsidP="001E67CF">
      <w:pPr>
        <w:pStyle w:val="LEGWMATFIZCHEMlegendawzorumatfizlubchem"/>
      </w:pPr>
      <w:r w:rsidRPr="002978CB">
        <w:t>w którym poszczególne symbole oznaczają:</w:t>
      </w:r>
    </w:p>
    <w:p w14:paraId="2EE57EA5" w14:textId="7C11378F" w:rsidR="002978CB" w:rsidRPr="002978CB" w:rsidRDefault="002978CB" w:rsidP="009F41B0">
      <w:pPr>
        <w:pStyle w:val="LEGWMATFIZCHEMlegendawzorumatfizlubchem"/>
      </w:pPr>
      <w:proofErr w:type="spellStart"/>
      <w:r w:rsidRPr="002978CB">
        <w:rPr>
          <w:rFonts w:hint="eastAsia"/>
        </w:rPr>
        <w:t>Ś</w:t>
      </w:r>
      <w:r w:rsidRPr="002978CB">
        <w:t>Pg</w:t>
      </w:r>
      <w:proofErr w:type="spellEnd"/>
      <w:r w:rsidRPr="002978CB">
        <w:t xml:space="preserve"> </w:t>
      </w:r>
      <w:r w:rsidR="0011786A" w:rsidRPr="0011786A">
        <w:t>–</w:t>
      </w:r>
      <w:r w:rsidRPr="002978CB">
        <w:t xml:space="preserve"> iloraz dochodów z tytułu udziału w podatku dochodowym od osób fizycznych dla wszystkich gmin w kraju oraz wszystkich mieszkańców kraju,</w:t>
      </w:r>
    </w:p>
    <w:p w14:paraId="35383F1B" w14:textId="6F6AF768" w:rsidR="002978CB" w:rsidRPr="002978CB" w:rsidRDefault="002978CB" w:rsidP="009F41B0">
      <w:pPr>
        <w:pStyle w:val="LEGWMATFIZCHEMlegendawzorumatfizlubchem"/>
      </w:pPr>
      <w:proofErr w:type="spellStart"/>
      <w:r w:rsidRPr="002978CB">
        <w:rPr>
          <w:rFonts w:hint="eastAsia"/>
        </w:rPr>
        <w:t>Ś</w:t>
      </w:r>
      <w:r w:rsidRPr="002978CB">
        <w:t>g</w:t>
      </w:r>
      <w:proofErr w:type="spellEnd"/>
      <w:r w:rsidRPr="002978CB">
        <w:t xml:space="preserve"> </w:t>
      </w:r>
      <w:r w:rsidR="0011786A" w:rsidRPr="0011786A">
        <w:t>–</w:t>
      </w:r>
      <w:r w:rsidRPr="002978CB">
        <w:t xml:space="preserve"> iloraz dochodów z tytułu udziału w podatku dochodowym od osób fizycznych w</w:t>
      </w:r>
      <w:r w:rsidR="00113EAF">
        <w:t> </w:t>
      </w:r>
      <w:r w:rsidRPr="002978CB">
        <w:t>nowej gminie oraz liczby mieszkańców tej gminy.</w:t>
      </w:r>
    </w:p>
    <w:p w14:paraId="49D9CD5E" w14:textId="620AA727" w:rsidR="002978CB" w:rsidRPr="002978CB" w:rsidRDefault="002978CB" w:rsidP="009F41B0">
      <w:pPr>
        <w:pStyle w:val="USTustnpkodeksu"/>
      </w:pPr>
      <w:r w:rsidRPr="002978CB">
        <w:t xml:space="preserve">3. Wartości oznaczone symbolami </w:t>
      </w:r>
      <w:proofErr w:type="spellStart"/>
      <w:r w:rsidRPr="002978CB">
        <w:t>ŚPg</w:t>
      </w:r>
      <w:proofErr w:type="spellEnd"/>
      <w:r w:rsidRPr="002978CB">
        <w:t xml:space="preserve"> oraz </w:t>
      </w:r>
      <w:proofErr w:type="spellStart"/>
      <w:r w:rsidRPr="002978CB">
        <w:t>Śg</w:t>
      </w:r>
      <w:proofErr w:type="spellEnd"/>
      <w:r w:rsidRPr="002978CB">
        <w:t xml:space="preserve"> oblicza się na podstawie danych za rok poprzedzający rok, w którym podjęto uchwały.</w:t>
      </w:r>
    </w:p>
    <w:p w14:paraId="43A871D4" w14:textId="24D99813" w:rsidR="002978CB" w:rsidRPr="002978CB" w:rsidRDefault="002978CB" w:rsidP="009F41B0">
      <w:pPr>
        <w:pStyle w:val="USTustnpkodeksu"/>
      </w:pPr>
      <w:r w:rsidRPr="002978CB">
        <w:t>4. Dochodów z tytułu zwiększonych udziałów, o których mowa w ust. 1</w:t>
      </w:r>
      <w:r w:rsidR="0011786A" w:rsidRPr="0011786A">
        <w:t>–</w:t>
      </w:r>
      <w:r w:rsidRPr="002978CB">
        <w:t xml:space="preserve">3, nie zalicza się do </w:t>
      </w:r>
      <w:r w:rsidR="00983351">
        <w:t xml:space="preserve">podstawowych </w:t>
      </w:r>
      <w:r w:rsidRPr="002978CB">
        <w:t xml:space="preserve">dochodów </w:t>
      </w:r>
      <w:r w:rsidR="00983351">
        <w:t>podatkowych</w:t>
      </w:r>
      <w:r w:rsidR="00E45052">
        <w:t xml:space="preserve"> </w:t>
      </w:r>
      <w:r w:rsidRPr="002978CB">
        <w:t>w rozumieniu ustawy.</w:t>
      </w:r>
    </w:p>
    <w:p w14:paraId="3023B453" w14:textId="3AD02C74" w:rsidR="002978CB" w:rsidRPr="002978CB" w:rsidRDefault="002978CB" w:rsidP="009F41B0">
      <w:pPr>
        <w:pStyle w:val="USTustnpkodeksu"/>
      </w:pPr>
      <w:r w:rsidRPr="002978CB">
        <w:t>5. Przepisy ust. 1</w:t>
      </w:r>
      <w:r w:rsidR="0011786A" w:rsidRPr="0011786A">
        <w:t>–</w:t>
      </w:r>
      <w:r w:rsidRPr="002978CB">
        <w:t xml:space="preserve">4 stosuje się odpowiednio do powiatu powstałego w wyniku połączenia dwóch lub więcej powiatów, w drodze </w:t>
      </w:r>
      <w:r w:rsidR="009B1A60">
        <w:t>r</w:t>
      </w:r>
      <w:r w:rsidR="009B1A60" w:rsidRPr="009B1A60">
        <w:t>ozporządzeni</w:t>
      </w:r>
      <w:r w:rsidR="009B1A60">
        <w:t>a</w:t>
      </w:r>
      <w:r w:rsidR="009B1A60" w:rsidRPr="009B1A60">
        <w:t xml:space="preserve"> wydane</w:t>
      </w:r>
      <w:r w:rsidR="009B1A60">
        <w:t>go</w:t>
      </w:r>
      <w:r w:rsidR="009B1A60" w:rsidRPr="009B1A60">
        <w:t xml:space="preserve"> na wniosek zainteresowan</w:t>
      </w:r>
      <w:r w:rsidR="009B1A60">
        <w:t xml:space="preserve">ych </w:t>
      </w:r>
      <w:r w:rsidR="009B1A60" w:rsidRPr="009B1A60">
        <w:t xml:space="preserve">rad </w:t>
      </w:r>
      <w:r w:rsidR="00983351">
        <w:t>powiatów</w:t>
      </w:r>
      <w:r w:rsidRPr="002978CB">
        <w:t>.</w:t>
      </w:r>
    </w:p>
    <w:p w14:paraId="64C9939D" w14:textId="0B3FE01E" w:rsidR="002978CB" w:rsidRPr="002978CB" w:rsidRDefault="002978CB" w:rsidP="009F41B0">
      <w:pPr>
        <w:pStyle w:val="ROZDZODDZOZNoznaczenierozdziauluboddziau"/>
      </w:pPr>
      <w:r w:rsidRPr="002978CB">
        <w:t>Rozdział 8</w:t>
      </w:r>
    </w:p>
    <w:p w14:paraId="2430E878" w14:textId="2C859899" w:rsidR="002978CB" w:rsidRPr="002978CB" w:rsidRDefault="002978CB" w:rsidP="009F41B0">
      <w:pPr>
        <w:pStyle w:val="ROZDZODDZPRZEDMprzedmiotregulacjirozdziauluboddziau"/>
      </w:pPr>
      <w:r w:rsidRPr="002978CB">
        <w:t>Dotacje dla jednostek samorządu terytorialnego</w:t>
      </w:r>
    </w:p>
    <w:p w14:paraId="557040DC" w14:textId="7DD98914" w:rsidR="00981774" w:rsidRDefault="002978CB" w:rsidP="009F41B0">
      <w:pPr>
        <w:pStyle w:val="ARTartustawynprozporzdzenia"/>
      </w:pPr>
      <w:r w:rsidRPr="009F41B0">
        <w:rPr>
          <w:rStyle w:val="Ppogrubienie"/>
        </w:rPr>
        <w:t>Art. 4</w:t>
      </w:r>
      <w:r w:rsidR="00DD2F02">
        <w:rPr>
          <w:rStyle w:val="Ppogrubienie"/>
        </w:rPr>
        <w:t>5</w:t>
      </w:r>
      <w:r w:rsidRPr="009F41B0">
        <w:rPr>
          <w:rStyle w:val="Ppogrubienie"/>
        </w:rPr>
        <w:t>.</w:t>
      </w:r>
      <w:r w:rsidRPr="002978CB">
        <w:t xml:space="preserve"> 1.</w:t>
      </w:r>
      <w:r w:rsidR="009F41B0">
        <w:t xml:space="preserve"> </w:t>
      </w:r>
      <w:r w:rsidR="00981774">
        <w:t>Jednostki samorządu terytorialnego mogą otrzymywać dotacje z budżetu państwa w zakresie, o którym mowa w przepisach o rozwoju regionalnym.</w:t>
      </w:r>
    </w:p>
    <w:p w14:paraId="035315CB" w14:textId="36D47A85" w:rsidR="002978CB" w:rsidRPr="009665BE" w:rsidRDefault="00981774">
      <w:pPr>
        <w:pStyle w:val="USTustnpkodeksu"/>
      </w:pPr>
      <w:r w:rsidRPr="009665BE">
        <w:t xml:space="preserve">2. </w:t>
      </w:r>
      <w:r w:rsidR="002978CB" w:rsidRPr="009665BE">
        <w:t>Jednostki samorządu terytorialnego mogą otrzymywać dotacje celowe z budżetu państwa na dofinansowanie zadań własnych:</w:t>
      </w:r>
    </w:p>
    <w:p w14:paraId="2577CA30" w14:textId="1C3BEACF" w:rsidR="002978CB" w:rsidRPr="009665BE" w:rsidRDefault="009F41B0">
      <w:pPr>
        <w:pStyle w:val="PKTpunkt"/>
      </w:pPr>
      <w:r w:rsidRPr="009665BE">
        <w:t>1</w:t>
      </w:r>
      <w:r w:rsidR="002978CB" w:rsidRPr="009665BE">
        <w:t>)</w:t>
      </w:r>
      <w:r w:rsidR="00C14C90" w:rsidRPr="009665BE">
        <w:tab/>
      </w:r>
      <w:r w:rsidR="002978CB" w:rsidRPr="009665BE">
        <w:t>z zakresu zadań inwestycyjnych szkół i placówek oświatowych;</w:t>
      </w:r>
    </w:p>
    <w:p w14:paraId="7F946B2D" w14:textId="41ABCB7F" w:rsidR="002978CB" w:rsidRPr="009665BE" w:rsidRDefault="009F41B0">
      <w:pPr>
        <w:pStyle w:val="PKTpunkt"/>
      </w:pPr>
      <w:r w:rsidRPr="009665BE">
        <w:t>2</w:t>
      </w:r>
      <w:r w:rsidR="002978CB" w:rsidRPr="009665BE">
        <w:t>)</w:t>
      </w:r>
      <w:r w:rsidR="00C14C90" w:rsidRPr="009665BE">
        <w:tab/>
      </w:r>
      <w:r w:rsidR="002978CB" w:rsidRPr="009665BE">
        <w:t>związanych z inicjatywami wspierania edukacji na obszarach wiejskich, w tym na stypendia i pomoc materialną dla młodzieży wiejskiej;</w:t>
      </w:r>
    </w:p>
    <w:p w14:paraId="7BE0A916" w14:textId="76AAA37C" w:rsidR="002978CB" w:rsidRPr="009665BE" w:rsidRDefault="009F41B0">
      <w:pPr>
        <w:pStyle w:val="PKTpunkt"/>
      </w:pPr>
      <w:r w:rsidRPr="009665BE">
        <w:t>3</w:t>
      </w:r>
      <w:r w:rsidR="002978CB" w:rsidRPr="009665BE">
        <w:t>)</w:t>
      </w:r>
      <w:r w:rsidR="00C14C90" w:rsidRPr="009665BE">
        <w:tab/>
      </w:r>
      <w:r w:rsidR="002978CB" w:rsidRPr="009665BE">
        <w:t>związanych z wdrażaniem reformy systemu oświaty, wyrównywaniem szans edukacyjnych oraz zapewnianiem kształcenia praktycznego;</w:t>
      </w:r>
    </w:p>
    <w:p w14:paraId="74C3A80D" w14:textId="6E0410FC" w:rsidR="002978CB" w:rsidRPr="009665BE" w:rsidRDefault="009F41B0">
      <w:pPr>
        <w:pStyle w:val="PKTpunkt"/>
      </w:pPr>
      <w:r w:rsidRPr="009665BE">
        <w:lastRenderedPageBreak/>
        <w:t>4</w:t>
      </w:r>
      <w:r w:rsidR="002978CB" w:rsidRPr="009665BE">
        <w:t>)</w:t>
      </w:r>
      <w:r w:rsidR="00C14C90" w:rsidRPr="009665BE">
        <w:tab/>
      </w:r>
      <w:r w:rsidR="002978CB" w:rsidRPr="009665BE">
        <w:t>realizowanych w celu zagospodarowania nieruchomości Skarbu Państwa przejętych od wojsk Federacji Rosyjskiej i przekazanych jednostce samorządu terytorialnego na podstawie przepisów ustawy z dnia 10 czerwca 1994 r. o zagospodarowaniu nieruchomości Skarbu Państwa przejętych od wojsk Federacji Rosyjskiej (Dz.</w:t>
      </w:r>
      <w:r w:rsidR="00C14C90" w:rsidRPr="009665BE">
        <w:t xml:space="preserve"> </w:t>
      </w:r>
      <w:r w:rsidR="002978CB" w:rsidRPr="009665BE">
        <w:t xml:space="preserve">U. </w:t>
      </w:r>
      <w:r w:rsidR="00871B28">
        <w:t>z 2024</w:t>
      </w:r>
      <w:r w:rsidR="00113EAF">
        <w:t> </w:t>
      </w:r>
      <w:r w:rsidR="00871B28">
        <w:t xml:space="preserve">r. </w:t>
      </w:r>
      <w:r w:rsidR="002978CB" w:rsidRPr="009665BE">
        <w:t>poz</w:t>
      </w:r>
      <w:r w:rsidR="00C14C90" w:rsidRPr="009665BE">
        <w:t>. </w:t>
      </w:r>
      <w:r w:rsidR="00871B28">
        <w:t>1180</w:t>
      </w:r>
      <w:r w:rsidR="002978CB" w:rsidRPr="009665BE">
        <w:t>);</w:t>
      </w:r>
    </w:p>
    <w:p w14:paraId="1112ECB1" w14:textId="55340E04" w:rsidR="002978CB" w:rsidRPr="009665BE" w:rsidRDefault="009F41B0">
      <w:pPr>
        <w:pStyle w:val="PKTpunkt"/>
      </w:pPr>
      <w:r w:rsidRPr="009665BE">
        <w:t>5</w:t>
      </w:r>
      <w:r w:rsidR="002978CB" w:rsidRPr="009665BE">
        <w:t>)</w:t>
      </w:r>
      <w:r w:rsidR="00C14C90" w:rsidRPr="009665BE">
        <w:tab/>
      </w:r>
      <w:r w:rsidR="002978CB" w:rsidRPr="009665BE">
        <w:t>związanych z budową i remontami obiektów sportowych oraz rozwijaniem sportu, w</w:t>
      </w:r>
      <w:r w:rsidR="00113EAF">
        <w:t> </w:t>
      </w:r>
      <w:r w:rsidR="002978CB" w:rsidRPr="009665BE">
        <w:t>szczególności wśród dzieci i młodzieży a także sportu osób niepełnosprawnych;</w:t>
      </w:r>
    </w:p>
    <w:p w14:paraId="1E0F006B" w14:textId="30E57B8B" w:rsidR="002978CB" w:rsidRPr="009665BE" w:rsidRDefault="009F41B0">
      <w:pPr>
        <w:pStyle w:val="PKTpunkt"/>
      </w:pPr>
      <w:r w:rsidRPr="009665BE">
        <w:t>6</w:t>
      </w:r>
      <w:r w:rsidR="002978CB" w:rsidRPr="009665BE">
        <w:t>)</w:t>
      </w:r>
      <w:r w:rsidR="00C14C90" w:rsidRPr="009665BE">
        <w:tab/>
      </w:r>
      <w:r w:rsidR="002978CB" w:rsidRPr="009665BE">
        <w:t xml:space="preserve">związanych z budową, remontami i utrzymaniem strzelnic oraz rozwijaniem sportu strzeleckiego, w szczególności wśród dzieci i młodzieży oraz organizacji </w:t>
      </w:r>
      <w:proofErr w:type="spellStart"/>
      <w:r w:rsidR="002978CB" w:rsidRPr="009665BE">
        <w:t>proobronnych</w:t>
      </w:r>
      <w:proofErr w:type="spellEnd"/>
      <w:r w:rsidR="002978CB" w:rsidRPr="009665BE">
        <w:t>;</w:t>
      </w:r>
    </w:p>
    <w:p w14:paraId="408FD29A" w14:textId="490A8B9D" w:rsidR="002978CB" w:rsidRPr="009665BE" w:rsidRDefault="009F41B0">
      <w:pPr>
        <w:pStyle w:val="PKTpunkt"/>
      </w:pPr>
      <w:r w:rsidRPr="009665BE">
        <w:t>7</w:t>
      </w:r>
      <w:r w:rsidR="002978CB" w:rsidRPr="009665BE">
        <w:t>)</w:t>
      </w:r>
      <w:r w:rsidR="00C14C90" w:rsidRPr="009665BE">
        <w:tab/>
      </w:r>
      <w:r w:rsidR="002978CB" w:rsidRPr="009665BE">
        <w:t xml:space="preserve">o których mowa w odrębnych przepisach </w:t>
      </w:r>
      <w:r w:rsidR="00113EAF">
        <w:t>–</w:t>
      </w:r>
      <w:r w:rsidR="002978CB" w:rsidRPr="009665BE">
        <w:t xml:space="preserve"> na zasadach w nich określonych.</w:t>
      </w:r>
    </w:p>
    <w:p w14:paraId="688F2D98" w14:textId="43642AF1" w:rsidR="002978CB" w:rsidRPr="009665BE" w:rsidRDefault="002978CB">
      <w:pPr>
        <w:pStyle w:val="USTustnpkodeksu"/>
      </w:pPr>
      <w:r w:rsidRPr="009665BE">
        <w:t xml:space="preserve">3. Dotacje z budżetu państwa na dofinansowanie zadań, o których mowa w ust. 2 pkt </w:t>
      </w:r>
      <w:r w:rsidR="000C63FC" w:rsidRPr="009665BE">
        <w:t>1</w:t>
      </w:r>
      <w:r w:rsidRPr="009665BE">
        <w:t>, mogą być udzielane do wysokości 50% planowanych wydatków jednostki samorządu terytorialnego na realizację danego zadania, o ile odrębne przepisy nie stanowią inaczej.</w:t>
      </w:r>
    </w:p>
    <w:p w14:paraId="57D4FD47" w14:textId="75A926CE" w:rsidR="002978CB" w:rsidRPr="009665BE" w:rsidRDefault="002978CB">
      <w:pPr>
        <w:pStyle w:val="USTustnpkodeksu"/>
      </w:pPr>
      <w:r w:rsidRPr="009665BE">
        <w:t xml:space="preserve">4. Jeżeli jednostka samorządu terytorialnego, która otrzymała dotację określoną w ust. 2 pkt </w:t>
      </w:r>
      <w:r w:rsidR="000C63FC" w:rsidRPr="009665BE">
        <w:t>1</w:t>
      </w:r>
      <w:r w:rsidRPr="009665BE">
        <w:t>, nie przeznaczyła w danym roku budżetowym na realizację zadania objętego dofinansowaniem, środków własnych w wysokości co najmniej 50% planowanych wydatków na jego realizację, jest obowiązana zwrócić kwotę dotacji w wysokości ustalonej jako różnica między kwotą otrzymanej dotacji a wysokością wydatków poniesionych ze środków własnych.</w:t>
      </w:r>
    </w:p>
    <w:p w14:paraId="21057D90" w14:textId="177CC6D6" w:rsidR="002978CB" w:rsidRPr="009665BE" w:rsidRDefault="002978CB">
      <w:pPr>
        <w:pStyle w:val="USTustnpkodeksu"/>
      </w:pPr>
      <w:r w:rsidRPr="009665BE">
        <w:t xml:space="preserve">5. Rozliczenie i zwrot dotacji z budżetu państwa, o której mowa w ust. 2 pkt </w:t>
      </w:r>
      <w:r w:rsidR="000C63FC" w:rsidRPr="009665BE">
        <w:t>1</w:t>
      </w:r>
      <w:r w:rsidRPr="009665BE">
        <w:t>, następuje na zasadach określonych w przepisach o finansach publicznych.</w:t>
      </w:r>
    </w:p>
    <w:p w14:paraId="6AAEBEF3" w14:textId="5C01276A" w:rsidR="002978CB" w:rsidRPr="009665BE" w:rsidRDefault="002978CB">
      <w:pPr>
        <w:pStyle w:val="USTustnpkodeksu"/>
      </w:pPr>
      <w:r w:rsidRPr="009665BE">
        <w:t xml:space="preserve">6. Podziału środków, o których mowa w ust. 2 pkt </w:t>
      </w:r>
      <w:r w:rsidR="000C63FC" w:rsidRPr="009665BE">
        <w:t>2</w:t>
      </w:r>
      <w:r w:rsidRPr="009665BE">
        <w:t xml:space="preserve"> i </w:t>
      </w:r>
      <w:r w:rsidR="000C63FC" w:rsidRPr="009665BE">
        <w:t>3</w:t>
      </w:r>
      <w:r w:rsidRPr="009665BE">
        <w:t>, na poszczególne jednostki samorządu terytorialnego dokonuje, po uzgodnieniu z wojewodami, minister właściwy do spraw oświaty i wychowania.</w:t>
      </w:r>
    </w:p>
    <w:p w14:paraId="4CE04E9D" w14:textId="07038C89" w:rsidR="002978CB" w:rsidRPr="009665BE" w:rsidRDefault="002978CB">
      <w:pPr>
        <w:pStyle w:val="USTustnpkodeksu"/>
      </w:pPr>
      <w:r w:rsidRPr="009665BE">
        <w:t xml:space="preserve">7. </w:t>
      </w:r>
      <w:r w:rsidR="00643A22" w:rsidRPr="00643A22">
        <w:t xml:space="preserve">Minister właściwy do spraw kultury fizycznej w celu udzielenia dotacji </w:t>
      </w:r>
      <w:r w:rsidR="00643812">
        <w:t xml:space="preserve">celowych </w:t>
      </w:r>
      <w:r w:rsidR="00643A22" w:rsidRPr="00643A22">
        <w:t>na dofinansowanie zadań, o których mowa w ust. 2 pkt 5</w:t>
      </w:r>
      <w:r w:rsidR="0017295E">
        <w:t>,</w:t>
      </w:r>
      <w:r w:rsidR="00643A22" w:rsidRPr="00643A22">
        <w:t xml:space="preserve"> przeprowadza nabory wniosków o dofinansowanie</w:t>
      </w:r>
      <w:r w:rsidR="008F15F2">
        <w:t xml:space="preserve"> i</w:t>
      </w:r>
      <w:r w:rsidR="00643A22" w:rsidRPr="00643A22">
        <w:t xml:space="preserve"> dokonuje podziału środków z zastosowaniem trybu konkursowego oraz przekazuje je jednostkom samorządu terytorialnego</w:t>
      </w:r>
      <w:r w:rsidRPr="009665BE">
        <w:t>.</w:t>
      </w:r>
    </w:p>
    <w:p w14:paraId="0389B5DF" w14:textId="30D2A692" w:rsidR="002978CB" w:rsidRPr="009665BE" w:rsidRDefault="00655539" w:rsidP="00AF278B">
      <w:pPr>
        <w:pStyle w:val="USTustnpkodeksu"/>
      </w:pPr>
      <w:r w:rsidRPr="009665BE">
        <w:t>8</w:t>
      </w:r>
      <w:r w:rsidR="002978CB" w:rsidRPr="009665BE">
        <w:t>. Minister Obrony Narodowej może udzielić dotacji z budżetu państwa, o których mowa</w:t>
      </w:r>
      <w:r w:rsidR="00691676">
        <w:t xml:space="preserve"> </w:t>
      </w:r>
      <w:r w:rsidR="002978CB" w:rsidRPr="009665BE">
        <w:t xml:space="preserve">w ust. 2 pkt </w:t>
      </w:r>
      <w:r w:rsidR="0024419E" w:rsidRPr="009665BE">
        <w:t>6</w:t>
      </w:r>
      <w:r w:rsidR="002978CB" w:rsidRPr="009665BE">
        <w:t>, ze środków wskazanych w art. 40 ust. 1 ustawy z dnia 11 marca 2022 r. o obronie Ojczyzny (Dz.</w:t>
      </w:r>
      <w:r w:rsidR="00C14C90" w:rsidRPr="009665BE">
        <w:t xml:space="preserve"> </w:t>
      </w:r>
      <w:r w:rsidR="002978CB" w:rsidRPr="009665BE">
        <w:t xml:space="preserve">U. </w:t>
      </w:r>
      <w:r w:rsidR="000C63FC" w:rsidRPr="009665BE">
        <w:t xml:space="preserve">z 2024 r. </w:t>
      </w:r>
      <w:r w:rsidR="002978CB" w:rsidRPr="009665BE">
        <w:t xml:space="preserve">poz. </w:t>
      </w:r>
      <w:r w:rsidR="000C63FC" w:rsidRPr="009665BE">
        <w:t>248</w:t>
      </w:r>
      <w:r w:rsidR="00871B28">
        <w:t>, 834</w:t>
      </w:r>
      <w:r w:rsidR="00DF0097">
        <w:t xml:space="preserve">, </w:t>
      </w:r>
      <w:r w:rsidR="00871B28">
        <w:t>1089</w:t>
      </w:r>
      <w:r w:rsidR="00DF0097">
        <w:t>, 1222 i 1248</w:t>
      </w:r>
      <w:r w:rsidR="002978CB" w:rsidRPr="009665BE">
        <w:t>)</w:t>
      </w:r>
      <w:r w:rsidR="00691676">
        <w:t xml:space="preserve">. </w:t>
      </w:r>
      <w:r w:rsidR="00691676" w:rsidRPr="009665BE">
        <w:t>Minister Obrony Narodowej</w:t>
      </w:r>
      <w:r w:rsidR="00691676" w:rsidRPr="00643A22">
        <w:t xml:space="preserve"> w celu udzielenia dotacji </w:t>
      </w:r>
      <w:r w:rsidR="00691676">
        <w:t xml:space="preserve">celowych </w:t>
      </w:r>
      <w:r w:rsidR="00691676" w:rsidRPr="00643A22">
        <w:t xml:space="preserve">na dofinansowanie zadań, o których mowa w ust. 2 pkt </w:t>
      </w:r>
      <w:r w:rsidR="00691676">
        <w:t>6,</w:t>
      </w:r>
      <w:r w:rsidR="00691676" w:rsidRPr="00643A22">
        <w:t xml:space="preserve"> przeprowadza nabory wniosków o dofinansowanie</w:t>
      </w:r>
      <w:r w:rsidR="00691676">
        <w:t xml:space="preserve"> i</w:t>
      </w:r>
      <w:r w:rsidR="00691676" w:rsidRPr="00643A22">
        <w:t xml:space="preserve"> dokonuje podziału środków z zastosowaniem trybu konkursowego oraz przekazuje je jednostkom samorządu terytorialnego</w:t>
      </w:r>
      <w:r w:rsidR="00691676" w:rsidRPr="009665BE">
        <w:t>.</w:t>
      </w:r>
    </w:p>
    <w:p w14:paraId="03C0D3ED" w14:textId="73612B90" w:rsidR="001D236D" w:rsidRDefault="004971D0" w:rsidP="001D236D">
      <w:pPr>
        <w:pStyle w:val="USTustnpkodeksu"/>
      </w:pPr>
      <w:r>
        <w:lastRenderedPageBreak/>
        <w:t>9</w:t>
      </w:r>
      <w:r w:rsidR="001D236D">
        <w:t xml:space="preserve">. </w:t>
      </w:r>
      <w:r w:rsidR="00655539" w:rsidRPr="009665BE">
        <w:t>Minister właściwy do spraw kultury fizycznej</w:t>
      </w:r>
      <w:r w:rsidR="00E77697">
        <w:t xml:space="preserve"> </w:t>
      </w:r>
      <w:r w:rsidR="001D236D" w:rsidRPr="00BA5E0E">
        <w:t>określi, w drodze rozporządzenia</w:t>
      </w:r>
      <w:r w:rsidR="001D236D">
        <w:t>:</w:t>
      </w:r>
    </w:p>
    <w:p w14:paraId="178EDE80" w14:textId="03437B7C" w:rsidR="001D236D" w:rsidRPr="00643A22" w:rsidRDefault="001D236D" w:rsidP="00C75DD2">
      <w:pPr>
        <w:pStyle w:val="PKTpunkt"/>
      </w:pPr>
      <w:r w:rsidRPr="00C75DD2">
        <w:t>1)</w:t>
      </w:r>
      <w:r w:rsidR="009E7413">
        <w:tab/>
      </w:r>
      <w:r w:rsidRPr="00643A22">
        <w:t>zakres zadań, o których mowa w ust. 2 pkt 5</w:t>
      </w:r>
      <w:r w:rsidR="00E77697">
        <w:t>,</w:t>
      </w:r>
      <w:r w:rsidRPr="00643A22">
        <w:t xml:space="preserve"> </w:t>
      </w:r>
    </w:p>
    <w:p w14:paraId="5EFA9F34" w14:textId="4EE4F02E" w:rsidR="001D236D" w:rsidRPr="00643A22" w:rsidRDefault="001D236D">
      <w:pPr>
        <w:pStyle w:val="PKTpunkt"/>
      </w:pPr>
      <w:r w:rsidRPr="00643A22">
        <w:t xml:space="preserve">2) </w:t>
      </w:r>
      <w:r w:rsidR="009E7413">
        <w:tab/>
      </w:r>
      <w:r w:rsidRPr="00643A22">
        <w:t>sposób i tryb udzielania</w:t>
      </w:r>
      <w:r w:rsidR="003B53EE" w:rsidRPr="00643A22">
        <w:t xml:space="preserve"> dotacji</w:t>
      </w:r>
      <w:r w:rsidR="00643A22" w:rsidRPr="00643A22">
        <w:t xml:space="preserve"> </w:t>
      </w:r>
      <w:r w:rsidR="0079636D">
        <w:t>celowych</w:t>
      </w:r>
      <w:r w:rsidR="00643A22" w:rsidRPr="00643A22">
        <w:t>, w tym</w:t>
      </w:r>
      <w:r w:rsidR="00A656E7">
        <w:t xml:space="preserve"> sposób </w:t>
      </w:r>
      <w:r w:rsidR="00643A22" w:rsidRPr="00643A22">
        <w:t xml:space="preserve">ogłoszenia naboru wniosków o </w:t>
      </w:r>
      <w:r w:rsidR="0079636D">
        <w:t>udzielenie dotacji</w:t>
      </w:r>
      <w:r w:rsidR="00A656E7" w:rsidRPr="00A656E7">
        <w:t xml:space="preserve"> </w:t>
      </w:r>
      <w:r w:rsidR="00A656E7">
        <w:t>celowych</w:t>
      </w:r>
      <w:r w:rsidR="0012714B">
        <w:t>,</w:t>
      </w:r>
      <w:r w:rsidR="00A656E7">
        <w:t xml:space="preserve"> </w:t>
      </w:r>
      <w:r w:rsidR="00A656E7" w:rsidRPr="00643A22">
        <w:t xml:space="preserve">oraz </w:t>
      </w:r>
      <w:r w:rsidR="00A656E7">
        <w:t xml:space="preserve">ich </w:t>
      </w:r>
      <w:r w:rsidR="00A656E7" w:rsidRPr="00643A22">
        <w:t>rozliczania</w:t>
      </w:r>
      <w:r w:rsidR="00E77697">
        <w:t>,</w:t>
      </w:r>
    </w:p>
    <w:p w14:paraId="031EFEE0" w14:textId="3FDEEE07" w:rsidR="00655539" w:rsidRPr="00643A22" w:rsidRDefault="001D236D">
      <w:pPr>
        <w:pStyle w:val="PKTpunkt"/>
      </w:pPr>
      <w:r w:rsidRPr="00643A22">
        <w:t xml:space="preserve">3) </w:t>
      </w:r>
      <w:r w:rsidR="009E7413">
        <w:tab/>
      </w:r>
      <w:r w:rsidR="00643A22" w:rsidRPr="00643A22">
        <w:t xml:space="preserve">zakres wniosku o udzielenie </w:t>
      </w:r>
      <w:r w:rsidR="0079636D">
        <w:t xml:space="preserve">dotacji </w:t>
      </w:r>
      <w:r w:rsidR="00A656E7">
        <w:t xml:space="preserve">celowej </w:t>
      </w:r>
      <w:r w:rsidRPr="00643A22">
        <w:t>oraz wymagane dokumenty</w:t>
      </w:r>
      <w:r w:rsidR="00643A22" w:rsidRPr="00643A22">
        <w:t>,</w:t>
      </w:r>
    </w:p>
    <w:p w14:paraId="6D8B8FC7" w14:textId="665E60CD" w:rsidR="00643A22" w:rsidRPr="00643A22" w:rsidRDefault="00643A22">
      <w:pPr>
        <w:pStyle w:val="PKTpunkt"/>
      </w:pPr>
      <w:r w:rsidRPr="00643A22">
        <w:t xml:space="preserve">4) </w:t>
      </w:r>
      <w:r w:rsidR="009E7413">
        <w:tab/>
      </w:r>
      <w:r w:rsidRPr="00643A22">
        <w:t xml:space="preserve">elementy umowy o </w:t>
      </w:r>
      <w:r w:rsidR="0079636D">
        <w:t>udzielenie dotacji</w:t>
      </w:r>
      <w:r w:rsidR="00A656E7">
        <w:t xml:space="preserve"> celowej</w:t>
      </w:r>
      <w:r w:rsidR="00A674F9">
        <w:t>,</w:t>
      </w:r>
    </w:p>
    <w:p w14:paraId="6604A724" w14:textId="3D9EF899" w:rsidR="00E77697" w:rsidRDefault="00643A22">
      <w:pPr>
        <w:pStyle w:val="PKTpunkt"/>
      </w:pPr>
      <w:r w:rsidRPr="00643A22">
        <w:t xml:space="preserve">5) </w:t>
      </w:r>
      <w:r w:rsidR="009E7413">
        <w:tab/>
      </w:r>
      <w:r w:rsidRPr="00643A22">
        <w:t>sposób i tryb kontroli realizacji zadań</w:t>
      </w:r>
    </w:p>
    <w:p w14:paraId="1DE94C0B" w14:textId="0CDCCBEE" w:rsidR="00643A22" w:rsidRPr="00643A22" w:rsidRDefault="009E7413" w:rsidP="0012714B">
      <w:pPr>
        <w:pStyle w:val="CZWSPP1wTABELIczwsppoziomu1numeracjiwtabeli"/>
      </w:pPr>
      <w:r>
        <w:rPr>
          <w:rFonts w:cs="Times"/>
        </w:rPr>
        <w:t>–</w:t>
      </w:r>
      <w:r w:rsidR="00E77697">
        <w:t xml:space="preserve"> </w:t>
      </w:r>
      <w:r w:rsidR="00E77697" w:rsidRPr="00E77697">
        <w:t>uwzględniając w szczególności znaczenie i charakter zadań związanych z budową i remontami obiektów sportowych oraz rozwijaniem sportu przede wszystkim wśród dzieci i młodzieży, a także sportu osób niepełnosprawnych</w:t>
      </w:r>
      <w:r w:rsidR="00643A22" w:rsidRPr="00643A22">
        <w:t>.</w:t>
      </w:r>
    </w:p>
    <w:p w14:paraId="1511D7F8" w14:textId="0C67710E" w:rsidR="00E77697" w:rsidRDefault="002978CB" w:rsidP="004971D0">
      <w:pPr>
        <w:pStyle w:val="USTustnpkodeksu"/>
      </w:pPr>
      <w:r w:rsidRPr="009665BE">
        <w:t>1</w:t>
      </w:r>
      <w:r w:rsidR="004971D0">
        <w:t>0</w:t>
      </w:r>
      <w:r w:rsidRPr="009665BE">
        <w:t xml:space="preserve">. </w:t>
      </w:r>
      <w:r w:rsidR="004971D0" w:rsidRPr="004971D0">
        <w:t>Minister Obrony Narodowej określi, w drodze rozporządzenia</w:t>
      </w:r>
      <w:r w:rsidR="00E77697">
        <w:t>:</w:t>
      </w:r>
    </w:p>
    <w:p w14:paraId="3A2D42C4" w14:textId="37C58C24" w:rsidR="00C32951" w:rsidRDefault="00E77697" w:rsidP="00C32951">
      <w:pPr>
        <w:pStyle w:val="PKTpunkt"/>
      </w:pPr>
      <w:r>
        <w:t>1)</w:t>
      </w:r>
      <w:r w:rsidR="009E7413">
        <w:tab/>
      </w:r>
      <w:r w:rsidR="004971D0" w:rsidRPr="004971D0">
        <w:t xml:space="preserve">zakres zadań, o których mowa w ust. 2 pkt 6, </w:t>
      </w:r>
    </w:p>
    <w:p w14:paraId="6CD45B0F" w14:textId="349AEFE9" w:rsidR="0079636D" w:rsidRDefault="00E77697" w:rsidP="00C32951">
      <w:pPr>
        <w:pStyle w:val="PKTpunkt"/>
      </w:pPr>
      <w:r>
        <w:t>2)</w:t>
      </w:r>
      <w:r w:rsidR="009E7413">
        <w:tab/>
      </w:r>
      <w:r w:rsidR="004971D0" w:rsidRPr="004971D0">
        <w:t>sposób i</w:t>
      </w:r>
      <w:r w:rsidR="00113EAF">
        <w:t> </w:t>
      </w:r>
      <w:r w:rsidR="004971D0" w:rsidRPr="004971D0">
        <w:t xml:space="preserve">tryb udzielania dotacji </w:t>
      </w:r>
      <w:r w:rsidR="00A656E7">
        <w:t>celowych</w:t>
      </w:r>
      <w:r w:rsidR="004971D0" w:rsidRPr="004971D0">
        <w:t xml:space="preserve"> </w:t>
      </w:r>
    </w:p>
    <w:p w14:paraId="51B55D54" w14:textId="0CD7F409" w:rsidR="002978CB" w:rsidRPr="009665BE" w:rsidRDefault="009E7413" w:rsidP="00C32951">
      <w:pPr>
        <w:pStyle w:val="CZWSPPKTczwsplnapunktw"/>
      </w:pPr>
      <w:r>
        <w:rPr>
          <w:rFonts w:cs="Times"/>
        </w:rPr>
        <w:t>–</w:t>
      </w:r>
      <w:r w:rsidR="0079636D">
        <w:t xml:space="preserve"> </w:t>
      </w:r>
      <w:r w:rsidR="004971D0" w:rsidRPr="004971D0">
        <w:t xml:space="preserve">uwzględniając znaczenie i charakter zadań związanych z budową i remontami strzelnic oraz rozwijaniem sportu strzeleckiego, w szczególności wśród dzieci i młodzieży oraz organizacji </w:t>
      </w:r>
      <w:proofErr w:type="spellStart"/>
      <w:r w:rsidR="004971D0" w:rsidRPr="004971D0">
        <w:t>proobronnych</w:t>
      </w:r>
      <w:proofErr w:type="spellEnd"/>
      <w:r w:rsidR="004971D0" w:rsidRPr="004971D0">
        <w:t>,</w:t>
      </w:r>
      <w:r w:rsidR="00F51311">
        <w:t xml:space="preserve"> a także</w:t>
      </w:r>
      <w:r w:rsidR="004971D0" w:rsidRPr="004971D0">
        <w:t xml:space="preserve"> konieczność efektywnego wykorzystania </w:t>
      </w:r>
      <w:r w:rsidR="00A656E7">
        <w:t>otrzymanych dotacji celowych</w:t>
      </w:r>
      <w:r w:rsidR="00C32951">
        <w:t>.</w:t>
      </w:r>
      <w:r w:rsidR="00A656E7">
        <w:t xml:space="preserve"> </w:t>
      </w:r>
    </w:p>
    <w:p w14:paraId="35CA492A" w14:textId="11B3385B" w:rsidR="002978CB" w:rsidRPr="002978CB" w:rsidRDefault="002978CB" w:rsidP="002C099F">
      <w:pPr>
        <w:pStyle w:val="ARTartustawynprozporzdzenia"/>
      </w:pPr>
      <w:r w:rsidRPr="002C099F">
        <w:rPr>
          <w:rStyle w:val="Ppogrubienie"/>
        </w:rPr>
        <w:t>Art. 4</w:t>
      </w:r>
      <w:r w:rsidR="000C63FC">
        <w:rPr>
          <w:rStyle w:val="Ppogrubienie"/>
        </w:rPr>
        <w:t>6</w:t>
      </w:r>
      <w:r w:rsidRPr="002C099F">
        <w:rPr>
          <w:rStyle w:val="Ppogrubienie"/>
        </w:rPr>
        <w:t>.</w:t>
      </w:r>
      <w:r w:rsidRPr="002978CB">
        <w:t xml:space="preserve"> 1. Jednostki samorządu terytorialnego mogą otrzymywać</w:t>
      </w:r>
      <w:r w:rsidR="00A656E7">
        <w:t xml:space="preserve"> z budżetu </w:t>
      </w:r>
      <w:r w:rsidR="006D4FD6">
        <w:t>państwa</w:t>
      </w:r>
      <w:r w:rsidRPr="002978CB">
        <w:t xml:space="preserve"> dotacje </w:t>
      </w:r>
      <w:r w:rsidR="00A656E7">
        <w:t xml:space="preserve">celowe </w:t>
      </w:r>
      <w:r w:rsidRPr="002978CB">
        <w:t>na budowę i</w:t>
      </w:r>
      <w:r w:rsidR="00113EAF">
        <w:t> </w:t>
      </w:r>
      <w:r w:rsidRPr="002978CB">
        <w:t xml:space="preserve">remonty pomników upamiętniających </w:t>
      </w:r>
      <w:r w:rsidR="009665BE" w:rsidRPr="009665BE">
        <w:t>historię Wojska Polskiego i tradycje oręża polskiego</w:t>
      </w:r>
      <w:r w:rsidRPr="002978CB">
        <w:t>.</w:t>
      </w:r>
    </w:p>
    <w:p w14:paraId="2C65AE72" w14:textId="335E0099" w:rsidR="002978CB" w:rsidRPr="002978CB" w:rsidRDefault="002978CB" w:rsidP="002C099F">
      <w:pPr>
        <w:pStyle w:val="USTustnpkodeksu"/>
      </w:pPr>
      <w:r w:rsidRPr="002978CB">
        <w:t xml:space="preserve">2. Minister Obrony Narodowej może udzielić dotacji, o których mowa w ust. 1, ze środków, o których mowa w art. 40 ust. 1 ustawy z dnia 11 marca 2022 r. o obronie Ojczyzny. </w:t>
      </w:r>
    </w:p>
    <w:p w14:paraId="2F79B716" w14:textId="3FBD91A2" w:rsidR="009665BE" w:rsidRDefault="009665BE" w:rsidP="009665BE">
      <w:pPr>
        <w:pStyle w:val="USTustnpkodeksu"/>
      </w:pPr>
      <w:r w:rsidRPr="009665BE">
        <w:t>3. Dotację, o której mowa w ust. 1, udziela się jednostce samorządu terytorialnego, na obszarze której ma być realizowana budowa lub remont pomnika.</w:t>
      </w:r>
    </w:p>
    <w:p w14:paraId="6688C632" w14:textId="0AB499D6" w:rsidR="00D57C59" w:rsidRPr="009665BE" w:rsidRDefault="00D57C59" w:rsidP="00D57C59">
      <w:pPr>
        <w:pStyle w:val="USTustnpkodeksu"/>
      </w:pPr>
      <w:r>
        <w:t xml:space="preserve">4. </w:t>
      </w:r>
      <w:r w:rsidRPr="00D57C59">
        <w:t>Dotacje, o których mowa w ust. 1, udzielane są</w:t>
      </w:r>
      <w:r>
        <w:t xml:space="preserve"> </w:t>
      </w:r>
      <w:r w:rsidRPr="00D57C59">
        <w:t>na podstawie przeprowadzonego przez Ministra Obrony</w:t>
      </w:r>
      <w:r>
        <w:t xml:space="preserve"> </w:t>
      </w:r>
      <w:r w:rsidRPr="00D57C59">
        <w:t>Narodowej konkursu ofert</w:t>
      </w:r>
      <w:r>
        <w:t>.</w:t>
      </w:r>
    </w:p>
    <w:p w14:paraId="7E16A2AA" w14:textId="2385A65F" w:rsidR="009665BE" w:rsidRPr="0081220E" w:rsidRDefault="00D57C59">
      <w:pPr>
        <w:pStyle w:val="USTustnpkodeksu"/>
      </w:pPr>
      <w:r>
        <w:t>5</w:t>
      </w:r>
      <w:r w:rsidR="009665BE" w:rsidRPr="0081220E">
        <w:t>. Minister Obrony Narodowej może dokonywać kontroli i oceny realizacji zadania, w</w:t>
      </w:r>
      <w:r w:rsidR="0081220E">
        <w:t> </w:t>
      </w:r>
      <w:r w:rsidR="009665BE" w:rsidRPr="0081220E">
        <w:t xml:space="preserve">szczególności: </w:t>
      </w:r>
    </w:p>
    <w:p w14:paraId="456B4F8A" w14:textId="77777777" w:rsidR="009665BE" w:rsidRPr="009665BE" w:rsidRDefault="009665BE" w:rsidP="00CE1876">
      <w:pPr>
        <w:pStyle w:val="PKTpunkt"/>
      </w:pPr>
      <w:r w:rsidRPr="009665BE">
        <w:t>1)</w:t>
      </w:r>
      <w:r w:rsidRPr="009665BE">
        <w:tab/>
        <w:t>stopnia realizacji zadania;</w:t>
      </w:r>
    </w:p>
    <w:p w14:paraId="40D73DAB" w14:textId="77777777" w:rsidR="009665BE" w:rsidRPr="009665BE" w:rsidRDefault="009665BE" w:rsidP="00CE1876">
      <w:pPr>
        <w:pStyle w:val="PKTpunkt"/>
      </w:pPr>
      <w:r w:rsidRPr="009665BE">
        <w:t>2)</w:t>
      </w:r>
      <w:r w:rsidRPr="009665BE">
        <w:tab/>
        <w:t xml:space="preserve">efektywności, rzetelności i jakości realizacji zadania; </w:t>
      </w:r>
    </w:p>
    <w:p w14:paraId="1C65AF7A" w14:textId="71D892F9" w:rsidR="009665BE" w:rsidRPr="009665BE" w:rsidRDefault="009665BE" w:rsidP="00CE1876">
      <w:pPr>
        <w:pStyle w:val="PKTpunkt"/>
      </w:pPr>
      <w:r w:rsidRPr="009665BE">
        <w:t>3)</w:t>
      </w:r>
      <w:r w:rsidRPr="009665BE">
        <w:tab/>
        <w:t>prawidłowości wykorzystania środków publicznych otrzymanych na realizację</w:t>
      </w:r>
      <w:r w:rsidR="0081220E">
        <w:t xml:space="preserve"> </w:t>
      </w:r>
      <w:r w:rsidRPr="009665BE">
        <w:t xml:space="preserve">zadania; </w:t>
      </w:r>
    </w:p>
    <w:p w14:paraId="04099372" w14:textId="77777777" w:rsidR="009665BE" w:rsidRPr="009665BE" w:rsidRDefault="009665BE" w:rsidP="00CE1876">
      <w:pPr>
        <w:pStyle w:val="PKTpunkt"/>
      </w:pPr>
      <w:r w:rsidRPr="009665BE">
        <w:t>4)</w:t>
      </w:r>
      <w:r w:rsidRPr="009665BE">
        <w:tab/>
        <w:t>prowadzenia dokumentacji związanej z realizowanym zadaniem.</w:t>
      </w:r>
    </w:p>
    <w:p w14:paraId="7E6A31C2" w14:textId="095516E5" w:rsidR="009665BE" w:rsidRPr="0081220E" w:rsidRDefault="00D57C59">
      <w:pPr>
        <w:pStyle w:val="USTustnpkodeksu"/>
      </w:pPr>
      <w:r>
        <w:lastRenderedPageBreak/>
        <w:t>6</w:t>
      </w:r>
      <w:r w:rsidR="009665BE" w:rsidRPr="0081220E">
        <w:t>. Jednostki samorządu terytorialnego składają sprawozdanie z realizacji zadań, o których mowa w ust. 1.</w:t>
      </w:r>
    </w:p>
    <w:p w14:paraId="708BD23A" w14:textId="23E5E830" w:rsidR="009665BE" w:rsidRPr="0081220E" w:rsidRDefault="00D57C59">
      <w:pPr>
        <w:pStyle w:val="USTustnpkodeksu"/>
      </w:pPr>
      <w:r>
        <w:t>7</w:t>
      </w:r>
      <w:r w:rsidR="009665BE" w:rsidRPr="0081220E">
        <w:t>. Minister Obrony Narodowej, określi</w:t>
      </w:r>
      <w:r w:rsidR="007D6D5E">
        <w:t>,</w:t>
      </w:r>
      <w:r w:rsidR="009665BE" w:rsidRPr="0081220E">
        <w:t xml:space="preserve"> w drodze rozporządzenia:</w:t>
      </w:r>
    </w:p>
    <w:p w14:paraId="3F0CFFFE" w14:textId="460934B5" w:rsidR="009665BE" w:rsidRPr="009665BE" w:rsidRDefault="009665BE" w:rsidP="00CE1876">
      <w:pPr>
        <w:pStyle w:val="PKTpunkt"/>
      </w:pPr>
      <w:r w:rsidRPr="009665BE">
        <w:t>1)</w:t>
      </w:r>
      <w:r w:rsidRPr="009665BE">
        <w:tab/>
        <w:t>zakres zadań, o których mowa w ust. 1</w:t>
      </w:r>
      <w:r w:rsidR="00F16431">
        <w:t>,</w:t>
      </w:r>
      <w:r w:rsidRPr="009665BE">
        <w:t xml:space="preserve"> </w:t>
      </w:r>
    </w:p>
    <w:p w14:paraId="70C5961A" w14:textId="6A37D13A" w:rsidR="009665BE" w:rsidRPr="009665BE" w:rsidRDefault="009665BE" w:rsidP="00CE1876">
      <w:pPr>
        <w:pStyle w:val="PKTpunkt"/>
      </w:pPr>
      <w:r w:rsidRPr="009665BE">
        <w:t>2)</w:t>
      </w:r>
      <w:r w:rsidRPr="009665BE">
        <w:tab/>
        <w:t>sposób i tryb udzielania oraz rozliczania dotacji</w:t>
      </w:r>
      <w:r w:rsidR="00F16431">
        <w:t>,</w:t>
      </w:r>
    </w:p>
    <w:p w14:paraId="671C53B0" w14:textId="7A62973A" w:rsidR="009665BE" w:rsidRPr="009665BE" w:rsidRDefault="009665BE" w:rsidP="00CE1876">
      <w:pPr>
        <w:pStyle w:val="PKTpunkt"/>
      </w:pPr>
      <w:r w:rsidRPr="009665BE">
        <w:t>3)</w:t>
      </w:r>
      <w:r w:rsidRPr="009665BE">
        <w:tab/>
      </w:r>
      <w:r w:rsidR="004971D0" w:rsidRPr="004971D0">
        <w:t>wzór oferty o udzielenie dotacji oraz wymagane dokumenty</w:t>
      </w:r>
      <w:r w:rsidR="00F16431">
        <w:t>,</w:t>
      </w:r>
    </w:p>
    <w:p w14:paraId="44C364AC" w14:textId="327B9E1D" w:rsidR="009665BE" w:rsidRPr="009665BE" w:rsidRDefault="009665BE" w:rsidP="00CE1876">
      <w:pPr>
        <w:pStyle w:val="PKTpunkt"/>
      </w:pPr>
      <w:r w:rsidRPr="009665BE">
        <w:t>4)</w:t>
      </w:r>
      <w:r w:rsidRPr="009665BE">
        <w:tab/>
        <w:t xml:space="preserve">elementy umowy </w:t>
      </w:r>
      <w:r w:rsidR="00F16431">
        <w:t>o udzielenie dotacji ,</w:t>
      </w:r>
    </w:p>
    <w:p w14:paraId="23D3D952" w14:textId="45369B29" w:rsidR="00F16431" w:rsidRDefault="009665BE" w:rsidP="00CE1876">
      <w:pPr>
        <w:pStyle w:val="PKTpunkt"/>
      </w:pPr>
      <w:r w:rsidRPr="009665BE">
        <w:t>5)</w:t>
      </w:r>
      <w:r w:rsidRPr="009665BE">
        <w:tab/>
        <w:t>elementy sprawozdania z realizacji zadań, o który</w:t>
      </w:r>
      <w:r w:rsidR="007D6D5E">
        <w:t>m</w:t>
      </w:r>
      <w:r w:rsidRPr="009665BE">
        <w:t xml:space="preserve"> mowa w ust. </w:t>
      </w:r>
      <w:r w:rsidR="007D6D5E">
        <w:t>6</w:t>
      </w:r>
    </w:p>
    <w:p w14:paraId="5244D349" w14:textId="5791862C" w:rsidR="0081220E" w:rsidRPr="002978CB" w:rsidRDefault="003F2DA4" w:rsidP="00D57C59">
      <w:pPr>
        <w:pStyle w:val="PKTpunkt"/>
        <w:ind w:left="0" w:firstLine="0"/>
      </w:pPr>
      <w:r>
        <w:t>–</w:t>
      </w:r>
      <w:r w:rsidR="00F16431">
        <w:t xml:space="preserve"> </w:t>
      </w:r>
      <w:r w:rsidR="00F16431" w:rsidRPr="0081220E">
        <w:t>uwzględniając znaczenie i charakter zadań związanych z</w:t>
      </w:r>
      <w:r w:rsidR="00113EAF">
        <w:t> </w:t>
      </w:r>
      <w:r w:rsidR="00F16431" w:rsidRPr="00F16431">
        <w:t>budową i remontami pomników upamiętniających historię Wojska Polskiego i tradycje oręża polskiego, konieczność efektywnego wykorzystania oraz rozliczenia przez jednostki samorządu terytorialnego dotacji, a także zachowania dyscypliny finansów publicznych</w:t>
      </w:r>
      <w:r w:rsidR="009665BE" w:rsidRPr="009665BE">
        <w:t>.</w:t>
      </w:r>
    </w:p>
    <w:p w14:paraId="503FC64B" w14:textId="02DEA90A" w:rsidR="002978CB" w:rsidRPr="002978CB" w:rsidRDefault="002978CB" w:rsidP="006F3BB1">
      <w:pPr>
        <w:pStyle w:val="ARTartustawynprozporzdzenia"/>
      </w:pPr>
      <w:r w:rsidRPr="000E736E">
        <w:rPr>
          <w:rStyle w:val="Ppogrubienie"/>
        </w:rPr>
        <w:t>Art. 4</w:t>
      </w:r>
      <w:r w:rsidR="00C75DD2">
        <w:rPr>
          <w:rStyle w:val="Ppogrubienie"/>
        </w:rPr>
        <w:t>7</w:t>
      </w:r>
      <w:r w:rsidRPr="000E736E">
        <w:rPr>
          <w:rStyle w:val="Ppogrubienie"/>
        </w:rPr>
        <w:t>.</w:t>
      </w:r>
      <w:r w:rsidRPr="002978CB">
        <w:t xml:space="preserve"> Środki, o których mowa w art. </w:t>
      </w:r>
      <w:r w:rsidR="00A84142">
        <w:t>3 ust. 3</w:t>
      </w:r>
      <w:r w:rsidR="00A84142" w:rsidRPr="002978CB">
        <w:t xml:space="preserve"> </w:t>
      </w:r>
      <w:r w:rsidRPr="002978CB">
        <w:t>pkt 1 i 2, są przekazywane zgodnie z</w:t>
      </w:r>
      <w:r w:rsidR="00113EAF">
        <w:t> </w:t>
      </w:r>
      <w:r w:rsidRPr="002978CB">
        <w:t>procedurami zawartymi w umowie międzynarodowej lub w umowie z przekazującym środki albo z innymi procedurami obowiązującymi przy ich wykorzystaniu.</w:t>
      </w:r>
    </w:p>
    <w:p w14:paraId="39A6F87F" w14:textId="2E870006" w:rsidR="002978CB" w:rsidRPr="002978CB" w:rsidRDefault="002978CB" w:rsidP="002C099F">
      <w:pPr>
        <w:pStyle w:val="ARTartustawynprozporzdzenia"/>
      </w:pPr>
      <w:r w:rsidRPr="000E736E">
        <w:rPr>
          <w:rStyle w:val="Ppogrubienie"/>
        </w:rPr>
        <w:t>Art. 4</w:t>
      </w:r>
      <w:r w:rsidR="00C75DD2">
        <w:rPr>
          <w:rStyle w:val="Ppogrubienie"/>
        </w:rPr>
        <w:t>8</w:t>
      </w:r>
      <w:r w:rsidRPr="000E736E">
        <w:rPr>
          <w:rStyle w:val="Ppogrubienie"/>
        </w:rPr>
        <w:t>.</w:t>
      </w:r>
      <w:r w:rsidRPr="002978CB">
        <w:t xml:space="preserve"> </w:t>
      </w:r>
      <w:r w:rsidR="00F10549">
        <w:t xml:space="preserve">1. </w:t>
      </w:r>
      <w:r w:rsidRPr="002978CB">
        <w:t>Jednostka samorządu terytorialnego realizująca zadania z zakresu administracji rządowej, na mocy porozumień zawartych z organami administracji rządowej, otrzymuje od tych organów dotacje celowe w kwocie wynikającej z zawartego porozumienia.</w:t>
      </w:r>
    </w:p>
    <w:p w14:paraId="55980464" w14:textId="68A6E85E" w:rsidR="002978CB" w:rsidRPr="00F10549" w:rsidRDefault="00F10549" w:rsidP="00F10549">
      <w:pPr>
        <w:pStyle w:val="USTustnpkodeksu"/>
      </w:pPr>
      <w:r w:rsidRPr="00F10549">
        <w:t xml:space="preserve">2. </w:t>
      </w:r>
      <w:r w:rsidR="002978CB" w:rsidRPr="00F10549">
        <w:t>Jednostka samorządu terytorialnego realizująca zadania z zakresu działania innych jednostek samorządu terytorialnego, na mocy porozumień zawartych z tymi jednostkami, otrzymuje od tych jednostek dotacje celowe w kwocie wynikającej z zawartego porozumienia, o ile odrębne przepisy nie stanowią inaczej.</w:t>
      </w:r>
    </w:p>
    <w:p w14:paraId="24CB7AF1" w14:textId="7C6C1F82" w:rsidR="00A15ED1" w:rsidRPr="00F10549" w:rsidRDefault="00F10549" w:rsidP="00F10549">
      <w:pPr>
        <w:pStyle w:val="USTustnpkodeksu"/>
      </w:pPr>
      <w:r w:rsidRPr="00F10549">
        <w:t xml:space="preserve">3. </w:t>
      </w:r>
      <w:r w:rsidR="00A15ED1" w:rsidRPr="00F10549">
        <w:t xml:space="preserve">Szczegółowe zasady i terminy przekazywania dotacji na realizację przez jednostkę samorządu terytorialnego zadań na mocy porozumień, o których mowa w </w:t>
      </w:r>
      <w:r>
        <w:t>ust</w:t>
      </w:r>
      <w:r w:rsidR="00A15ED1" w:rsidRPr="00F10549">
        <w:t xml:space="preserve">. </w:t>
      </w:r>
      <w:r>
        <w:t>1</w:t>
      </w:r>
      <w:r w:rsidR="00A15ED1" w:rsidRPr="00F10549">
        <w:t xml:space="preserve"> i </w:t>
      </w:r>
      <w:r>
        <w:t>2</w:t>
      </w:r>
      <w:r w:rsidR="00A15ED1" w:rsidRPr="00F10549">
        <w:t>, określają te porozumienia.</w:t>
      </w:r>
    </w:p>
    <w:p w14:paraId="43ED4B84" w14:textId="2BDED940" w:rsidR="002978CB" w:rsidRPr="002978CB" w:rsidRDefault="002978CB" w:rsidP="000E736E">
      <w:pPr>
        <w:pStyle w:val="ARTartustawynprozporzdzenia"/>
      </w:pPr>
      <w:r w:rsidRPr="000E736E">
        <w:rPr>
          <w:rStyle w:val="Ppogrubienie"/>
        </w:rPr>
        <w:t xml:space="preserve">Art. </w:t>
      </w:r>
      <w:r w:rsidR="00C75DD2">
        <w:rPr>
          <w:rStyle w:val="Ppogrubienie"/>
        </w:rPr>
        <w:t>49</w:t>
      </w:r>
      <w:r w:rsidRPr="000E736E">
        <w:rPr>
          <w:rStyle w:val="Ppogrubienie"/>
        </w:rPr>
        <w:t>.</w:t>
      </w:r>
      <w:r w:rsidRPr="002978CB">
        <w:t xml:space="preserve"> 1. Jednostka samorządu terytorialnego może udzielać dotacji innym jednostkom samorządu terytorialnego na dofinansowanie realizowanych przez nie zadań.</w:t>
      </w:r>
    </w:p>
    <w:p w14:paraId="0176E2F8" w14:textId="015909D1" w:rsidR="002978CB" w:rsidRPr="002978CB" w:rsidRDefault="002978CB" w:rsidP="000E736E">
      <w:pPr>
        <w:pStyle w:val="USTustnpkodeksu"/>
      </w:pPr>
      <w:r w:rsidRPr="002978CB">
        <w:t>2. Wysokość dofinansowania</w:t>
      </w:r>
      <w:r w:rsidR="00655539">
        <w:t>, o którym mowa w ust. 1,</w:t>
      </w:r>
      <w:r w:rsidRPr="002978CB">
        <w:t xml:space="preserve"> określa, w drodze uchwały, organ stanowiący tej jednostki samorządu terytorialnego, która udziela dotacji.</w:t>
      </w:r>
    </w:p>
    <w:p w14:paraId="6C8FEA17" w14:textId="1F41305D" w:rsidR="002978CB" w:rsidRPr="002978CB" w:rsidRDefault="002978CB" w:rsidP="000E736E">
      <w:pPr>
        <w:pStyle w:val="ARTartustawynprozporzdzenia"/>
      </w:pPr>
      <w:r w:rsidRPr="000E736E">
        <w:rPr>
          <w:rStyle w:val="Ppogrubienie"/>
        </w:rPr>
        <w:t>Art. 5</w:t>
      </w:r>
      <w:r w:rsidR="00C75DD2">
        <w:rPr>
          <w:rStyle w:val="Ppogrubienie"/>
        </w:rPr>
        <w:t>0</w:t>
      </w:r>
      <w:r w:rsidRPr="000E736E">
        <w:rPr>
          <w:rStyle w:val="Ppogrubienie"/>
        </w:rPr>
        <w:t>.</w:t>
      </w:r>
      <w:r w:rsidRPr="002978CB">
        <w:t xml:space="preserve"> 1. Jednostka samorządu terytorialnego wykonująca zadania z zakresu administracji rządowej oraz inne zadania zlecone ustawami otrzymuje z budżetu państwa dotacje celowe w wysokości zapewniającej realizację tych zadań.</w:t>
      </w:r>
    </w:p>
    <w:p w14:paraId="6FA3B37D" w14:textId="63DB4BE6" w:rsidR="002978CB" w:rsidRPr="002978CB" w:rsidRDefault="002C1921" w:rsidP="000E736E">
      <w:pPr>
        <w:pStyle w:val="USTustnpkodeksu"/>
      </w:pPr>
      <w:r>
        <w:lastRenderedPageBreak/>
        <w:t>2</w:t>
      </w:r>
      <w:r w:rsidR="002978CB" w:rsidRPr="002978CB">
        <w:t>. Kwoty dotacji celowych, o których mowa w ust. 1, ustala się zgodnie z zasadami przyjętymi w budżecie państwa do określania wydatków podobnego rodzaju.</w:t>
      </w:r>
    </w:p>
    <w:p w14:paraId="7629C23C" w14:textId="48D00B76" w:rsidR="002978CB" w:rsidRPr="002978CB" w:rsidRDefault="002C1921" w:rsidP="000E736E">
      <w:pPr>
        <w:pStyle w:val="USTustnpkodeksu"/>
      </w:pPr>
      <w:r>
        <w:t>3</w:t>
      </w:r>
      <w:r w:rsidR="002978CB" w:rsidRPr="002978CB">
        <w:t>. Dotacje celowe, o których mowa w ust. 1, są przekazywane przez wojewodów, o ile odrębne przepisy nie stanowią inaczej, na zasadach określonych w odrębnych przepisach.</w:t>
      </w:r>
    </w:p>
    <w:p w14:paraId="3B0D7381" w14:textId="74548E87" w:rsidR="002978CB" w:rsidRPr="002978CB" w:rsidRDefault="002C1921" w:rsidP="000E736E">
      <w:pPr>
        <w:pStyle w:val="USTustnpkodeksu"/>
      </w:pPr>
      <w:r>
        <w:t>4</w:t>
      </w:r>
      <w:r w:rsidR="002978CB" w:rsidRPr="002978CB">
        <w:t xml:space="preserve">. Dotacje celowe, o których mowa w ust. 1, </w:t>
      </w:r>
      <w:r w:rsidR="00F10549">
        <w:t>są</w:t>
      </w:r>
      <w:r w:rsidR="002978CB" w:rsidRPr="002978CB">
        <w:t xml:space="preserve"> przekazywane w sposób umożliwiający pełne i terminowe wykonanie zlecanych zadań.</w:t>
      </w:r>
    </w:p>
    <w:p w14:paraId="0E14F182" w14:textId="44972507" w:rsidR="002978CB" w:rsidRPr="002978CB" w:rsidRDefault="002C1921" w:rsidP="000E736E">
      <w:pPr>
        <w:pStyle w:val="USTustnpkodeksu"/>
      </w:pPr>
      <w:r>
        <w:t>5</w:t>
      </w:r>
      <w:r w:rsidR="002978CB" w:rsidRPr="002978CB">
        <w:t xml:space="preserve">. W przypadku niedotrzymania warunku określonego w ust. </w:t>
      </w:r>
      <w:r w:rsidR="0093377E">
        <w:t>4</w:t>
      </w:r>
      <w:r w:rsidR="002978CB" w:rsidRPr="002978CB">
        <w:t>, jednostce samorządu terytorialnego przysługuje prawo dochodzenia należnego świadczenia wraz z odsetkami w</w:t>
      </w:r>
      <w:r w:rsidR="00113EAF">
        <w:t> </w:t>
      </w:r>
      <w:r w:rsidR="002978CB" w:rsidRPr="002978CB">
        <w:t>wysokości ustalonej jak dla zaległości podatkowych, w postępowaniu sądowym.</w:t>
      </w:r>
    </w:p>
    <w:p w14:paraId="5481D34E" w14:textId="63389BA3" w:rsidR="002978CB" w:rsidRPr="002978CB" w:rsidRDefault="002978CB" w:rsidP="000E736E">
      <w:pPr>
        <w:pStyle w:val="ARTartustawynprozporzdzenia"/>
      </w:pPr>
      <w:r w:rsidRPr="000E736E">
        <w:rPr>
          <w:rStyle w:val="Ppogrubienie"/>
        </w:rPr>
        <w:t>Art. 5</w:t>
      </w:r>
      <w:r w:rsidR="00C75DD2">
        <w:rPr>
          <w:rStyle w:val="Ppogrubienie"/>
        </w:rPr>
        <w:t>1</w:t>
      </w:r>
      <w:r w:rsidRPr="000E736E">
        <w:rPr>
          <w:rStyle w:val="Ppogrubienie"/>
        </w:rPr>
        <w:t>.</w:t>
      </w:r>
      <w:r w:rsidRPr="002978CB">
        <w:t xml:space="preserve"> Podziału dotacji celowych, o których mowa w art. 5</w:t>
      </w:r>
      <w:r w:rsidR="00C75DD2">
        <w:t>0</w:t>
      </w:r>
      <w:r w:rsidRPr="002978CB">
        <w:t xml:space="preserve"> ust. 1, na poszczególne jednostki samorządu terytorialnego dokonuje wojewoda, o ile odrębne przepisy nie stanowią inaczej.</w:t>
      </w:r>
    </w:p>
    <w:p w14:paraId="13943154" w14:textId="0DB7B740" w:rsidR="002978CB" w:rsidRPr="002978CB" w:rsidRDefault="002978CB" w:rsidP="000E736E">
      <w:pPr>
        <w:pStyle w:val="ARTartustawynprozporzdzenia"/>
      </w:pPr>
      <w:r w:rsidRPr="000E736E">
        <w:rPr>
          <w:rStyle w:val="Ppogrubienie"/>
        </w:rPr>
        <w:t>Art. 5</w:t>
      </w:r>
      <w:r w:rsidR="00C75DD2">
        <w:rPr>
          <w:rStyle w:val="Ppogrubienie"/>
        </w:rPr>
        <w:t>2</w:t>
      </w:r>
      <w:r w:rsidRPr="000E736E">
        <w:rPr>
          <w:rStyle w:val="Ppogrubienie"/>
        </w:rPr>
        <w:t>.</w:t>
      </w:r>
      <w:r w:rsidRPr="002978CB">
        <w:t xml:space="preserve"> Organ stanowiący jednostki samorządu terytorialnego decyduje o przeznaczeniu dotacji, otrzymanych z budżetu państwa na podstawie odrębnych przepisów, stanowiących zwrot poniesionych wydatków na realizację zadań określonych w tych przepisach oraz dotacji z tytułu rekompensaty utraconych dochodów własnych.</w:t>
      </w:r>
    </w:p>
    <w:p w14:paraId="37351CC3" w14:textId="0C854E0D" w:rsidR="002978CB" w:rsidRPr="002978CB" w:rsidRDefault="002978CB" w:rsidP="000E736E">
      <w:pPr>
        <w:pStyle w:val="ARTartustawynprozporzdzenia"/>
      </w:pPr>
      <w:r w:rsidRPr="000E736E">
        <w:rPr>
          <w:rStyle w:val="Ppogrubienie"/>
        </w:rPr>
        <w:t>Art. 5</w:t>
      </w:r>
      <w:r w:rsidR="00C75DD2">
        <w:rPr>
          <w:rStyle w:val="Ppogrubienie"/>
        </w:rPr>
        <w:t>3</w:t>
      </w:r>
      <w:r w:rsidRPr="000E736E">
        <w:rPr>
          <w:rStyle w:val="Ppogrubienie"/>
        </w:rPr>
        <w:t>.</w:t>
      </w:r>
      <w:r w:rsidRPr="002978CB">
        <w:t xml:space="preserve"> 1. Z budżetu państwa mogą być udzielane właściwym jednostkom samorządu terytorialnego dotacje celowe na realizację zadań związanych z usuwaniem bezpośrednich zagrożeń dla bezpieczeństwa i porządku publicznego oraz z usuwaniem skutków powodzi i</w:t>
      </w:r>
      <w:r w:rsidR="00113EAF">
        <w:t> </w:t>
      </w:r>
      <w:r w:rsidRPr="002978CB">
        <w:t>osuwisk ziemnych oraz usuwaniem skutków innych klęsk żywiołowych.</w:t>
      </w:r>
    </w:p>
    <w:p w14:paraId="0B9D35FE" w14:textId="6CCF522E" w:rsidR="002978CB" w:rsidRPr="002978CB" w:rsidRDefault="002978CB" w:rsidP="000E736E">
      <w:pPr>
        <w:pStyle w:val="USTustnpkodeksu"/>
      </w:pPr>
      <w:r w:rsidRPr="002978CB">
        <w:t>2. Dotacje, o których mowa w ust. 1, mogą być udzielane również na budowę mieszkań komunalnych niezbędnych do zaspokojenia potrzeb mieszkaniowych poszkodowanych w</w:t>
      </w:r>
      <w:r w:rsidR="00113EAF">
        <w:t> </w:t>
      </w:r>
      <w:r w:rsidRPr="002978CB">
        <w:t>rozumieniu ustawy z dnia 16 września 2011 r. o szczególnych rozwiązaniach związanych z</w:t>
      </w:r>
      <w:r w:rsidR="00113EAF">
        <w:t> </w:t>
      </w:r>
      <w:r w:rsidRPr="002978CB">
        <w:t>usuwaniem skutków powodzi (Dz.</w:t>
      </w:r>
      <w:r w:rsidR="00A15ED1">
        <w:t xml:space="preserve"> </w:t>
      </w:r>
      <w:r w:rsidRPr="002978CB">
        <w:t>U. z 202</w:t>
      </w:r>
      <w:r w:rsidR="006B50AE">
        <w:t>4</w:t>
      </w:r>
      <w:r w:rsidRPr="002978CB">
        <w:t xml:space="preserve"> r. poz. </w:t>
      </w:r>
      <w:r w:rsidR="006B50AE">
        <w:t>654</w:t>
      </w:r>
      <w:r w:rsidRPr="002978CB">
        <w:t>).</w:t>
      </w:r>
    </w:p>
    <w:p w14:paraId="292CF9E3" w14:textId="0DCD4436" w:rsidR="002978CB" w:rsidRPr="002978CB" w:rsidRDefault="002978CB" w:rsidP="000E736E">
      <w:pPr>
        <w:pStyle w:val="USTustnpkodeksu"/>
      </w:pPr>
      <w:r w:rsidRPr="002978CB">
        <w:t>3. Z budżetu państwa mogą być udzielane właściwym jednostkom samorządu terytorialnego dotacje celowe na wsparcie realizacji zadań wynikających z przepisów o</w:t>
      </w:r>
      <w:r w:rsidR="00113EAF">
        <w:t> </w:t>
      </w:r>
      <w:r w:rsidRPr="002978CB">
        <w:t>zapobieganiu oraz zwalczaniu zakażeń i chorób zakaźnych u ludzi. Przepisu art. 128 ust. 2 ustawy z dnia 27 sierpnia 2009 r. o finansach publicznych nie stosuje się.</w:t>
      </w:r>
    </w:p>
    <w:p w14:paraId="3D7B3E2D" w14:textId="330CF16E" w:rsidR="002978CB" w:rsidRPr="002978CB" w:rsidRDefault="002978CB" w:rsidP="000E736E">
      <w:pPr>
        <w:pStyle w:val="ARTartustawynprozporzdzenia"/>
      </w:pPr>
      <w:r w:rsidRPr="000E736E">
        <w:rPr>
          <w:rStyle w:val="Ppogrubienie"/>
        </w:rPr>
        <w:t>Art. 5</w:t>
      </w:r>
      <w:r w:rsidR="00C75DD2">
        <w:rPr>
          <w:rStyle w:val="Ppogrubienie"/>
        </w:rPr>
        <w:t>4</w:t>
      </w:r>
      <w:r w:rsidRPr="000E736E">
        <w:rPr>
          <w:rStyle w:val="Ppogrubienie"/>
        </w:rPr>
        <w:t>.</w:t>
      </w:r>
      <w:r w:rsidRPr="002978CB">
        <w:t xml:space="preserve"> 1. Powiat</w:t>
      </w:r>
      <w:r w:rsidR="0024164D">
        <w:t xml:space="preserve"> </w:t>
      </w:r>
      <w:r w:rsidR="0024164D" w:rsidRPr="0024164D">
        <w:t>lub miasto na prawach powiatu</w:t>
      </w:r>
      <w:r w:rsidRPr="002978CB">
        <w:t xml:space="preserve">, </w:t>
      </w:r>
      <w:r w:rsidR="0024164D" w:rsidRPr="002978CB">
        <w:t>któr</w:t>
      </w:r>
      <w:r w:rsidR="0024164D">
        <w:t>e</w:t>
      </w:r>
      <w:r w:rsidR="0024164D" w:rsidRPr="002978CB">
        <w:t xml:space="preserve"> </w:t>
      </w:r>
      <w:r w:rsidRPr="002978CB">
        <w:t>prowadzi lub zleca prowadzenie ponadgminnych domów pomocy społecznej, zwanych dalej „domami”, otrzymuje dotacje celowe z budżetu państwa, według zasad określonych w ust. 2</w:t>
      </w:r>
      <w:r w:rsidR="00A15ED1">
        <w:rPr>
          <w:rFonts w:cs="Times"/>
        </w:rPr>
        <w:t>–</w:t>
      </w:r>
      <w:r w:rsidRPr="002978CB">
        <w:t>4.</w:t>
      </w:r>
    </w:p>
    <w:p w14:paraId="3C0D0D7A" w14:textId="373ABB16" w:rsidR="002978CB" w:rsidRPr="002978CB" w:rsidRDefault="002978CB" w:rsidP="000E736E">
      <w:pPr>
        <w:pStyle w:val="USTustnpkodeksu"/>
      </w:pPr>
      <w:r w:rsidRPr="002978CB">
        <w:lastRenderedPageBreak/>
        <w:t>2. Dotacja przysługuje powiatowi</w:t>
      </w:r>
      <w:r w:rsidR="0024164D">
        <w:t xml:space="preserve"> </w:t>
      </w:r>
      <w:r w:rsidR="0024164D" w:rsidRPr="0024164D">
        <w:t>lub miast</w:t>
      </w:r>
      <w:r w:rsidR="0024164D">
        <w:t>u</w:t>
      </w:r>
      <w:r w:rsidR="0024164D" w:rsidRPr="0024164D">
        <w:t xml:space="preserve"> na prawach powiatu</w:t>
      </w:r>
      <w:r w:rsidRPr="002978CB">
        <w:t xml:space="preserve">, </w:t>
      </w:r>
      <w:r w:rsidR="0024164D" w:rsidRPr="002978CB">
        <w:t>któr</w:t>
      </w:r>
      <w:r w:rsidR="0024164D">
        <w:t>e</w:t>
      </w:r>
      <w:r w:rsidR="0024164D" w:rsidRPr="002978CB">
        <w:t xml:space="preserve"> </w:t>
      </w:r>
      <w:r w:rsidRPr="002978CB">
        <w:t>prowadzi lub zleca prowadzenie domu, w którym przebywają mieszkańcy przyjęci do tego domu przed dniem 1 stycznia 2004 r., a także powiatowi, który przyjmie do domu osoby ze skierowaniami wydanymi przed tym dniem.</w:t>
      </w:r>
    </w:p>
    <w:p w14:paraId="5BCAE5F3" w14:textId="77777777" w:rsidR="002978CB" w:rsidRPr="002978CB" w:rsidRDefault="002978CB" w:rsidP="000E736E">
      <w:pPr>
        <w:pStyle w:val="USTustnpkodeksu"/>
      </w:pPr>
      <w:r w:rsidRPr="002978CB">
        <w:t>3. Dotacja, o której mowa w ust. 1, jest przekazywana w okresach miesięcznych.</w:t>
      </w:r>
    </w:p>
    <w:p w14:paraId="11E472F2" w14:textId="26A29BEF" w:rsidR="002978CB" w:rsidRPr="002978CB" w:rsidRDefault="002978CB" w:rsidP="000E736E">
      <w:pPr>
        <w:pStyle w:val="USTustnpkodeksu"/>
      </w:pPr>
      <w:r w:rsidRPr="002978CB">
        <w:t>4. Wojewoda przekazuje kwotę dotacji dla powiatu</w:t>
      </w:r>
      <w:r w:rsidR="0024164D">
        <w:t xml:space="preserve"> </w:t>
      </w:r>
      <w:r w:rsidR="0024164D" w:rsidRPr="0024164D">
        <w:t>lub miast</w:t>
      </w:r>
      <w:r w:rsidR="0024164D">
        <w:t>a</w:t>
      </w:r>
      <w:r w:rsidR="0024164D" w:rsidRPr="0024164D">
        <w:t xml:space="preserve"> na prawach powiatu</w:t>
      </w:r>
      <w:r w:rsidRPr="002978CB">
        <w:t xml:space="preserve"> na podstawie informacji o aktualnej liczbie mieszkańców domów, o których mowa w ust. 2, i</w:t>
      </w:r>
      <w:r w:rsidR="00113EAF">
        <w:t> </w:t>
      </w:r>
      <w:r w:rsidRPr="002978CB">
        <w:t>miesięcznych kosztach utrzymania tej liczby mieszkańców, uzyskanych za miesiąc poprzedzający miesiąc, na który jest ustalana dotacja.</w:t>
      </w:r>
    </w:p>
    <w:p w14:paraId="041A7553" w14:textId="3B1A4671" w:rsidR="002978CB" w:rsidRPr="002978CB" w:rsidRDefault="002978CB" w:rsidP="000E736E">
      <w:pPr>
        <w:pStyle w:val="USTustnpkodeksu"/>
      </w:pPr>
      <w:r w:rsidRPr="002978CB">
        <w:t>5. Miesięczną kwotę dotacji dla powiatu</w:t>
      </w:r>
      <w:r w:rsidR="0024164D">
        <w:t xml:space="preserve"> </w:t>
      </w:r>
      <w:r w:rsidR="0024164D" w:rsidRPr="0024164D">
        <w:t>lub miast</w:t>
      </w:r>
      <w:r w:rsidR="0024164D">
        <w:t>a</w:t>
      </w:r>
      <w:r w:rsidR="0024164D" w:rsidRPr="0024164D">
        <w:t xml:space="preserve"> na prawach powiatu</w:t>
      </w:r>
      <w:r w:rsidRPr="002978CB">
        <w:t xml:space="preserve"> ustala się w</w:t>
      </w:r>
      <w:r w:rsidR="00D514E6">
        <w:t> </w:t>
      </w:r>
      <w:r w:rsidRPr="002978CB">
        <w:t>wysokości odpowiadającej iloczynowi liczby mieszkańców domów, o których mowa w</w:t>
      </w:r>
      <w:r w:rsidR="00D514E6">
        <w:t> </w:t>
      </w:r>
      <w:r w:rsidRPr="002978CB">
        <w:t>ust.</w:t>
      </w:r>
      <w:r w:rsidR="00D514E6">
        <w:t> </w:t>
      </w:r>
      <w:r w:rsidRPr="002978CB">
        <w:t>2, w powiecie i średniego miesięcznego kosztu utrzymania w domu, pomniejszonemu o</w:t>
      </w:r>
      <w:r w:rsidR="00113EAF">
        <w:t> </w:t>
      </w:r>
      <w:r w:rsidRPr="002978CB">
        <w:t>dochody uzyskiwane z</w:t>
      </w:r>
      <w:r w:rsidR="00E45052">
        <w:t xml:space="preserve"> </w:t>
      </w:r>
      <w:r w:rsidRPr="002978CB">
        <w:t>odpłatności za pobyt w domu za mieszkańca, z zastrzeżeniem ust. 6.</w:t>
      </w:r>
    </w:p>
    <w:p w14:paraId="0613A89A" w14:textId="153AEF77" w:rsidR="002978CB" w:rsidRPr="002978CB" w:rsidRDefault="002978CB" w:rsidP="000E736E">
      <w:pPr>
        <w:pStyle w:val="USTustnpkodeksu"/>
      </w:pPr>
      <w:r w:rsidRPr="002978CB">
        <w:t xml:space="preserve">6. Do </w:t>
      </w:r>
      <w:r w:rsidR="00676A50">
        <w:t>ob</w:t>
      </w:r>
      <w:r w:rsidRPr="002978CB">
        <w:t xml:space="preserve">liczenia dotacji przyjmuje się średni miesięczny koszt utrzymania w domu nie wyższy jednak niż średnia miesięczna kwota dotacji </w:t>
      </w:r>
      <w:r w:rsidR="00676A50">
        <w:t>ob</w:t>
      </w:r>
      <w:r w:rsidRPr="002978CB">
        <w:t>liczona dla województwa.</w:t>
      </w:r>
    </w:p>
    <w:p w14:paraId="3B37DF4E" w14:textId="676A2139" w:rsidR="002978CB" w:rsidRPr="002978CB" w:rsidRDefault="002978CB" w:rsidP="000E736E">
      <w:pPr>
        <w:pStyle w:val="USTustnpkodeksu"/>
      </w:pPr>
      <w:r w:rsidRPr="002978CB">
        <w:t>7. Średnią miesięczną kwotę dotacji dla województwa stanowi ustalana w budżecie wojewody miesięczna kwota dotacji przeznaczona na działalność domów, ustalona zgodnie z</w:t>
      </w:r>
      <w:r w:rsidR="00113EAF">
        <w:t> </w:t>
      </w:r>
      <w:r w:rsidRPr="002978CB">
        <w:t>ust. 5, bez wydatków inwestycyjnych, podzielona przez liczbę mieszkańców w tych domach.</w:t>
      </w:r>
    </w:p>
    <w:p w14:paraId="697E987D" w14:textId="77777777" w:rsidR="002978CB" w:rsidRPr="002978CB" w:rsidRDefault="002978CB" w:rsidP="000E736E">
      <w:pPr>
        <w:pStyle w:val="USTustnpkodeksu"/>
      </w:pPr>
      <w:r w:rsidRPr="002978CB">
        <w:t>8. Osoby przyjęte do domu pomocy społecznej przed dniem 1 stycznia 2004 r. oraz osoby posiadające skierowania do domu pomocy społecznej wydane przed dniem 1 stycznia 2004 r. ponoszą opłatę na dotychczasowych zasadach.</w:t>
      </w:r>
    </w:p>
    <w:p w14:paraId="598713B2" w14:textId="6D8977B9" w:rsidR="002978CB" w:rsidRPr="002978CB" w:rsidRDefault="002978CB" w:rsidP="000E736E">
      <w:pPr>
        <w:pStyle w:val="USTustnpkodeksu"/>
      </w:pPr>
      <w:r w:rsidRPr="002978CB">
        <w:t>9. Zasady określone w ust. 1</w:t>
      </w:r>
      <w:r w:rsidR="003F2DA4">
        <w:t>–</w:t>
      </w:r>
      <w:r w:rsidRPr="002978CB">
        <w:t>8 stosuje się odpowiednio w przypadku przejęcia przez samorząd województwa domu pomocy społecznej na podstawie umowy z właściwym powiatem</w:t>
      </w:r>
      <w:r w:rsidR="0024164D" w:rsidRPr="0024164D">
        <w:t xml:space="preserve"> lub miast</w:t>
      </w:r>
      <w:r w:rsidR="0024164D">
        <w:t>em</w:t>
      </w:r>
      <w:r w:rsidR="0024164D" w:rsidRPr="0024164D">
        <w:t xml:space="preserve"> na prawach powiatu</w:t>
      </w:r>
      <w:r w:rsidRPr="002978CB">
        <w:t>.</w:t>
      </w:r>
      <w:r w:rsidR="007E4B2C">
        <w:t xml:space="preserve"> </w:t>
      </w:r>
    </w:p>
    <w:p w14:paraId="2E0B7419" w14:textId="0BD5D607" w:rsidR="002978CB" w:rsidRPr="002978CB" w:rsidRDefault="002978CB" w:rsidP="000E736E">
      <w:pPr>
        <w:pStyle w:val="ROZDZODDZOZNoznaczenierozdziauluboddziau"/>
      </w:pPr>
      <w:r w:rsidRPr="002978CB">
        <w:t>Rozdział 9</w:t>
      </w:r>
    </w:p>
    <w:p w14:paraId="0871B428" w14:textId="77777777" w:rsidR="002978CB" w:rsidRPr="002978CB" w:rsidRDefault="002978CB" w:rsidP="000E736E">
      <w:pPr>
        <w:pStyle w:val="ROZDZODDZPRZEDMprzedmiotregulacjirozdziauluboddziau"/>
      </w:pPr>
      <w:r w:rsidRPr="002978CB">
        <w:t>Zmiany w przepisach</w:t>
      </w:r>
    </w:p>
    <w:p w14:paraId="5E88A462" w14:textId="509CE574" w:rsidR="00106D93" w:rsidRDefault="007B0DCA" w:rsidP="002E1AD6">
      <w:pPr>
        <w:pStyle w:val="ARTartustawynprozporzdzenia"/>
      </w:pPr>
      <w:r w:rsidRPr="007B0DCA">
        <w:rPr>
          <w:rStyle w:val="Ppogrubienie"/>
        </w:rPr>
        <w:t>Art.</w:t>
      </w:r>
      <w:r>
        <w:rPr>
          <w:rStyle w:val="Ppogrubienie"/>
        </w:rPr>
        <w:t xml:space="preserve"> 5</w:t>
      </w:r>
      <w:r w:rsidR="00C75DD2">
        <w:rPr>
          <w:rStyle w:val="Ppogrubienie"/>
        </w:rPr>
        <w:t>5</w:t>
      </w:r>
      <w:r>
        <w:rPr>
          <w:rStyle w:val="Ppogrubienie"/>
        </w:rPr>
        <w:t>.</w:t>
      </w:r>
      <w:r w:rsidRPr="007B0DCA">
        <w:t xml:space="preserve"> </w:t>
      </w:r>
      <w:r w:rsidR="002E1AD6" w:rsidRPr="00712B3C">
        <w:t>W ustawie z dnia 17 czerwca 1966 r. o postępowaniu egzekucyjnym w</w:t>
      </w:r>
      <w:r w:rsidR="00113EAF">
        <w:t> </w:t>
      </w:r>
      <w:r w:rsidR="002E1AD6" w:rsidRPr="00712B3C">
        <w:t>administracji (Dz.</w:t>
      </w:r>
      <w:r w:rsidR="0011786A">
        <w:t xml:space="preserve"> </w:t>
      </w:r>
      <w:r w:rsidR="002E1AD6" w:rsidRPr="00712B3C">
        <w:t>U. z 202</w:t>
      </w:r>
      <w:r w:rsidR="002E1AD6">
        <w:t xml:space="preserve">3 </w:t>
      </w:r>
      <w:r w:rsidR="002E1AD6" w:rsidRPr="00712B3C">
        <w:t>r. </w:t>
      </w:r>
      <w:r w:rsidR="002E1AD6">
        <w:t xml:space="preserve">poz. 2505 i 2760 oraz z 2024 r. poz. </w:t>
      </w:r>
      <w:r w:rsidR="001A182E">
        <w:t>858,</w:t>
      </w:r>
      <w:r w:rsidR="002E1AD6">
        <w:t xml:space="preserve"> 859</w:t>
      </w:r>
      <w:r w:rsidR="00DF0097">
        <w:t xml:space="preserve"> i 1222</w:t>
      </w:r>
      <w:r w:rsidR="002E1AD6" w:rsidRPr="00712B3C">
        <w:t>) w</w:t>
      </w:r>
      <w:r w:rsidR="00C15805">
        <w:t xml:space="preserve"> </w:t>
      </w:r>
      <w:r w:rsidR="002E1AD6" w:rsidRPr="002E1AD6">
        <w:t>art. 3a</w:t>
      </w:r>
      <w:bookmarkStart w:id="9" w:name="mip60768842"/>
      <w:bookmarkEnd w:id="9"/>
      <w:r w:rsidR="00106D93">
        <w:t>:</w:t>
      </w:r>
    </w:p>
    <w:p w14:paraId="320CDE9F" w14:textId="0D753608" w:rsidR="00106D93" w:rsidRPr="002E1AD6" w:rsidRDefault="0011786A" w:rsidP="00430B1D">
      <w:pPr>
        <w:pStyle w:val="PKTpunkt"/>
      </w:pPr>
      <w:r>
        <w:t>1</w:t>
      </w:r>
      <w:r w:rsidR="002E1AD6" w:rsidRPr="00C97B56">
        <w:t>)</w:t>
      </w:r>
      <w:r>
        <w:tab/>
      </w:r>
      <w:r w:rsidR="00106D93" w:rsidRPr="00712B3C">
        <w:t>w § 1:</w:t>
      </w:r>
    </w:p>
    <w:p w14:paraId="499C21ED" w14:textId="3F2C1054" w:rsidR="002E1AD6" w:rsidRPr="002E1AD6" w:rsidRDefault="00106D93" w:rsidP="00106D93">
      <w:pPr>
        <w:pStyle w:val="LITlitera"/>
      </w:pPr>
      <w:r>
        <w:t>a)</w:t>
      </w:r>
      <w:r>
        <w:tab/>
      </w:r>
      <w:r w:rsidR="002E1AD6" w:rsidRPr="00C97B56">
        <w:t>we wprowadzeniu do wyliczenia wyrazy ,,</w:t>
      </w:r>
      <w:r w:rsidR="00DA5F43" w:rsidRPr="00DA5F43">
        <w:t xml:space="preserve">o którym mowa w art. 37a ust. 2 pkt 1 ustawy z dnia 13 listopada 2003 r. o dochodach jednostek samorządu terytorialnego </w:t>
      </w:r>
      <w:r w:rsidR="00DA5F43" w:rsidRPr="00DA5F43">
        <w:lastRenderedPageBreak/>
        <w:t>(Dz.</w:t>
      </w:r>
      <w:r w:rsidR="00DA5F43">
        <w:t xml:space="preserve"> </w:t>
      </w:r>
      <w:r w:rsidR="00DA5F43" w:rsidRPr="00DA5F43">
        <w:t>U. z 2022 r. poz. 2267 oraz z 2023 r. poz. 1586 i 2005)</w:t>
      </w:r>
      <w:r w:rsidR="00DA5F43">
        <w:rPr>
          <w:rFonts w:cs="Times"/>
        </w:rPr>
        <w:t>”</w:t>
      </w:r>
      <w:r w:rsidR="00DA5F43">
        <w:t xml:space="preserve"> </w:t>
      </w:r>
      <w:r w:rsidR="002E1AD6" w:rsidRPr="00C97B56">
        <w:t xml:space="preserve">zastępuje się wyrazami ,,o którym mowa w art. </w:t>
      </w:r>
      <w:r w:rsidR="002E1AD6">
        <w:t>37a ust. 2 pkt 1</w:t>
      </w:r>
      <w:r w:rsidR="002E1AD6" w:rsidRPr="002E1AD6">
        <w:t xml:space="preserve"> ustawy z dnia </w:t>
      </w:r>
      <w:r w:rsidR="002E1AD6">
        <w:t>13 listopada 2003 r.</w:t>
      </w:r>
      <w:r w:rsidR="002E1AD6" w:rsidRPr="002E1AD6">
        <w:t xml:space="preserve"> o</w:t>
      </w:r>
      <w:r w:rsidR="00D514E6">
        <w:t> </w:t>
      </w:r>
      <w:r w:rsidR="002E1AD6" w:rsidRPr="002E1AD6">
        <w:t>dochodach jednostek samorządu terytorialnego (</w:t>
      </w:r>
      <w:r w:rsidR="00535C72">
        <w:t>w brzmieniu z dnia</w:t>
      </w:r>
      <w:r>
        <w:t xml:space="preserve"> 1 lutego 2024</w:t>
      </w:r>
      <w:r w:rsidR="00113EAF">
        <w:t> </w:t>
      </w:r>
      <w:r>
        <w:t xml:space="preserve">r., </w:t>
      </w:r>
      <w:r w:rsidR="002E1AD6" w:rsidRPr="002E1AD6">
        <w:t>Dz.</w:t>
      </w:r>
      <w:r w:rsidR="0011786A">
        <w:t xml:space="preserve"> </w:t>
      </w:r>
      <w:r w:rsidR="002E1AD6" w:rsidRPr="002E1AD6">
        <w:t xml:space="preserve">U. z </w:t>
      </w:r>
      <w:r w:rsidR="002E1AD6">
        <w:t>2024 r. poz. 356</w:t>
      </w:r>
      <w:r w:rsidR="002E1AD6" w:rsidRPr="002E1AD6">
        <w:t>)</w:t>
      </w:r>
      <w:r>
        <w:t>,</w:t>
      </w:r>
    </w:p>
    <w:p w14:paraId="05CE583E" w14:textId="39C459F0" w:rsidR="002E1AD6" w:rsidRPr="002E1AD6" w:rsidRDefault="00106D93" w:rsidP="00CB7B86">
      <w:pPr>
        <w:pStyle w:val="LITlitera"/>
      </w:pPr>
      <w:r>
        <w:t>b</w:t>
      </w:r>
      <w:r w:rsidR="002E1AD6" w:rsidRPr="00C97B56">
        <w:t>)</w:t>
      </w:r>
      <w:r w:rsidR="0011786A">
        <w:tab/>
      </w:r>
      <w:r w:rsidR="002E1AD6" w:rsidRPr="00C97B56">
        <w:t xml:space="preserve">pkt 14 </w:t>
      </w:r>
      <w:r w:rsidR="002E1AD6">
        <w:t xml:space="preserve">otrzymuje </w:t>
      </w:r>
      <w:r w:rsidR="002E1AD6" w:rsidRPr="00C97B56">
        <w:t>brzmieni</w:t>
      </w:r>
      <w:r w:rsidR="002E1AD6">
        <w:t>e</w:t>
      </w:r>
      <w:r w:rsidR="002E1AD6" w:rsidRPr="00C97B56">
        <w:t>:</w:t>
      </w:r>
    </w:p>
    <w:p w14:paraId="581BFF84" w14:textId="483BD8F1" w:rsidR="002E1AD6" w:rsidRDefault="002E1AD6" w:rsidP="00674B74">
      <w:pPr>
        <w:pStyle w:val="ZLITPKTzmpktliter"/>
      </w:pPr>
      <w:r w:rsidRPr="00C97B56">
        <w:t>,,14)</w:t>
      </w:r>
      <w:r w:rsidR="0011786A">
        <w:tab/>
      </w:r>
      <w:r w:rsidRPr="00C97B56">
        <w:t xml:space="preserve">z oświadczenia, o którym mowa w art. </w:t>
      </w:r>
      <w:r>
        <w:t>37a ust. 2 pkt 1</w:t>
      </w:r>
      <w:r w:rsidRPr="002E1AD6">
        <w:t xml:space="preserve"> ustawy z dnia </w:t>
      </w:r>
      <w:r>
        <w:t xml:space="preserve">13 listopada 2003 r. </w:t>
      </w:r>
      <w:r w:rsidRPr="002E1AD6">
        <w:t>o dochodach jednostek samorządu terytorialnego</w:t>
      </w:r>
      <w:r>
        <w:t xml:space="preserve"> (</w:t>
      </w:r>
      <w:r w:rsidR="00C712ED" w:rsidRPr="00C712ED">
        <w:t>w</w:t>
      </w:r>
      <w:r w:rsidR="00113EAF">
        <w:t> </w:t>
      </w:r>
      <w:r w:rsidR="00C712ED" w:rsidRPr="00C712ED">
        <w:t>brzmieniu z dnia 1 lutego 2024 r., Dz. U. z 2024 r. poz. 356</w:t>
      </w:r>
      <w:r>
        <w:t>)</w:t>
      </w:r>
      <w:r w:rsidR="00106D93">
        <w:t>;</w:t>
      </w:r>
      <w:r w:rsidR="0011786A">
        <w:rPr>
          <w:rFonts w:cs="Times"/>
        </w:rPr>
        <w:t>”</w:t>
      </w:r>
      <w:r w:rsidR="00106D93">
        <w:t>;</w:t>
      </w:r>
    </w:p>
    <w:p w14:paraId="0CF1CCE0" w14:textId="34CCE6AC" w:rsidR="00106D93" w:rsidRPr="002E1AD6" w:rsidRDefault="00106D93" w:rsidP="008E3075">
      <w:pPr>
        <w:pStyle w:val="PKTpunkt"/>
      </w:pPr>
      <w:r>
        <w:t>2)</w:t>
      </w:r>
      <w:r>
        <w:tab/>
        <w:t xml:space="preserve">w </w:t>
      </w:r>
      <w:r>
        <w:rPr>
          <w:rFonts w:cs="Times"/>
        </w:rPr>
        <w:t>§</w:t>
      </w:r>
      <w:r>
        <w:t xml:space="preserve"> 2 w pkt 1 </w:t>
      </w:r>
      <w:r w:rsidRPr="00C97B56">
        <w:t>wyrazy ,,</w:t>
      </w:r>
      <w:r w:rsidRPr="00106D93">
        <w:t>o którym mowa w art. 37a ust. 2 pkt 1 ustawy z dnia 13 listopada 2003 r. o dochodach jednostek samorządu terytorialnego” zastępuje się wyrazami ,,o</w:t>
      </w:r>
      <w:r w:rsidR="00D514E6">
        <w:t> </w:t>
      </w:r>
      <w:r w:rsidRPr="00106D93">
        <w:t>którym mowa w art. 37a ust. 2 pkt 1 ustawy z dnia 13 listopada 2003 r. o dochodach jednostek samorządu terytorialnego (w brzmieniu z dnia 1 lutego 2024 r., Dz. U. z 2024</w:t>
      </w:r>
      <w:r w:rsidR="00113EAF">
        <w:t> </w:t>
      </w:r>
      <w:r w:rsidRPr="00106D93">
        <w:t>r. poz. 356)</w:t>
      </w:r>
      <w:r w:rsidR="009B12A6">
        <w:t>.</w:t>
      </w:r>
    </w:p>
    <w:p w14:paraId="4496279D" w14:textId="298D5A16" w:rsidR="00C712ED" w:rsidRDefault="002E1AD6" w:rsidP="001846B2">
      <w:pPr>
        <w:pStyle w:val="ARTartustawynprozporzdzenia"/>
      </w:pPr>
      <w:bookmarkStart w:id="10" w:name="mip60768843"/>
      <w:bookmarkEnd w:id="10"/>
      <w:r w:rsidRPr="002E1AD6">
        <w:rPr>
          <w:rStyle w:val="Ppogrubienie"/>
        </w:rPr>
        <w:t>Art. 5</w:t>
      </w:r>
      <w:r w:rsidR="005273C6">
        <w:rPr>
          <w:rStyle w:val="Ppogrubienie"/>
        </w:rPr>
        <w:t>6</w:t>
      </w:r>
      <w:r w:rsidRPr="002E1AD6">
        <w:rPr>
          <w:rStyle w:val="Ppogrubienie"/>
        </w:rPr>
        <w:t>.</w:t>
      </w:r>
      <w:r>
        <w:t xml:space="preserve"> </w:t>
      </w:r>
      <w:r w:rsidR="007B0DCA" w:rsidRPr="007B0DCA">
        <w:t>W ustawie z dnia 8 marca 1990 r. o samorządzie gminnym (Dz. U. z 2024 r. poz.</w:t>
      </w:r>
      <w:r w:rsidR="00D514E6">
        <w:t> </w:t>
      </w:r>
      <w:r w:rsidR="007B0DCA" w:rsidRPr="007B0DCA">
        <w:t>609</w:t>
      </w:r>
      <w:r w:rsidR="00DF0097">
        <w:t xml:space="preserve"> i 721</w:t>
      </w:r>
      <w:r w:rsidR="007B0DCA" w:rsidRPr="007B0DCA">
        <w:t xml:space="preserve">) </w:t>
      </w:r>
      <w:r w:rsidR="00C712ED">
        <w:t>wprowadza się następujące zmiany:</w:t>
      </w:r>
    </w:p>
    <w:p w14:paraId="37602CCF" w14:textId="0C436768" w:rsidR="00C712ED" w:rsidRDefault="009B12A6" w:rsidP="00430B1D">
      <w:pPr>
        <w:pStyle w:val="PKTpunkt"/>
      </w:pPr>
      <w:r>
        <w:t>1</w:t>
      </w:r>
      <w:r w:rsidR="00C712ED">
        <w:t>)</w:t>
      </w:r>
      <w:r w:rsidR="00281ED7">
        <w:tab/>
      </w:r>
      <w:r w:rsidR="007B0DCA" w:rsidRPr="007B0DCA">
        <w:t xml:space="preserve">w art. 4c </w:t>
      </w:r>
      <w:r w:rsidR="00AD167E">
        <w:t xml:space="preserve">w </w:t>
      </w:r>
      <w:r w:rsidR="007B0DCA" w:rsidRPr="007B0DCA">
        <w:t xml:space="preserve">ust. 3 </w:t>
      </w:r>
      <w:r w:rsidR="00AD167E">
        <w:t xml:space="preserve">w </w:t>
      </w:r>
      <w:r w:rsidR="007B0DCA" w:rsidRPr="007B0DCA">
        <w:t xml:space="preserve">pkt 1 </w:t>
      </w:r>
      <w:r w:rsidR="007E2FC1" w:rsidRPr="007E2FC1">
        <w:t>wyrazy „ustawą z dnia 13 listopada 2003 r. o dochodach jednostek samorządu terytorialnego (Dz. U. z 2024 r. poz. 356)” zastępuje się wyrazami „ustawą z dnia … o dochodach jednostek</w:t>
      </w:r>
      <w:r w:rsidR="00E45052">
        <w:t xml:space="preserve"> </w:t>
      </w:r>
      <w:r w:rsidR="007E2FC1" w:rsidRPr="007E2FC1">
        <w:t>samorządu terytorialnego (Dz. U. poz. …)</w:t>
      </w:r>
      <w:r>
        <w:t>;</w:t>
      </w:r>
    </w:p>
    <w:p w14:paraId="1DFCC311" w14:textId="10E2AE44" w:rsidR="007B0DCA" w:rsidRPr="002F675B" w:rsidRDefault="009B12A6" w:rsidP="00430B1D">
      <w:pPr>
        <w:pStyle w:val="PKTpunkt"/>
        <w:rPr>
          <w:rStyle w:val="Ppogrubienie"/>
          <w:b w:val="0"/>
        </w:rPr>
      </w:pPr>
      <w:r>
        <w:t>2</w:t>
      </w:r>
      <w:r w:rsidR="00C712ED">
        <w:t>)</w:t>
      </w:r>
      <w:r w:rsidR="00281ED7">
        <w:tab/>
      </w:r>
      <w:r w:rsidR="00AD167E">
        <w:t xml:space="preserve">w </w:t>
      </w:r>
      <w:r w:rsidR="007B0DCA" w:rsidRPr="007B0DCA">
        <w:t xml:space="preserve">art. 4d </w:t>
      </w:r>
      <w:r w:rsidR="00AD167E">
        <w:t xml:space="preserve">w </w:t>
      </w:r>
      <w:r w:rsidR="007B0DCA" w:rsidRPr="007B0DCA">
        <w:t>pkt 1 wyrazy „ustawą z dnia 13 listopada 2003 r. o dochodach jednostek samorządu terytorialnego” zastępuje się wyrazami „ustawą z dnia … o dochodach jednostek</w:t>
      </w:r>
      <w:r w:rsidR="00C15805">
        <w:t xml:space="preserve"> </w:t>
      </w:r>
      <w:r w:rsidR="007B0DCA" w:rsidRPr="007B0DCA">
        <w:t>samorządu terytorialnego</w:t>
      </w:r>
      <w:r w:rsidR="00B465A8">
        <w:t>”</w:t>
      </w:r>
      <w:r w:rsidR="007B0DCA" w:rsidRPr="007B0DCA">
        <w:t>.</w:t>
      </w:r>
    </w:p>
    <w:p w14:paraId="20A1A47D" w14:textId="01585F18" w:rsidR="002978CB" w:rsidRDefault="002978CB" w:rsidP="000E736E">
      <w:pPr>
        <w:pStyle w:val="ARTartustawynprozporzdzenia"/>
      </w:pPr>
      <w:r w:rsidRPr="000E736E">
        <w:rPr>
          <w:rStyle w:val="Ppogrubienie"/>
        </w:rPr>
        <w:t>Art. 5</w:t>
      </w:r>
      <w:r w:rsidR="00C75DD2">
        <w:rPr>
          <w:rStyle w:val="Ppogrubienie"/>
        </w:rPr>
        <w:t>7</w:t>
      </w:r>
      <w:r w:rsidRPr="000E736E">
        <w:rPr>
          <w:rStyle w:val="Ppogrubienie"/>
        </w:rPr>
        <w:t>.</w:t>
      </w:r>
      <w:r w:rsidRPr="002978CB">
        <w:t xml:space="preserve"> W ustawie z dnia 12 stycznia 1991 r. o podatkach i opłatach lokalnych (Dz. U. z</w:t>
      </w:r>
      <w:r w:rsidR="00113EAF">
        <w:t> </w:t>
      </w:r>
      <w:r w:rsidRPr="002978CB">
        <w:t>2023 r. poz. 70</w:t>
      </w:r>
      <w:r w:rsidR="00DF0097">
        <w:t>, 1313 i 2291</w:t>
      </w:r>
      <w:r w:rsidRPr="002978CB">
        <w:t xml:space="preserve">) w art. 7 </w:t>
      </w:r>
      <w:r w:rsidR="00B465A8">
        <w:t xml:space="preserve">w </w:t>
      </w:r>
      <w:r w:rsidRPr="002978CB">
        <w:t>ust. 4 skreśla się wyrazy „ust. 1 pkt 8 oraz”.</w:t>
      </w:r>
    </w:p>
    <w:p w14:paraId="546929C1" w14:textId="46DA940A" w:rsidR="0024164D" w:rsidRPr="0024164D" w:rsidRDefault="0024164D" w:rsidP="0024164D">
      <w:pPr>
        <w:pStyle w:val="ARTartustawynprozporzdzenia"/>
      </w:pPr>
      <w:bookmarkStart w:id="11" w:name="_Hlk171522187"/>
      <w:r w:rsidRPr="0024164D">
        <w:rPr>
          <w:rStyle w:val="Ppogrubienie"/>
        </w:rPr>
        <w:t xml:space="preserve">Art. </w:t>
      </w:r>
      <w:r w:rsidR="00281465" w:rsidRPr="00281465">
        <w:rPr>
          <w:rStyle w:val="Ppogrubienie"/>
        </w:rPr>
        <w:t>5</w:t>
      </w:r>
      <w:r w:rsidR="00C75DD2">
        <w:rPr>
          <w:rStyle w:val="Ppogrubienie"/>
        </w:rPr>
        <w:t>8</w:t>
      </w:r>
      <w:r w:rsidR="00281465" w:rsidRPr="00281465">
        <w:rPr>
          <w:rStyle w:val="Ppogrubienie"/>
        </w:rPr>
        <w:t>.</w:t>
      </w:r>
      <w:r w:rsidRPr="0024164D">
        <w:t xml:space="preserve"> W ustawie z dnia 26 lipca 1991 r. o podatku dochodowym od osób fizycznych (Dz. U. z 2024 r. poz. 226, 232, 854, 858, 859 i 863) w art. 22j:</w:t>
      </w:r>
    </w:p>
    <w:p w14:paraId="6173BA9C" w14:textId="7ABB9BAA" w:rsidR="0024164D" w:rsidRPr="0024164D" w:rsidRDefault="00C15805" w:rsidP="00430B1D">
      <w:pPr>
        <w:pStyle w:val="PKTpunkt"/>
      </w:pPr>
      <w:r>
        <w:t>1</w:t>
      </w:r>
      <w:r w:rsidR="0024164D" w:rsidRPr="0024164D">
        <w:t>)</w:t>
      </w:r>
      <w:r>
        <w:tab/>
      </w:r>
      <w:r w:rsidR="00281465">
        <w:t xml:space="preserve"> </w:t>
      </w:r>
      <w:r w:rsidR="0024164D" w:rsidRPr="0024164D">
        <w:t>ust. 7 otrzymuje brzmienie:</w:t>
      </w:r>
    </w:p>
    <w:p w14:paraId="584C07ED" w14:textId="66ECB90F" w:rsidR="00AA14EF" w:rsidRDefault="0024164D">
      <w:pPr>
        <w:pStyle w:val="ZUSTzmustartykuempunktem"/>
      </w:pPr>
      <w:r w:rsidRPr="0024164D">
        <w:t>„</w:t>
      </w:r>
      <w:r w:rsidR="00AA14EF">
        <w:t xml:space="preserve">7. Podatnicy będący </w:t>
      </w:r>
      <w:proofErr w:type="spellStart"/>
      <w:r w:rsidR="00AA14EF">
        <w:t>mikroprzedsiębiorcami</w:t>
      </w:r>
      <w:proofErr w:type="spellEnd"/>
      <w:r w:rsidR="00AA14EF">
        <w:t xml:space="preserve">, małymi i średnimi przedsiębiorcami w rozumieniu przepisów </w:t>
      </w:r>
      <w:r w:rsidR="00AA14EF" w:rsidRPr="00AA14EF">
        <w:t xml:space="preserve">ustawy z dnia 6 marca 2018 r. </w:t>
      </w:r>
      <w:r w:rsidR="003F2DA4">
        <w:t>–</w:t>
      </w:r>
      <w:r w:rsidR="00AA14EF" w:rsidRPr="00AA14EF">
        <w:t xml:space="preserve"> Prawo</w:t>
      </w:r>
      <w:r w:rsidR="00AA14EF">
        <w:t xml:space="preserve"> </w:t>
      </w:r>
      <w:r w:rsidR="00AA14EF" w:rsidRPr="00AA14EF">
        <w:t>przedsiębiorców mogą indywidualnie ustalić stawki amortyzacyjne dla wytworzonych we własnym zakresie środków trwałych będących</w:t>
      </w:r>
      <w:r w:rsidR="00AA14EF">
        <w:t xml:space="preserve"> budynkami (lokalami) </w:t>
      </w:r>
      <w:r w:rsidR="00AA14EF" w:rsidRPr="00AA14EF">
        <w:t xml:space="preserve">niemieszkalnymi i budowlami, zaliczonymi do grupy 1 i 2 Klasyfikacji, po raz pierwszy wprowadzonych do ewidencji środków trwałych oraz wartości niematerialnych i prawnych danego </w:t>
      </w:r>
      <w:r w:rsidR="00AA14EF" w:rsidRPr="00AA14EF">
        <w:lastRenderedPageBreak/>
        <w:t>podatnika, w</w:t>
      </w:r>
      <w:r w:rsidR="00DC6798">
        <w:t> </w:t>
      </w:r>
      <w:r w:rsidR="00AA14EF" w:rsidRPr="00AA14EF">
        <w:t>przypadku gdy ten środek trwały znajduje się na obszarze gminy</w:t>
      </w:r>
      <w:r w:rsidR="00AA14EF">
        <w:t xml:space="preserve"> lub miasta na prawach powiatu</w:t>
      </w:r>
      <w:r w:rsidR="00AA14EF" w:rsidRPr="00AA14EF">
        <w:t>:</w:t>
      </w:r>
    </w:p>
    <w:p w14:paraId="626728C8" w14:textId="22846598" w:rsidR="00AA14EF" w:rsidRDefault="00AA14EF" w:rsidP="00674B74">
      <w:pPr>
        <w:pStyle w:val="ZPKTzmpktartykuempunktem"/>
      </w:pPr>
      <w:r>
        <w:t>1</w:t>
      </w:r>
      <w:r w:rsidR="0024164D" w:rsidRPr="0024164D">
        <w:t>)</w:t>
      </w:r>
      <w:r w:rsidR="003F2DA4">
        <w:tab/>
      </w:r>
      <w:r w:rsidRPr="00AA14EF">
        <w:t>zlokalizowanej w powiecie, w którym przeciętna stopa bezrobocia wynosi co najmniej 120% przeciętnej stopy bezrobocia w kraju, oraz</w:t>
      </w:r>
    </w:p>
    <w:p w14:paraId="2FCAE949" w14:textId="2E8B0432" w:rsidR="0024164D" w:rsidRPr="0024164D" w:rsidRDefault="00AA14EF" w:rsidP="00674B74">
      <w:pPr>
        <w:pStyle w:val="ZPKTzmpktartykuempunktem"/>
      </w:pPr>
      <w:r>
        <w:t>2)</w:t>
      </w:r>
      <w:r w:rsidR="00C15805">
        <w:tab/>
      </w:r>
      <w:r w:rsidR="0024164D" w:rsidRPr="0024164D">
        <w:t>w której indywidualny wskaźnik zamożności gminy</w:t>
      </w:r>
      <w:r>
        <w:t xml:space="preserve"> </w:t>
      </w:r>
      <w:bookmarkStart w:id="12" w:name="_Hlk174534943"/>
      <w:r>
        <w:t>lub miasta na prawach powiatu</w:t>
      </w:r>
      <w:r w:rsidR="0024164D" w:rsidRPr="0024164D">
        <w:t xml:space="preserve"> </w:t>
      </w:r>
      <w:bookmarkEnd w:id="12"/>
      <w:r w:rsidR="0024164D" w:rsidRPr="0024164D">
        <w:t>jest mniejszy niż 100% wskaźnika zamożności wszystkich gmin</w:t>
      </w:r>
      <w:r w:rsidR="00BC0814">
        <w:t xml:space="preserve"> lub miast na prawach powiatu</w:t>
      </w:r>
      <w:r w:rsidR="0024164D" w:rsidRPr="0024164D">
        <w:t>.”</w:t>
      </w:r>
      <w:r w:rsidR="00C15805">
        <w:t>;</w:t>
      </w:r>
    </w:p>
    <w:p w14:paraId="16645D9A" w14:textId="1BB763F3" w:rsidR="0024164D" w:rsidRPr="0024164D" w:rsidRDefault="00C15805" w:rsidP="00430B1D">
      <w:pPr>
        <w:pStyle w:val="PKTpunkt"/>
      </w:pPr>
      <w:r>
        <w:t>2</w:t>
      </w:r>
      <w:r w:rsidR="0024164D" w:rsidRPr="0024164D">
        <w:t>)</w:t>
      </w:r>
      <w:r>
        <w:tab/>
      </w:r>
      <w:r w:rsidR="0024164D" w:rsidRPr="0024164D">
        <w:t>ust. 11 otrzymuje brzmienie:</w:t>
      </w:r>
    </w:p>
    <w:p w14:paraId="2367ACBF" w14:textId="3644DC15" w:rsidR="0024164D" w:rsidRPr="0024164D" w:rsidRDefault="0024164D" w:rsidP="009170EF">
      <w:pPr>
        <w:pStyle w:val="ZUSTzmustartykuempunktem"/>
      </w:pPr>
      <w:r w:rsidRPr="0024164D">
        <w:t>„11. Przez indywidualny wskaźnik zamożności gminy</w:t>
      </w:r>
      <w:r w:rsidR="00AA14EF">
        <w:t xml:space="preserve"> lub miasta na prawach powiatu</w:t>
      </w:r>
      <w:r w:rsidRPr="0024164D">
        <w:t xml:space="preserve"> i wskaźnik zamożności wszystkich gmin</w:t>
      </w:r>
      <w:r w:rsidR="00AA14EF">
        <w:t xml:space="preserve"> lub miast na prawach powiatu</w:t>
      </w:r>
      <w:r w:rsidRPr="0024164D">
        <w:t>, o który</w:t>
      </w:r>
      <w:r w:rsidR="00AA14EF">
        <w:t>ch</w:t>
      </w:r>
      <w:r w:rsidRPr="0024164D">
        <w:t xml:space="preserve"> mowa w ust. 7 pkt 2, rozumie się odpowiednio wskaźniki w</w:t>
      </w:r>
      <w:r w:rsidR="00113EAF">
        <w:t> </w:t>
      </w:r>
      <w:r w:rsidRPr="0024164D">
        <w:t>rozumieniu art. 24 ust</w:t>
      </w:r>
      <w:r w:rsidR="00DF0097">
        <w:t>.</w:t>
      </w:r>
      <w:r w:rsidRPr="0024164D">
        <w:t xml:space="preserve"> 3 i 4 ustawy z dnia … o dochodach jednostek samorządu terytorialnego (Dz. U. poz. …), stanowiące podstawę do wyliczenia kwot potrzeb wyrównawczych na rok bezpośrednio poprzedzający rok, w którym wystąpiło zdarzenie określone w ust. 9.”.</w:t>
      </w:r>
    </w:p>
    <w:p w14:paraId="5B5AE005" w14:textId="2E1B857C" w:rsidR="0024164D" w:rsidRPr="0024164D" w:rsidRDefault="0024164D" w:rsidP="0024164D">
      <w:pPr>
        <w:pStyle w:val="ARTartustawynprozporzdzenia"/>
      </w:pPr>
      <w:r w:rsidRPr="0024164D">
        <w:rPr>
          <w:rStyle w:val="Ppogrubienie"/>
        </w:rPr>
        <w:t xml:space="preserve">Art. </w:t>
      </w:r>
      <w:r w:rsidR="00C75DD2">
        <w:rPr>
          <w:rStyle w:val="Ppogrubienie"/>
        </w:rPr>
        <w:t>59</w:t>
      </w:r>
      <w:r w:rsidR="00281465" w:rsidRPr="00281465">
        <w:rPr>
          <w:rStyle w:val="Ppogrubienie"/>
        </w:rPr>
        <w:t>.</w:t>
      </w:r>
      <w:r w:rsidRPr="0024164D">
        <w:t xml:space="preserve"> W ustawie z dnia 15 lutego 1992 r. o podatku dochodowym od osób prawnych (Dz. U. z 2023 r. poz. 2805 oraz z 2024 r. poz. 232</w:t>
      </w:r>
      <w:r w:rsidR="00DF0097">
        <w:t>,</w:t>
      </w:r>
      <w:r w:rsidR="003E7677">
        <w:t xml:space="preserve"> 854</w:t>
      </w:r>
      <w:r w:rsidR="00DF0097">
        <w:t xml:space="preserve"> i 1222</w:t>
      </w:r>
      <w:r w:rsidRPr="0024164D">
        <w:t>) w art. 16j:</w:t>
      </w:r>
    </w:p>
    <w:p w14:paraId="48510857" w14:textId="443B6432" w:rsidR="0024164D" w:rsidRDefault="00C15805" w:rsidP="00430B1D">
      <w:pPr>
        <w:pStyle w:val="PKTpunkt"/>
      </w:pPr>
      <w:r>
        <w:t>1</w:t>
      </w:r>
      <w:r w:rsidR="0024164D" w:rsidRPr="0024164D">
        <w:t>)</w:t>
      </w:r>
      <w:r>
        <w:tab/>
      </w:r>
      <w:r w:rsidR="00281465">
        <w:t xml:space="preserve"> </w:t>
      </w:r>
      <w:r w:rsidR="0024164D" w:rsidRPr="0024164D">
        <w:t>ust. 7 otrzymuje brzmienie:</w:t>
      </w:r>
    </w:p>
    <w:p w14:paraId="12564757" w14:textId="6FE0EF49" w:rsidR="00BC0814" w:rsidRDefault="00BC0814" w:rsidP="00CE1876">
      <w:pPr>
        <w:pStyle w:val="ZUSTzmustartykuempunktem"/>
      </w:pPr>
      <w:r w:rsidRPr="00BC0814">
        <w:t>„</w:t>
      </w:r>
      <w:r>
        <w:t xml:space="preserve">7. </w:t>
      </w:r>
      <w:r w:rsidRPr="00BC0814">
        <w:t xml:space="preserve">Podatnicy będący </w:t>
      </w:r>
      <w:proofErr w:type="spellStart"/>
      <w:r w:rsidRPr="00BC0814">
        <w:t>mikroprzedsiębiorcami</w:t>
      </w:r>
      <w:proofErr w:type="spellEnd"/>
      <w:r w:rsidRPr="00BC0814">
        <w:t xml:space="preserve">, małymi lub średnimi przedsiębiorcami w rozumieniu przepisów ustawy z dnia 6 marca 2018 r. </w:t>
      </w:r>
      <w:r w:rsidR="003F2DA4">
        <w:t>–</w:t>
      </w:r>
      <w:r w:rsidRPr="00BC0814">
        <w:t xml:space="preserve"> Prawo przedsiębiorców mogą indywidualnie ustalić stawki amortyzacyjne dla wytworzonych we własnym zakresie środków trwałych będących budynkami (lokalami) niemieszkalnymi i</w:t>
      </w:r>
      <w:r w:rsidR="00113EAF">
        <w:t> </w:t>
      </w:r>
      <w:r w:rsidRPr="00BC0814">
        <w:t>budowlami, zaliczonymi do grupy 1 i 2 Klasyfikacji, po raz pierwszy wprowadzonych do ewidencji środków trwałych oraz wartości niematerialnych i prawnych danego podatnika, w przypadku gdy ten środek trwały znajduje się na obszarze gminy</w:t>
      </w:r>
      <w:r>
        <w:t xml:space="preserve"> lub miasta na prawach powiatu</w:t>
      </w:r>
      <w:r w:rsidRPr="00BC0814">
        <w:t>:</w:t>
      </w:r>
    </w:p>
    <w:p w14:paraId="408737C3" w14:textId="2348A78D" w:rsidR="00BC0814" w:rsidRPr="0024164D" w:rsidRDefault="00BC0814" w:rsidP="00CE1876">
      <w:pPr>
        <w:pStyle w:val="ZPKTzmpktartykuempunktem"/>
      </w:pPr>
      <w:r>
        <w:t>1)</w:t>
      </w:r>
      <w:r w:rsidR="003F2DA4">
        <w:tab/>
      </w:r>
      <w:r>
        <w:t xml:space="preserve">zlokalizowanej </w:t>
      </w:r>
      <w:r w:rsidRPr="00BC0814">
        <w:t>w powiecie, w którym przeciętna stopa bezrobocia wynosi co najmniej 120% przeciętnej stopy bezrobocia w kraju, oraz</w:t>
      </w:r>
    </w:p>
    <w:p w14:paraId="67B9DA5A" w14:textId="357FA94E" w:rsidR="0024164D" w:rsidRPr="0024164D" w:rsidRDefault="0024164D" w:rsidP="00CE1876">
      <w:pPr>
        <w:pStyle w:val="ZPKTzmpktartykuempunktem"/>
      </w:pPr>
      <w:r w:rsidRPr="0024164D">
        <w:t>2)</w:t>
      </w:r>
      <w:r w:rsidR="00C15805">
        <w:tab/>
      </w:r>
      <w:r w:rsidRPr="0024164D">
        <w:t>w której indywidualny wskaźnik zamożności gminy</w:t>
      </w:r>
      <w:r w:rsidR="00BC0814">
        <w:t xml:space="preserve"> </w:t>
      </w:r>
      <w:r w:rsidR="00BC0814" w:rsidRPr="00BC0814">
        <w:t>lub miasta na prawach powiatu</w:t>
      </w:r>
      <w:r w:rsidRPr="0024164D">
        <w:t xml:space="preserve"> jest mniejszy niż 100% wskaźnika zamożności wszystkich gmin</w:t>
      </w:r>
      <w:r w:rsidR="00BC0814">
        <w:t xml:space="preserve"> lub miast na prawach powiatu</w:t>
      </w:r>
      <w:r w:rsidRPr="0024164D">
        <w:t>.”;</w:t>
      </w:r>
    </w:p>
    <w:p w14:paraId="5FFAAC59" w14:textId="7D8EF8B0" w:rsidR="0024164D" w:rsidRPr="0024164D" w:rsidRDefault="00C15805" w:rsidP="00430B1D">
      <w:pPr>
        <w:pStyle w:val="PKTpunkt"/>
      </w:pPr>
      <w:r>
        <w:t>2</w:t>
      </w:r>
      <w:r w:rsidR="0024164D" w:rsidRPr="0024164D">
        <w:t>)</w:t>
      </w:r>
      <w:r>
        <w:tab/>
      </w:r>
      <w:r w:rsidR="00281465">
        <w:t xml:space="preserve"> </w:t>
      </w:r>
      <w:r w:rsidR="0024164D" w:rsidRPr="0024164D">
        <w:t>ust. 11 otrzymuje brzmienie:</w:t>
      </w:r>
    </w:p>
    <w:p w14:paraId="67950C1C" w14:textId="6F14271B" w:rsidR="0024164D" w:rsidRPr="002978CB" w:rsidRDefault="0024164D" w:rsidP="009170EF">
      <w:pPr>
        <w:pStyle w:val="ZUSTzmustartykuempunktem"/>
      </w:pPr>
      <w:r w:rsidRPr="0024164D">
        <w:t>„11. Przez indywidualny wskaźnik zamożności gminy</w:t>
      </w:r>
      <w:r w:rsidR="005B108D">
        <w:t xml:space="preserve"> lub miasta na prawach powiatu</w:t>
      </w:r>
      <w:r w:rsidRPr="0024164D">
        <w:t xml:space="preserve"> i wskaźnik zamożności wszystkich gmin</w:t>
      </w:r>
      <w:r w:rsidR="005B108D">
        <w:t xml:space="preserve"> lub miast na prawach powiatu</w:t>
      </w:r>
      <w:r w:rsidRPr="0024164D">
        <w:t xml:space="preserve">, o </w:t>
      </w:r>
      <w:r w:rsidR="00BF0ABF" w:rsidRPr="0024164D">
        <w:t>który</w:t>
      </w:r>
      <w:r w:rsidR="00BF0ABF">
        <w:t>ch</w:t>
      </w:r>
      <w:r w:rsidR="00BF0ABF" w:rsidRPr="0024164D">
        <w:t xml:space="preserve"> </w:t>
      </w:r>
      <w:r w:rsidRPr="0024164D">
        <w:lastRenderedPageBreak/>
        <w:t>mowa w ust. 7 pkt 2, rozumie się odpowiednio wskaźniki w</w:t>
      </w:r>
      <w:r w:rsidR="00113EAF">
        <w:t> </w:t>
      </w:r>
      <w:r w:rsidRPr="0024164D">
        <w:t>rozumieniu art. 24 ust 3 i 4 ustawy z dnia … o dochodach jednostek samorządu terytorialnego (Dz. U. poz. …), stanowiące podstawę do wyliczenia kwot potrzeb wyrównawczych na rok bezpośrednio poprzedzający rok, w którym wystąpiło zdarzenie określone w ust. 9.”.</w:t>
      </w:r>
    </w:p>
    <w:bookmarkEnd w:id="11"/>
    <w:p w14:paraId="74301132" w14:textId="6F4E4584" w:rsidR="002978CB" w:rsidRPr="002978CB" w:rsidRDefault="002978CB" w:rsidP="000E736E">
      <w:pPr>
        <w:pStyle w:val="ARTartustawynprozporzdzenia"/>
      </w:pPr>
      <w:r w:rsidRPr="000E736E">
        <w:rPr>
          <w:rStyle w:val="Ppogrubienie"/>
        </w:rPr>
        <w:t xml:space="preserve">Art. </w:t>
      </w:r>
      <w:r w:rsidR="007B0DCA">
        <w:rPr>
          <w:rStyle w:val="Ppogrubienie"/>
        </w:rPr>
        <w:t>6</w:t>
      </w:r>
      <w:r w:rsidR="00C75DD2">
        <w:rPr>
          <w:rStyle w:val="Ppogrubienie"/>
        </w:rPr>
        <w:t>0</w:t>
      </w:r>
      <w:r w:rsidRPr="000E736E">
        <w:rPr>
          <w:rStyle w:val="Ppogrubienie"/>
        </w:rPr>
        <w:t>.</w:t>
      </w:r>
      <w:r w:rsidRPr="002978CB">
        <w:t xml:space="preserve"> W ustawie z dnia 7 października 1992 r. o regionalnych izbach obrachunkowych (Dz. U. z 2023 r. poz. 1325) art. 10 otrzymuj</w:t>
      </w:r>
      <w:r w:rsidR="00EB0F49">
        <w:t>e</w:t>
      </w:r>
      <w:r w:rsidRPr="002978CB">
        <w:t xml:space="preserve"> brzmienie:</w:t>
      </w:r>
    </w:p>
    <w:p w14:paraId="5E8E694B" w14:textId="753738DB" w:rsidR="002978CB" w:rsidRPr="002978CB" w:rsidRDefault="00AD167E" w:rsidP="00AB5C84">
      <w:pPr>
        <w:pStyle w:val="ZARTzmartartykuempunktem"/>
      </w:pPr>
      <w:r>
        <w:rPr>
          <w:rFonts w:cs="Times"/>
        </w:rPr>
        <w:t>„</w:t>
      </w:r>
      <w:r w:rsidR="002978CB" w:rsidRPr="002978CB">
        <w:t>Art. 10. Prezes izby przekazuje informację o stwierdzonych nieprawidłowościach w zakresie:</w:t>
      </w:r>
    </w:p>
    <w:p w14:paraId="186A58B6" w14:textId="4846C7E7" w:rsidR="002978CB" w:rsidRPr="00C1782B" w:rsidRDefault="002978CB" w:rsidP="00C1782B">
      <w:pPr>
        <w:pStyle w:val="ZPKTzmpktartykuempunktem"/>
      </w:pPr>
      <w:r w:rsidRPr="00C1782B">
        <w:t>1)</w:t>
      </w:r>
      <w:r w:rsidR="00AD167E">
        <w:tab/>
      </w:r>
      <w:r w:rsidRPr="00C1782B">
        <w:t>danych przyjmowanych do ustalenia</w:t>
      </w:r>
      <w:r w:rsidR="00E45052">
        <w:t xml:space="preserve"> </w:t>
      </w:r>
      <w:r w:rsidRPr="00C1782B">
        <w:t>potrzeb finansowych, o których mowa w</w:t>
      </w:r>
      <w:r w:rsidR="00113EAF">
        <w:t> </w:t>
      </w:r>
      <w:r w:rsidRPr="00C1782B">
        <w:t xml:space="preserve">ustawie z dnia </w:t>
      </w:r>
      <w:r w:rsidR="007162A7" w:rsidRPr="00C1782B">
        <w:t xml:space="preserve">… </w:t>
      </w:r>
      <w:r w:rsidRPr="00C1782B">
        <w:t>o dochodach jednostek samorządu terytorialnego</w:t>
      </w:r>
      <w:r w:rsidR="00D61F70" w:rsidRPr="00C1782B">
        <w:t xml:space="preserve"> (Dz. U. poz. …)</w:t>
      </w:r>
      <w:r w:rsidRPr="00C1782B">
        <w:t xml:space="preserve"> – organom ustalającym te potrzeby</w:t>
      </w:r>
      <w:r w:rsidR="00BA6EAE">
        <w:t>;</w:t>
      </w:r>
    </w:p>
    <w:p w14:paraId="42D9F843" w14:textId="23339E4F" w:rsidR="002978CB" w:rsidRDefault="002978CB" w:rsidP="00C1782B">
      <w:pPr>
        <w:pStyle w:val="ZPKTzmpktartykuempunktem"/>
      </w:pPr>
      <w:r w:rsidRPr="00C1782B">
        <w:t>2)</w:t>
      </w:r>
      <w:r w:rsidR="00AD167E">
        <w:tab/>
      </w:r>
      <w:r w:rsidRPr="00C1782B">
        <w:t>rozliczeń dotacji celowych – organom dokonującym podziału tych środków.”.</w:t>
      </w:r>
    </w:p>
    <w:p w14:paraId="0E4CF3C6" w14:textId="594E91DB" w:rsidR="00FD7C09" w:rsidRDefault="00FD7C09" w:rsidP="00FD7C09">
      <w:pPr>
        <w:pStyle w:val="ARTartustawynprozporzdzenia"/>
      </w:pPr>
      <w:r w:rsidRPr="00FD7C09">
        <w:rPr>
          <w:rStyle w:val="Ppogrubienie"/>
        </w:rPr>
        <w:t xml:space="preserve">Art. </w:t>
      </w:r>
      <w:r w:rsidR="00803837">
        <w:rPr>
          <w:rStyle w:val="Ppogrubienie"/>
        </w:rPr>
        <w:t>6</w:t>
      </w:r>
      <w:r w:rsidR="00C75DD2">
        <w:rPr>
          <w:rStyle w:val="Ppogrubienie"/>
        </w:rPr>
        <w:t>1</w:t>
      </w:r>
      <w:r w:rsidR="00803837">
        <w:rPr>
          <w:rStyle w:val="Ppogrubienie"/>
        </w:rPr>
        <w:t>.</w:t>
      </w:r>
      <w:r>
        <w:t xml:space="preserve"> </w:t>
      </w:r>
      <w:bookmarkStart w:id="13" w:name="_Hlk175565670"/>
      <w:r>
        <w:t>W ustawie z dnia 13 października 1998 r.</w:t>
      </w:r>
      <w:r w:rsidR="00DF0097">
        <w:t xml:space="preserve"> </w:t>
      </w:r>
      <w:bookmarkStart w:id="14" w:name="_Hlk176264445"/>
      <w:r w:rsidR="00DF0097">
        <w:t>–</w:t>
      </w:r>
      <w:bookmarkEnd w:id="14"/>
      <w:r>
        <w:t xml:space="preserve"> </w:t>
      </w:r>
      <w:r w:rsidR="00DF0097">
        <w:t>P</w:t>
      </w:r>
      <w:r>
        <w:t xml:space="preserve">rzepisy wprowadzające ustawy reformujące administrację publiczną </w:t>
      </w:r>
      <w:bookmarkEnd w:id="13"/>
      <w:r>
        <w:t>(Dz. U. poz. 872</w:t>
      </w:r>
      <w:r w:rsidR="001B5104">
        <w:t>, z późn. zm.</w:t>
      </w:r>
      <w:r w:rsidR="001B5104">
        <w:rPr>
          <w:rStyle w:val="Odwoanieprzypisudolnego"/>
        </w:rPr>
        <w:footnoteReference w:id="3"/>
      </w:r>
      <w:r w:rsidR="001B5104" w:rsidRPr="0036538E">
        <w:rPr>
          <w:rStyle w:val="IGindeksgrny"/>
        </w:rPr>
        <w:t>)</w:t>
      </w:r>
      <w:r>
        <w:t xml:space="preserve">) w art. 85 </w:t>
      </w:r>
      <w:r w:rsidR="00D57C59">
        <w:t>dodaje się ust.</w:t>
      </w:r>
      <w:r w:rsidR="00113EAF">
        <w:t> </w:t>
      </w:r>
      <w:r w:rsidR="00D57C59">
        <w:t xml:space="preserve">3 w </w:t>
      </w:r>
      <w:r>
        <w:t>brzmieni</w:t>
      </w:r>
      <w:r w:rsidR="00D57C59">
        <w:t>u</w:t>
      </w:r>
      <w:r>
        <w:t>:</w:t>
      </w:r>
    </w:p>
    <w:p w14:paraId="19D53899" w14:textId="7181FEAF" w:rsidR="00FD7C09" w:rsidRDefault="00FD7C09" w:rsidP="00FF0C62">
      <w:pPr>
        <w:pStyle w:val="ZUSTzmustartykuempunktem"/>
      </w:pPr>
      <w:r w:rsidRPr="00FD7C09">
        <w:t>„</w:t>
      </w:r>
      <w:r w:rsidR="00D57C59">
        <w:t>3</w:t>
      </w:r>
      <w:r>
        <w:t xml:space="preserve">. </w:t>
      </w:r>
      <w:r w:rsidRPr="00FD7C09">
        <w:t xml:space="preserve">Dochody miast na prawach powiatu z tytułu udziałów w </w:t>
      </w:r>
      <w:r w:rsidR="001B5104">
        <w:t>podatku</w:t>
      </w:r>
      <w:r w:rsidRPr="00FD7C09">
        <w:t xml:space="preserve"> </w:t>
      </w:r>
      <w:r w:rsidR="001B5104" w:rsidRPr="001B5104">
        <w:t xml:space="preserve">dochodowym od osób fizycznych i podatku dochodowym od osób prawnych </w:t>
      </w:r>
      <w:r w:rsidRPr="00FD7C09">
        <w:t>oraz subwencji</w:t>
      </w:r>
      <w:r>
        <w:t xml:space="preserve"> </w:t>
      </w:r>
      <w:r w:rsidRPr="00FD7C09">
        <w:t>ogólnej stanowią dochód gminy z przeznaczeniem na wydatki związane z realizacją zadań gminnych i powiatowych.”</w:t>
      </w:r>
      <w:r>
        <w:t>.</w:t>
      </w:r>
    </w:p>
    <w:p w14:paraId="6FA66C13" w14:textId="7901A3EE" w:rsidR="007B0DCA" w:rsidRPr="007B0DCA" w:rsidRDefault="007B0DCA" w:rsidP="00281465">
      <w:pPr>
        <w:pStyle w:val="ARTartustawynprozporzdzenia"/>
      </w:pPr>
      <w:r w:rsidRPr="00281465">
        <w:rPr>
          <w:rStyle w:val="Ppogrubienie"/>
        </w:rPr>
        <w:t xml:space="preserve">Art. </w:t>
      </w:r>
      <w:r w:rsidR="00281465">
        <w:rPr>
          <w:rStyle w:val="Ppogrubienie"/>
        </w:rPr>
        <w:t>6</w:t>
      </w:r>
      <w:r w:rsidR="00C75DD2">
        <w:rPr>
          <w:rStyle w:val="Ppogrubienie"/>
        </w:rPr>
        <w:t>2</w:t>
      </w:r>
      <w:r w:rsidRPr="00281465">
        <w:rPr>
          <w:rStyle w:val="Ppogrubienie"/>
        </w:rPr>
        <w:t>.</w:t>
      </w:r>
      <w:r w:rsidRPr="007B0DCA">
        <w:t xml:space="preserve"> W ustawie z dnia 12 marca 2004 r. o pomocy społecznej (Dz. U. z 202</w:t>
      </w:r>
      <w:r w:rsidR="001E3D72">
        <w:t>4</w:t>
      </w:r>
      <w:r w:rsidRPr="007B0DCA">
        <w:t xml:space="preserve"> r. poz.</w:t>
      </w:r>
      <w:r w:rsidR="001E3D72">
        <w:t xml:space="preserve"> 1283</w:t>
      </w:r>
      <w:r w:rsidRPr="007B0DCA">
        <w:t>) wprowadza się następujące zmiany:</w:t>
      </w:r>
    </w:p>
    <w:p w14:paraId="5E8D0F4C" w14:textId="300841F2" w:rsidR="007B0DCA" w:rsidRPr="007B0DCA" w:rsidRDefault="007B0DCA" w:rsidP="00281465">
      <w:pPr>
        <w:pStyle w:val="PKTpunkt"/>
      </w:pPr>
      <w:r w:rsidRPr="007B0DCA">
        <w:t>1)</w:t>
      </w:r>
      <w:r w:rsidR="00AD167E">
        <w:tab/>
      </w:r>
      <w:r w:rsidRPr="007B0DCA">
        <w:t xml:space="preserve">w art. 151 </w:t>
      </w:r>
      <w:r w:rsidR="00AB6CC8">
        <w:t xml:space="preserve">w </w:t>
      </w:r>
      <w:r w:rsidRPr="007B0DCA">
        <w:t>ust. 3 wyrazy „ustawy z dnia 13 listopada 2003 r. o dochodach jednostek samorządu terytorialnego (</w:t>
      </w:r>
      <w:r w:rsidR="007E2FC1" w:rsidRPr="007E2FC1">
        <w:t>Dz.U. z 2022 r. poz. 2267</w:t>
      </w:r>
      <w:r w:rsidRPr="007B0DCA">
        <w:t>)” zastępuje się wyrazami „ustawy z dnia … o dochodach jednostek samorządu terytorialnego (Dz. U. poz. …)</w:t>
      </w:r>
      <w:r w:rsidR="00AD167E">
        <w:t>;</w:t>
      </w:r>
    </w:p>
    <w:p w14:paraId="3D9D0A02" w14:textId="47D6B5E2" w:rsidR="0024164D" w:rsidRPr="00A712E7" w:rsidRDefault="007B0DCA" w:rsidP="00A712E7">
      <w:pPr>
        <w:pStyle w:val="PKTpunkt"/>
        <w:rPr>
          <w:rStyle w:val="Ppogrubienie"/>
          <w:b w:val="0"/>
        </w:rPr>
      </w:pPr>
      <w:r w:rsidRPr="007B0DCA">
        <w:t>2)</w:t>
      </w:r>
      <w:r w:rsidR="00AD167E">
        <w:tab/>
      </w:r>
      <w:r w:rsidRPr="007B0DCA">
        <w:t xml:space="preserve">w art. 155 </w:t>
      </w:r>
      <w:r w:rsidR="00AB6CC8">
        <w:t xml:space="preserve">w </w:t>
      </w:r>
      <w:r w:rsidRPr="007B0DCA">
        <w:t>ust. 2</w:t>
      </w:r>
      <w:r w:rsidR="00AB6CC8">
        <w:t xml:space="preserve"> wyrazy „art. 87 </w:t>
      </w:r>
      <w:r w:rsidR="00AB6CC8" w:rsidRPr="00AB6CC8">
        <w:t>ustawy z dnia 13 listopada 2003 r. o dochodach jednostek samorządu terytorialnego</w:t>
      </w:r>
      <w:r w:rsidR="00AB6CC8">
        <w:t>” zastępuje się wyrazami „</w:t>
      </w:r>
      <w:r w:rsidRPr="007B0DCA">
        <w:t xml:space="preserve">art. </w:t>
      </w:r>
      <w:r w:rsidR="001B5104" w:rsidRPr="007B0DCA">
        <w:t>5</w:t>
      </w:r>
      <w:r w:rsidR="006D4FD6">
        <w:t>4</w:t>
      </w:r>
      <w:r w:rsidR="001B5104" w:rsidRPr="007B0DCA">
        <w:t> </w:t>
      </w:r>
      <w:r w:rsidRPr="007B0DCA">
        <w:t xml:space="preserve">ustawy z dnia </w:t>
      </w:r>
      <w:r w:rsidR="009170EF">
        <w:t>…</w:t>
      </w:r>
      <w:r w:rsidRPr="007B0DCA">
        <w:t xml:space="preserve"> o</w:t>
      </w:r>
      <w:r w:rsidR="00E45052">
        <w:t xml:space="preserve"> </w:t>
      </w:r>
      <w:r w:rsidRPr="007B0DCA">
        <w:t>dochodach jednostek samorządu terytorialnego</w:t>
      </w:r>
      <w:r w:rsidR="00AB6CC8">
        <w:t>”</w:t>
      </w:r>
      <w:r w:rsidRPr="007B0DCA">
        <w:t>.</w:t>
      </w:r>
    </w:p>
    <w:p w14:paraId="59AFA010" w14:textId="4883ACA9" w:rsidR="007E2FC1" w:rsidRDefault="0024164D" w:rsidP="0024164D">
      <w:pPr>
        <w:pStyle w:val="ARTartustawynprozporzdzenia"/>
      </w:pPr>
      <w:r w:rsidRPr="0024164D">
        <w:rPr>
          <w:rStyle w:val="Ppogrubienie"/>
        </w:rPr>
        <w:t xml:space="preserve">Art. </w:t>
      </w:r>
      <w:r w:rsidR="00281465">
        <w:rPr>
          <w:rStyle w:val="Ppogrubienie"/>
        </w:rPr>
        <w:t>6</w:t>
      </w:r>
      <w:r w:rsidR="00C75DD2">
        <w:rPr>
          <w:rStyle w:val="Ppogrubienie"/>
        </w:rPr>
        <w:t>3</w:t>
      </w:r>
      <w:r w:rsidRPr="0024164D">
        <w:rPr>
          <w:rStyle w:val="Ppogrubienie"/>
        </w:rPr>
        <w:t>.</w:t>
      </w:r>
      <w:r w:rsidRPr="0024164D">
        <w:t xml:space="preserve"> W ustawie z dnia 20 kwietnia 2004 r. o promocji zatrudnienia i instytucjach rynku pracy (Dz. U. z 2024 r. poz. 475</w:t>
      </w:r>
      <w:r w:rsidR="00875C97">
        <w:t xml:space="preserve">, </w:t>
      </w:r>
      <w:r w:rsidRPr="0024164D">
        <w:t>742</w:t>
      </w:r>
      <w:r w:rsidR="001E3D72">
        <w:t>, 858, 863</w:t>
      </w:r>
      <w:r w:rsidR="00875C97">
        <w:t xml:space="preserve"> i 1089</w:t>
      </w:r>
      <w:r w:rsidRPr="0024164D">
        <w:t xml:space="preserve">) </w:t>
      </w:r>
      <w:r w:rsidR="007E2FC1">
        <w:t>wprowadza się następujące zmiany:</w:t>
      </w:r>
    </w:p>
    <w:p w14:paraId="6C234B94" w14:textId="4D8FBE47" w:rsidR="007E2FC1" w:rsidRDefault="009B12A6" w:rsidP="00430B1D">
      <w:pPr>
        <w:pStyle w:val="PKTpunkt"/>
      </w:pPr>
      <w:r>
        <w:lastRenderedPageBreak/>
        <w:t>1</w:t>
      </w:r>
      <w:r w:rsidR="007E2FC1">
        <w:t>)</w:t>
      </w:r>
      <w:r w:rsidR="00281ED7">
        <w:tab/>
      </w:r>
      <w:r w:rsidR="0024164D" w:rsidRPr="0024164D">
        <w:t xml:space="preserve">w art. 9 </w:t>
      </w:r>
      <w:r w:rsidR="00281465">
        <w:t xml:space="preserve">w </w:t>
      </w:r>
      <w:r w:rsidR="0024164D" w:rsidRPr="0024164D">
        <w:t xml:space="preserve">ust. 2c </w:t>
      </w:r>
      <w:r w:rsidR="007E2FC1" w:rsidRPr="007E2FC1">
        <w:t xml:space="preserve">wyrazy „art. 8 ust. 3 ustawy </w:t>
      </w:r>
      <w:r w:rsidR="006B0F78" w:rsidRPr="006B0F78">
        <w:t xml:space="preserve">z dnia 13 listopada 2003 r. </w:t>
      </w:r>
      <w:r w:rsidR="007E2FC1" w:rsidRPr="007E2FC1">
        <w:t>o dochodach jednostek samorządu terytorialnego (Dz. U. z 2022 r. poz. 2267, z 2023 r. poz. 1568 i</w:t>
      </w:r>
      <w:r w:rsidR="00113EAF">
        <w:t> </w:t>
      </w:r>
      <w:r w:rsidR="007E2FC1" w:rsidRPr="007E2FC1">
        <w:t>2005 oraz z 2024 r. poz. 123)” zastępuje się wyrazami „art. 10 ust. 3 ustawy z dnia … o dochodach jednostek samorządu terytorialnego (Dz. U. poz</w:t>
      </w:r>
      <w:r w:rsidR="009E7413">
        <w:t xml:space="preserve">. </w:t>
      </w:r>
      <w:r w:rsidR="007E2FC1" w:rsidRPr="007E2FC1">
        <w:t>…)</w:t>
      </w:r>
      <w:r w:rsidR="006B0F78" w:rsidRPr="006B0F78">
        <w:t>”</w:t>
      </w:r>
      <w:r>
        <w:t>;</w:t>
      </w:r>
    </w:p>
    <w:p w14:paraId="25B87CD4" w14:textId="3CB4263D" w:rsidR="0024164D" w:rsidRPr="0024164D" w:rsidRDefault="009B12A6" w:rsidP="00430B1D">
      <w:pPr>
        <w:pStyle w:val="PKTpunkt"/>
        <w:rPr>
          <w:rStyle w:val="Ppogrubienie"/>
          <w:b w:val="0"/>
        </w:rPr>
      </w:pPr>
      <w:r>
        <w:t>2</w:t>
      </w:r>
      <w:r w:rsidR="007E2FC1">
        <w:t>)</w:t>
      </w:r>
      <w:r w:rsidR="00281ED7">
        <w:tab/>
      </w:r>
      <w:r w:rsidR="00281465">
        <w:t xml:space="preserve">w </w:t>
      </w:r>
      <w:r w:rsidR="0024164D" w:rsidRPr="0024164D">
        <w:t>art.</w:t>
      </w:r>
      <w:r w:rsidR="00281465">
        <w:t xml:space="preserve"> </w:t>
      </w:r>
      <w:r w:rsidR="0024164D" w:rsidRPr="0024164D">
        <w:t xml:space="preserve">108a </w:t>
      </w:r>
      <w:r w:rsidR="00281465">
        <w:t xml:space="preserve">w </w:t>
      </w:r>
      <w:r w:rsidR="0024164D" w:rsidRPr="0024164D">
        <w:t xml:space="preserve">ust. 9, </w:t>
      </w:r>
      <w:r w:rsidR="00281465">
        <w:t xml:space="preserve">w </w:t>
      </w:r>
      <w:r w:rsidR="0024164D" w:rsidRPr="0024164D">
        <w:t xml:space="preserve">art. 108b </w:t>
      </w:r>
      <w:r w:rsidR="00281465">
        <w:t xml:space="preserve">w </w:t>
      </w:r>
      <w:r w:rsidR="0024164D" w:rsidRPr="0024164D">
        <w:t xml:space="preserve">ust. 11, </w:t>
      </w:r>
      <w:r w:rsidR="00281465">
        <w:t xml:space="preserve">w </w:t>
      </w:r>
      <w:r w:rsidR="0024164D" w:rsidRPr="0024164D">
        <w:t xml:space="preserve">art. 108c </w:t>
      </w:r>
      <w:r w:rsidR="00281465">
        <w:t xml:space="preserve">w </w:t>
      </w:r>
      <w:r w:rsidR="0024164D" w:rsidRPr="0024164D">
        <w:t xml:space="preserve">ust. 11, </w:t>
      </w:r>
      <w:r w:rsidR="00281465">
        <w:t xml:space="preserve">w </w:t>
      </w:r>
      <w:r w:rsidR="0024164D" w:rsidRPr="0024164D">
        <w:t xml:space="preserve">art. 108d </w:t>
      </w:r>
      <w:r w:rsidR="00281465">
        <w:t xml:space="preserve">w </w:t>
      </w:r>
      <w:r w:rsidR="0024164D" w:rsidRPr="0024164D">
        <w:t xml:space="preserve">ust. 6, </w:t>
      </w:r>
      <w:r w:rsidR="00281465">
        <w:t>w</w:t>
      </w:r>
      <w:r w:rsidR="00113EAF">
        <w:t> </w:t>
      </w:r>
      <w:r w:rsidR="0024164D" w:rsidRPr="0024164D">
        <w:t xml:space="preserve">art. 108e </w:t>
      </w:r>
      <w:r w:rsidR="00281465">
        <w:t xml:space="preserve">w </w:t>
      </w:r>
      <w:r w:rsidR="0024164D" w:rsidRPr="0024164D">
        <w:t xml:space="preserve">ust. 6, </w:t>
      </w:r>
      <w:r w:rsidR="00281465">
        <w:t xml:space="preserve">w </w:t>
      </w:r>
      <w:r w:rsidR="0024164D" w:rsidRPr="0024164D">
        <w:t xml:space="preserve">art. 108f </w:t>
      </w:r>
      <w:r w:rsidR="00281465">
        <w:t xml:space="preserve">w </w:t>
      </w:r>
      <w:r w:rsidR="0024164D" w:rsidRPr="0024164D">
        <w:t xml:space="preserve">ust.6 oraz </w:t>
      </w:r>
      <w:r w:rsidR="00281465">
        <w:t xml:space="preserve">w </w:t>
      </w:r>
      <w:r w:rsidR="0024164D" w:rsidRPr="0024164D">
        <w:t xml:space="preserve">art. 108g </w:t>
      </w:r>
      <w:r w:rsidR="00281465">
        <w:t xml:space="preserve">w </w:t>
      </w:r>
      <w:r w:rsidR="0024164D" w:rsidRPr="0024164D">
        <w:t xml:space="preserve">ust. 4 wyrazy „art. 8 ust. 3 ustawy </w:t>
      </w:r>
      <w:r w:rsidR="006B0F78" w:rsidRPr="006B0F78">
        <w:t>z dnia 13 listopada 2003 r. </w:t>
      </w:r>
      <w:r w:rsidR="0024164D" w:rsidRPr="0024164D">
        <w:t>o dochodach jednostek samorządu terytorialnego” zastępuje się wyrazami „art. 10 ust. 3 ustawy z dnia … o dochodach jednostek samorządu terytorialnego</w:t>
      </w:r>
      <w:r w:rsidR="006B0F78" w:rsidRPr="006B0F78">
        <w:t>”</w:t>
      </w:r>
      <w:r w:rsidR="0024164D">
        <w:t>.</w:t>
      </w:r>
    </w:p>
    <w:p w14:paraId="0835AA5D" w14:textId="6FE1441C" w:rsidR="007B0DCA" w:rsidRPr="007B0DCA" w:rsidRDefault="007B0DCA" w:rsidP="00A273D4">
      <w:pPr>
        <w:pStyle w:val="ARTartustawynprozporzdzenia"/>
      </w:pPr>
      <w:r w:rsidRPr="00A273D4">
        <w:rPr>
          <w:rStyle w:val="Ppogrubienie"/>
        </w:rPr>
        <w:t>Art. 6</w:t>
      </w:r>
      <w:r w:rsidR="00C75DD2">
        <w:rPr>
          <w:rStyle w:val="Ppogrubienie"/>
        </w:rPr>
        <w:t>4</w:t>
      </w:r>
      <w:r w:rsidRPr="00A273D4">
        <w:rPr>
          <w:rStyle w:val="Ppogrubienie"/>
        </w:rPr>
        <w:t>.</w:t>
      </w:r>
      <w:r w:rsidRPr="007B0DCA">
        <w:t xml:space="preserve"> W ustawie z dnia 28 lipca 2005 r. o lecznictwie uzdrowiskowym, uzdrowiskach i obszarach ochrony uzdrowiskowej oraz o gminach uzdrowiskowych (Dz. U. z 202</w:t>
      </w:r>
      <w:r w:rsidR="009B40D6">
        <w:t>3</w:t>
      </w:r>
      <w:r w:rsidRPr="007B0DCA">
        <w:t xml:space="preserve"> r. poz.</w:t>
      </w:r>
      <w:r w:rsidR="00113EAF">
        <w:t> </w:t>
      </w:r>
      <w:r w:rsidRPr="007B0DCA">
        <w:t xml:space="preserve">151, 1688 i 1692) w art. 49 </w:t>
      </w:r>
      <w:r w:rsidR="00AD167E">
        <w:t xml:space="preserve">w </w:t>
      </w:r>
      <w:r w:rsidRPr="007B0DCA">
        <w:t>ust. 1 wyrazy „</w:t>
      </w:r>
      <w:r w:rsidR="002C07D4">
        <w:t>w roku poprzedzającym rok bazowy w</w:t>
      </w:r>
      <w:r w:rsidR="00113EAF">
        <w:t> </w:t>
      </w:r>
      <w:r w:rsidR="002C07D4">
        <w:t xml:space="preserve">rozumieniu </w:t>
      </w:r>
      <w:r w:rsidRPr="007B0DCA">
        <w:t>ustawy z dnia 13 listopada 2003 r. o</w:t>
      </w:r>
      <w:r w:rsidR="00113EAF">
        <w:t> </w:t>
      </w:r>
      <w:r w:rsidRPr="007B0DCA">
        <w:t>dochodach jednostek samorządu terytorialnego (Dz.</w:t>
      </w:r>
      <w:r w:rsidR="00AD167E">
        <w:t xml:space="preserve"> </w:t>
      </w:r>
      <w:r w:rsidRPr="007B0DCA">
        <w:t>U. z 202</w:t>
      </w:r>
      <w:r w:rsidR="00AB6CC8">
        <w:t>2</w:t>
      </w:r>
      <w:r w:rsidRPr="007B0DCA">
        <w:t xml:space="preserve"> r. poz. </w:t>
      </w:r>
      <w:r w:rsidR="00AB6CC8">
        <w:t>2267</w:t>
      </w:r>
      <w:r w:rsidRPr="007B0DCA">
        <w:t>)” zastępuje się wyrazami „</w:t>
      </w:r>
      <w:r w:rsidR="002C07D4">
        <w:t>w roku bazowym w</w:t>
      </w:r>
      <w:r w:rsidR="00113EAF">
        <w:t> </w:t>
      </w:r>
      <w:r w:rsidR="002C07D4">
        <w:t xml:space="preserve">rozumieniu </w:t>
      </w:r>
      <w:r w:rsidRPr="007B0DCA">
        <w:t>ustawy z dnia … o dochodach jednostek samorządu terytorialnego (Dz. U. poz.</w:t>
      </w:r>
      <w:r w:rsidR="00D514E6">
        <w:t> </w:t>
      </w:r>
      <w:r w:rsidRPr="007B0DCA">
        <w:t>…)</w:t>
      </w:r>
      <w:r w:rsidR="009170EF" w:rsidRPr="009170EF">
        <w:t>”</w:t>
      </w:r>
      <w:r w:rsidRPr="007B0DCA">
        <w:t>.</w:t>
      </w:r>
    </w:p>
    <w:p w14:paraId="29A7BE84" w14:textId="0E27EFA3" w:rsidR="007B0DCA" w:rsidRDefault="007B0DCA" w:rsidP="00A273D4">
      <w:pPr>
        <w:pStyle w:val="ARTartustawynprozporzdzenia"/>
      </w:pPr>
      <w:r w:rsidRPr="00A273D4">
        <w:rPr>
          <w:rStyle w:val="Ppogrubienie"/>
        </w:rPr>
        <w:t>Art. 6</w:t>
      </w:r>
      <w:r w:rsidR="00C75DD2">
        <w:rPr>
          <w:rStyle w:val="Ppogrubienie"/>
        </w:rPr>
        <w:t>5</w:t>
      </w:r>
      <w:r w:rsidRPr="00A273D4">
        <w:rPr>
          <w:rStyle w:val="Ppogrubienie"/>
        </w:rPr>
        <w:t>.</w:t>
      </w:r>
      <w:r w:rsidRPr="001846B2">
        <w:t xml:space="preserve"> W ustawie z dnia 26 kwietnia 2007 r. o zarządzaniu kryzy</w:t>
      </w:r>
      <w:r w:rsidRPr="002F675B">
        <w:t>sowym (Dz. U. z</w:t>
      </w:r>
      <w:r w:rsidR="00113EAF">
        <w:t> </w:t>
      </w:r>
      <w:r w:rsidRPr="002F675B">
        <w:t>2023</w:t>
      </w:r>
      <w:r w:rsidR="00113EAF">
        <w:t> </w:t>
      </w:r>
      <w:r w:rsidRPr="002F675B">
        <w:t>r. poz. 122</w:t>
      </w:r>
      <w:r w:rsidR="00043B99">
        <w:t xml:space="preserve"> oraz z 2024 r. poz. 834</w:t>
      </w:r>
      <w:r w:rsidR="001E3D72">
        <w:t xml:space="preserve"> i 1222</w:t>
      </w:r>
      <w:r w:rsidRPr="002F675B">
        <w:t xml:space="preserve">) w art. 26 </w:t>
      </w:r>
      <w:r w:rsidR="00AD167E">
        <w:t xml:space="preserve">w </w:t>
      </w:r>
      <w:r w:rsidRPr="002F675B">
        <w:t xml:space="preserve">ust. </w:t>
      </w:r>
      <w:r w:rsidR="009B40D6">
        <w:t>6</w:t>
      </w:r>
      <w:r w:rsidRPr="002F675B">
        <w:t xml:space="preserve"> wyrazy „ustawy z dnia 13</w:t>
      </w:r>
      <w:r w:rsidR="00113EAF">
        <w:t> </w:t>
      </w:r>
      <w:r w:rsidRPr="002F675B">
        <w:t>listopada 2003 r. o</w:t>
      </w:r>
      <w:r w:rsidR="00E45052">
        <w:t xml:space="preserve"> </w:t>
      </w:r>
      <w:r w:rsidRPr="002F675B">
        <w:t>dochodach jednostek samorządu terytorialnego (Dz.</w:t>
      </w:r>
      <w:r w:rsidR="00AD167E">
        <w:t xml:space="preserve"> </w:t>
      </w:r>
      <w:r w:rsidRPr="002F675B">
        <w:t>U. z 202</w:t>
      </w:r>
      <w:r w:rsidR="009B40D6">
        <w:t>2</w:t>
      </w:r>
      <w:r w:rsidRPr="002F675B">
        <w:t xml:space="preserve"> r. poz.</w:t>
      </w:r>
      <w:r w:rsidR="00113EAF">
        <w:t> </w:t>
      </w:r>
      <w:r w:rsidR="009B40D6">
        <w:t>2267</w:t>
      </w:r>
      <w:r w:rsidRPr="002F675B">
        <w:t>)” zastępuje się wyrazami „ustawy z dnia … o dochodach jednostek samorządu terytorialnego (Dz. U. poz. …)</w:t>
      </w:r>
      <w:r w:rsidR="009B40D6">
        <w:t>”</w:t>
      </w:r>
      <w:r w:rsidRPr="002F675B">
        <w:t>.</w:t>
      </w:r>
    </w:p>
    <w:p w14:paraId="0AAA5FAF" w14:textId="2D929FDE" w:rsidR="00C779F9" w:rsidRPr="00C1782B" w:rsidRDefault="00C779F9" w:rsidP="00C779F9">
      <w:pPr>
        <w:pStyle w:val="ARTartustawynprozporzdzenia"/>
      </w:pPr>
      <w:r w:rsidRPr="00C779F9">
        <w:rPr>
          <w:rStyle w:val="Ppogrubienie"/>
        </w:rPr>
        <w:t>Art. 6</w:t>
      </w:r>
      <w:r w:rsidR="00C75DD2">
        <w:rPr>
          <w:rStyle w:val="Ppogrubienie"/>
        </w:rPr>
        <w:t>6</w:t>
      </w:r>
      <w:r w:rsidRPr="00C779F9">
        <w:rPr>
          <w:rStyle w:val="Ppogrubienie"/>
        </w:rPr>
        <w:t>.</w:t>
      </w:r>
      <w:r w:rsidRPr="00C779F9">
        <w:t xml:space="preserve"> W ustawie z dnia 21 listopada 2008 r. o wspieraniu termomodernizacji i</w:t>
      </w:r>
      <w:r w:rsidR="00113EAF">
        <w:t> </w:t>
      </w:r>
      <w:r w:rsidRPr="00C779F9">
        <w:t>remontów oraz o centralnej ewidencji emisyjności budynków (Dz. U. z 2023 r. poz. 2496</w:t>
      </w:r>
      <w:r w:rsidR="003E0A96">
        <w:t xml:space="preserve"> oraz z 2024 r. poz. 1089</w:t>
      </w:r>
      <w:r w:rsidRPr="00C779F9">
        <w:t>) w</w:t>
      </w:r>
      <w:r w:rsidR="00D514E6">
        <w:t> </w:t>
      </w:r>
      <w:r w:rsidRPr="00C779F9">
        <w:t>art. 22c w ust. 7 wyrazy „ustawy z dnia 13 listopada 2003 r. o</w:t>
      </w:r>
      <w:r w:rsidR="00113EAF">
        <w:t> </w:t>
      </w:r>
      <w:r w:rsidRPr="00C779F9">
        <w:t>dochodach jednostek samorządu terytorialnego (Dz. U. z 2022 r. poz. 2267 oraz z 2023 r. poz. 1586 i 2005)” zastępuje się wyrazami „ustawy z dnia … o dochodach jednostek samorządu terytorialnego (Dz. U. poz. …)”.</w:t>
      </w:r>
    </w:p>
    <w:p w14:paraId="3C37A1E8" w14:textId="06E448C9" w:rsidR="00D61F70" w:rsidRDefault="002978CB" w:rsidP="007162A7">
      <w:pPr>
        <w:pStyle w:val="ARTartustawynprozporzdzenia"/>
      </w:pPr>
      <w:r w:rsidRPr="007162A7">
        <w:rPr>
          <w:rStyle w:val="Ppogrubienie"/>
        </w:rPr>
        <w:t xml:space="preserve">Art. </w:t>
      </w:r>
      <w:r w:rsidR="00D61F70">
        <w:rPr>
          <w:rStyle w:val="Ppogrubienie"/>
        </w:rPr>
        <w:t>6</w:t>
      </w:r>
      <w:r w:rsidR="00C75DD2">
        <w:rPr>
          <w:rStyle w:val="Ppogrubienie"/>
        </w:rPr>
        <w:t>7</w:t>
      </w:r>
      <w:r w:rsidRPr="007162A7">
        <w:rPr>
          <w:rStyle w:val="Ppogrubienie"/>
        </w:rPr>
        <w:t>.</w:t>
      </w:r>
      <w:r w:rsidRPr="002978CB">
        <w:t xml:space="preserve"> W ustawie z dnia 27 sierpnia 200</w:t>
      </w:r>
      <w:r w:rsidR="009B40D6">
        <w:t>9</w:t>
      </w:r>
      <w:r w:rsidRPr="002978CB">
        <w:t xml:space="preserve"> r. o finansach publicznych (Dz. U. z 2023 r. poz. 1270, z </w:t>
      </w:r>
      <w:r w:rsidR="00D61F70">
        <w:t>późn. zm</w:t>
      </w:r>
      <w:r w:rsidRPr="002978CB">
        <w:t>.</w:t>
      </w:r>
      <w:r w:rsidR="00D61F70">
        <w:rPr>
          <w:rStyle w:val="Odwoanieprzypisudolnego"/>
        </w:rPr>
        <w:footnoteReference w:id="4"/>
      </w:r>
      <w:r w:rsidR="00D61F70">
        <w:rPr>
          <w:rStyle w:val="IGindeksgrny"/>
        </w:rPr>
        <w:t>)</w:t>
      </w:r>
      <w:r w:rsidRPr="002978CB">
        <w:t xml:space="preserve">) </w:t>
      </w:r>
      <w:r w:rsidR="00D61F70">
        <w:t>wprowadza się następujące zmiany:</w:t>
      </w:r>
    </w:p>
    <w:p w14:paraId="69D40032" w14:textId="292133B8" w:rsidR="00D61F70" w:rsidRDefault="00D61F70">
      <w:pPr>
        <w:pStyle w:val="PKTpunkt"/>
      </w:pPr>
      <w:r>
        <w:lastRenderedPageBreak/>
        <w:t>1)</w:t>
      </w:r>
      <w:r w:rsidR="00237F6A">
        <w:tab/>
      </w:r>
      <w:r>
        <w:t>w art. 3</w:t>
      </w:r>
      <w:r w:rsidR="00EC7896">
        <w:t>8</w:t>
      </w:r>
      <w:r>
        <w:t>b uchyla się pkt 3</w:t>
      </w:r>
      <w:r w:rsidR="0073420F">
        <w:t>;</w:t>
      </w:r>
    </w:p>
    <w:p w14:paraId="08F52165" w14:textId="79696603" w:rsidR="0024164D" w:rsidRPr="0024164D" w:rsidRDefault="0024164D" w:rsidP="0024164D">
      <w:pPr>
        <w:pStyle w:val="PKTpunkt"/>
      </w:pPr>
      <w:r w:rsidRPr="0024164D">
        <w:t>2)</w:t>
      </w:r>
      <w:r w:rsidR="00237F6A">
        <w:tab/>
      </w:r>
      <w:r w:rsidRPr="0024164D">
        <w:t xml:space="preserve">w art. 50 w ust. 6 </w:t>
      </w:r>
      <w:r w:rsidR="009C2554">
        <w:t xml:space="preserve">w pkt 9 kropkę zastępuje się przecinkiem i </w:t>
      </w:r>
      <w:r w:rsidRPr="0024164D">
        <w:t>dodaje się pkt 10 w</w:t>
      </w:r>
      <w:r w:rsidR="00113EAF">
        <w:t> </w:t>
      </w:r>
      <w:r w:rsidRPr="0024164D">
        <w:t>brzmieniu:</w:t>
      </w:r>
    </w:p>
    <w:p w14:paraId="1B11BA5D" w14:textId="5257409A" w:rsidR="0024164D" w:rsidRDefault="0024164D" w:rsidP="00674B74">
      <w:pPr>
        <w:pStyle w:val="ZPKTzmpktartykuempunktem"/>
      </w:pPr>
      <w:r w:rsidRPr="0024164D">
        <w:t>„10)</w:t>
      </w:r>
      <w:r w:rsidR="00237F6A">
        <w:tab/>
      </w:r>
      <w:r w:rsidRPr="0024164D">
        <w:t>wydatków w części budżetu państwa „subwencje ogólne dla jednostek samorządu terytorialnego”.”;</w:t>
      </w:r>
    </w:p>
    <w:p w14:paraId="22FF4F2A" w14:textId="3190A2F4" w:rsidR="000213C0" w:rsidRDefault="0024164D" w:rsidP="000213C0">
      <w:pPr>
        <w:pStyle w:val="PKTpunkt"/>
      </w:pPr>
      <w:r>
        <w:t>3</w:t>
      </w:r>
      <w:r w:rsidR="00D61F70">
        <w:t>)</w:t>
      </w:r>
      <w:r w:rsidR="00AD167E">
        <w:tab/>
      </w:r>
      <w:r w:rsidR="002978CB" w:rsidRPr="002978CB">
        <w:t xml:space="preserve">w art. 249 </w:t>
      </w:r>
      <w:r w:rsidR="009B40D6">
        <w:t xml:space="preserve">w </w:t>
      </w:r>
      <w:r w:rsidR="002978CB" w:rsidRPr="002978CB">
        <w:t>ust. 4 uchyla się pkt 4.</w:t>
      </w:r>
    </w:p>
    <w:p w14:paraId="4933457D" w14:textId="2E53A31F" w:rsidR="002978CB" w:rsidRPr="002978CB" w:rsidRDefault="002978CB" w:rsidP="007162A7">
      <w:pPr>
        <w:pStyle w:val="ARTartustawynprozporzdzenia"/>
      </w:pPr>
      <w:r w:rsidRPr="007162A7">
        <w:rPr>
          <w:rStyle w:val="Ppogrubienie"/>
        </w:rPr>
        <w:t xml:space="preserve">Art. </w:t>
      </w:r>
      <w:r w:rsidR="007B0DCA" w:rsidRPr="007162A7">
        <w:rPr>
          <w:rStyle w:val="Ppogrubienie"/>
        </w:rPr>
        <w:t>6</w:t>
      </w:r>
      <w:r w:rsidR="00C75DD2">
        <w:rPr>
          <w:rStyle w:val="Ppogrubienie"/>
        </w:rPr>
        <w:t>8</w:t>
      </w:r>
      <w:r w:rsidRPr="007162A7">
        <w:rPr>
          <w:rStyle w:val="Ppogrubienie"/>
        </w:rPr>
        <w:t>.</w:t>
      </w:r>
      <w:r w:rsidRPr="002978CB">
        <w:t xml:space="preserve"> W ustawie z dnia 15 kwietnia 2011 r. o systemie informacji oświatowej (Dz. U. z 2024 r. poz. 152</w:t>
      </w:r>
      <w:r w:rsidR="001E3D72">
        <w:t xml:space="preserve"> i 858</w:t>
      </w:r>
      <w:r w:rsidRPr="002978CB">
        <w:t xml:space="preserve">) </w:t>
      </w:r>
      <w:r w:rsidR="007162A7">
        <w:t>wprowadza się następujące zmiany:</w:t>
      </w:r>
    </w:p>
    <w:p w14:paraId="4EFD959D" w14:textId="2EBEFEF7" w:rsidR="002978CB" w:rsidRPr="002978CB" w:rsidRDefault="007162A7" w:rsidP="007162A7">
      <w:pPr>
        <w:pStyle w:val="PKTpunkt"/>
      </w:pPr>
      <w:r>
        <w:t>1)</w:t>
      </w:r>
      <w:r w:rsidR="00AD167E">
        <w:tab/>
        <w:t xml:space="preserve">w </w:t>
      </w:r>
      <w:r w:rsidR="002978CB" w:rsidRPr="002978CB">
        <w:t xml:space="preserve">art. 50 ust. 1 </w:t>
      </w:r>
      <w:r w:rsidR="00F87FFD">
        <w:t>i 2</w:t>
      </w:r>
      <w:r w:rsidR="002978CB" w:rsidRPr="002978CB">
        <w:t xml:space="preserve"> otrzymuj</w:t>
      </w:r>
      <w:r w:rsidR="009E3D8D">
        <w:t>ą</w:t>
      </w:r>
      <w:r w:rsidR="002978CB" w:rsidRPr="002978CB">
        <w:t xml:space="preserve"> brzmienie:</w:t>
      </w:r>
    </w:p>
    <w:p w14:paraId="0FEFB920" w14:textId="6C0FCD3D" w:rsidR="00F87FFD" w:rsidRPr="00AB2021" w:rsidRDefault="00F87FFD" w:rsidP="00F87FFD">
      <w:pPr>
        <w:pStyle w:val="ZUSTzmustartykuempunktem"/>
      </w:pPr>
      <w:r>
        <w:t>„</w:t>
      </w:r>
      <w:r w:rsidRPr="00AB2021">
        <w:t>1.</w:t>
      </w:r>
      <w:r>
        <w:t xml:space="preserve"> </w:t>
      </w:r>
      <w:r w:rsidRPr="00AB2021">
        <w:t>Na podstawie danych zgromadzonych w bazie danych SIO zawartych w zbiorach danych szkół i placówek oświatowych, zbiorach danych innych jednostek wykonujących zadania z zakresu oświaty, zbiorach danych uczniów oraz zbiorach danych nauczycieli,</w:t>
      </w:r>
      <w:r>
        <w:t xml:space="preserve"> </w:t>
      </w:r>
      <w:r w:rsidRPr="003E2883">
        <w:t xml:space="preserve">według stanu na </w:t>
      </w:r>
      <w:r w:rsidRPr="002C1BDB">
        <w:t xml:space="preserve">15 </w:t>
      </w:r>
      <w:r w:rsidR="00BF0ABF">
        <w:t>czerwca</w:t>
      </w:r>
      <w:r w:rsidR="00BF0ABF" w:rsidRPr="00AB2021">
        <w:t xml:space="preserve"> </w:t>
      </w:r>
      <w:r w:rsidR="00FE4A07">
        <w:t xml:space="preserve">danego roku </w:t>
      </w:r>
      <w:r w:rsidRPr="00AB2021">
        <w:t>są sporządzane:</w:t>
      </w:r>
    </w:p>
    <w:p w14:paraId="7A9DBCDD" w14:textId="77777777" w:rsidR="00F87FFD" w:rsidRPr="00F8242E" w:rsidRDefault="00F87FFD" w:rsidP="00A31EC5">
      <w:pPr>
        <w:pStyle w:val="ZPKTzmpktartykuempunktem"/>
      </w:pPr>
      <w:r w:rsidRPr="00A31EC5">
        <w:t>1)</w:t>
      </w:r>
      <w:r w:rsidRPr="00A31EC5">
        <w:tab/>
        <w:t xml:space="preserve">zestawienia zawierające dane dotyczące liczby uczniów i liczby etatów nauczycieli, niezbędne do dokonania podziału </w:t>
      </w:r>
      <w:r w:rsidRPr="00F8242E">
        <w:t>kwoty potrzeb oświatowych między poszczególne jednostki samorządu terytorialnego;</w:t>
      </w:r>
    </w:p>
    <w:p w14:paraId="10636BFD" w14:textId="77777777" w:rsidR="00F87FFD" w:rsidRPr="00F8242E" w:rsidRDefault="00F87FFD">
      <w:pPr>
        <w:pStyle w:val="ZPKTzmpktartykuempunktem"/>
      </w:pPr>
      <w:r w:rsidRPr="00F8242E">
        <w:t>2)</w:t>
      </w:r>
      <w:r w:rsidRPr="00F8242E">
        <w:tab/>
        <w:t>zestawienia zawierające dane dotyczące liczby uczniów i liczby etatów nauczycieli w szkołach i placówkach oświatowych prowadzonych przez ministrów.</w:t>
      </w:r>
    </w:p>
    <w:p w14:paraId="51328C92" w14:textId="77777777" w:rsidR="00F87FFD" w:rsidRDefault="00F87FFD" w:rsidP="00F87FFD">
      <w:pPr>
        <w:pStyle w:val="ZUSTzmustartykuempunktem"/>
      </w:pPr>
      <w:r w:rsidRPr="00AB2021">
        <w:t>2. Zestawienia, o których mowa w ust. 1 pkt 1, są udostępniane w bazie danych SIO jednostkom samorządu terytorialnego</w:t>
      </w:r>
      <w:r>
        <w:t>.”;</w:t>
      </w:r>
    </w:p>
    <w:p w14:paraId="47698166" w14:textId="4406A7FE" w:rsidR="002978CB" w:rsidRPr="002978CB" w:rsidRDefault="007162A7" w:rsidP="007162A7">
      <w:pPr>
        <w:pStyle w:val="PKTpunkt"/>
      </w:pPr>
      <w:r>
        <w:t>2)</w:t>
      </w:r>
      <w:r w:rsidR="00AD167E">
        <w:tab/>
        <w:t xml:space="preserve">w </w:t>
      </w:r>
      <w:r w:rsidR="002978CB" w:rsidRPr="002978CB">
        <w:t xml:space="preserve">art. 91 </w:t>
      </w:r>
      <w:r w:rsidR="00AD167E">
        <w:t xml:space="preserve">ust. </w:t>
      </w:r>
      <w:r w:rsidR="002978CB" w:rsidRPr="002978CB">
        <w:t>2 otrzymuje brzmienie:</w:t>
      </w:r>
    </w:p>
    <w:p w14:paraId="3595EDE9" w14:textId="039BF15B" w:rsidR="002978CB" w:rsidRDefault="00AD167E" w:rsidP="00674B74">
      <w:pPr>
        <w:pStyle w:val="ZUSTzmustartykuempunktem"/>
      </w:pPr>
      <w:r>
        <w:rPr>
          <w:rFonts w:cs="Times"/>
        </w:rPr>
        <w:t>„</w:t>
      </w:r>
      <w:r w:rsidR="002978CB" w:rsidRPr="002978CB">
        <w:t xml:space="preserve">2. W bazie danych SIO rejestruje się datę modyfikacji danych, a w przypadku modyfikacji danych stanowiących podstawę podziału </w:t>
      </w:r>
      <w:r w:rsidR="00FE4A07">
        <w:t xml:space="preserve">kwoty </w:t>
      </w:r>
      <w:r w:rsidR="002978CB" w:rsidRPr="002978CB">
        <w:t>potrzeb oświatowych między poszczególne jednostki samorządu terytorialnego, rejestrowana jest historia zmian.”.</w:t>
      </w:r>
    </w:p>
    <w:p w14:paraId="5874A851" w14:textId="1BC41315" w:rsidR="007B0DCA" w:rsidRPr="002978CB" w:rsidRDefault="007B0DCA" w:rsidP="000F5840">
      <w:pPr>
        <w:pStyle w:val="ARTartustawynprozporzdzenia"/>
      </w:pPr>
      <w:r w:rsidRPr="007B0DCA">
        <w:rPr>
          <w:rStyle w:val="Ppogrubienie"/>
        </w:rPr>
        <w:t xml:space="preserve">Art. </w:t>
      </w:r>
      <w:r w:rsidR="00C75DD2">
        <w:rPr>
          <w:rStyle w:val="Ppogrubienie"/>
        </w:rPr>
        <w:t>69</w:t>
      </w:r>
      <w:r>
        <w:rPr>
          <w:rStyle w:val="Ppogrubienie"/>
        </w:rPr>
        <w:t xml:space="preserve">. </w:t>
      </w:r>
      <w:r w:rsidRPr="007B0DCA">
        <w:t>W ustawie z dnia 9 czerwca 2011</w:t>
      </w:r>
      <w:r w:rsidR="00024F9E">
        <w:t xml:space="preserve"> </w:t>
      </w:r>
      <w:r w:rsidRPr="007B0DCA">
        <w:t>r. o wspieraniu rodziny i systemie pieczy zastępczej (Dz. U. z 2024 r. poz. 177, 742</w:t>
      </w:r>
      <w:r w:rsidR="001E3D72">
        <w:t>,</w:t>
      </w:r>
      <w:r w:rsidRPr="007B0DCA">
        <w:t xml:space="preserve"> 743</w:t>
      </w:r>
      <w:r w:rsidR="001E3D72">
        <w:t xml:space="preserve"> i 858</w:t>
      </w:r>
      <w:r w:rsidRPr="007B0DCA">
        <w:t xml:space="preserve">) w art. 197 </w:t>
      </w:r>
      <w:r w:rsidR="00024F9E">
        <w:t xml:space="preserve">w </w:t>
      </w:r>
      <w:r w:rsidRPr="007B0DCA">
        <w:t xml:space="preserve">ust. 7 </w:t>
      </w:r>
      <w:r w:rsidR="00024F9E">
        <w:t>wyrazy „</w:t>
      </w:r>
      <w:r w:rsidR="00024F9E" w:rsidRPr="000F5840">
        <w:t>art. 8 ust.</w:t>
      </w:r>
      <w:r w:rsidR="00113EAF">
        <w:t> </w:t>
      </w:r>
      <w:r w:rsidR="00024F9E" w:rsidRPr="000F5840">
        <w:t>3</w:t>
      </w:r>
      <w:r w:rsidR="00024F9E" w:rsidRPr="00024F9E">
        <w:t> ustawy z dnia 13 listopada 2003 r. o dochodach jednostek samorządu terytorialnego (Dz.U. z 2022 r. </w:t>
      </w:r>
      <w:r w:rsidR="00024F9E" w:rsidRPr="000F5840">
        <w:t>poz. 2267</w:t>
      </w:r>
      <w:r w:rsidR="00024F9E" w:rsidRPr="00024F9E">
        <w:t> oraz z 2023 r. </w:t>
      </w:r>
      <w:r w:rsidR="00024F9E" w:rsidRPr="000F5840">
        <w:t>poz. 1586</w:t>
      </w:r>
      <w:r w:rsidR="00024F9E" w:rsidRPr="00024F9E">
        <w:t> i </w:t>
      </w:r>
      <w:r w:rsidR="00024F9E" w:rsidRPr="000F5840">
        <w:t>2005</w:t>
      </w:r>
      <w:r w:rsidR="00024F9E" w:rsidRPr="00024F9E">
        <w:t>)</w:t>
      </w:r>
      <w:r w:rsidR="00024F9E">
        <w:t>” zastępuje się wyrazami „</w:t>
      </w:r>
      <w:r w:rsidRPr="007B0DCA">
        <w:t xml:space="preserve">art. </w:t>
      </w:r>
      <w:r w:rsidR="0024164D">
        <w:t>10</w:t>
      </w:r>
      <w:r w:rsidR="0024164D" w:rsidRPr="007B0DCA">
        <w:t xml:space="preserve"> </w:t>
      </w:r>
      <w:r w:rsidRPr="007B0DCA">
        <w:t xml:space="preserve">ust. 3 ustawy z dnia … o dochodach jednostek samorządu terytorialnego (Dz. U. </w:t>
      </w:r>
      <w:r w:rsidR="00AD167E">
        <w:t>poz.</w:t>
      </w:r>
      <w:r w:rsidR="00E45052">
        <w:t xml:space="preserve"> </w:t>
      </w:r>
      <w:r w:rsidR="003F2DA4">
        <w:t>…</w:t>
      </w:r>
      <w:r w:rsidRPr="007B0DCA">
        <w:t>)”.</w:t>
      </w:r>
    </w:p>
    <w:p w14:paraId="29047C98" w14:textId="7C32B573" w:rsidR="00FF282B" w:rsidRPr="00FF282B" w:rsidRDefault="002978CB" w:rsidP="00FF282B">
      <w:pPr>
        <w:pStyle w:val="ARTartustawynprozporzdzenia"/>
      </w:pPr>
      <w:r w:rsidRPr="007162A7">
        <w:rPr>
          <w:rStyle w:val="Ppogrubienie"/>
        </w:rPr>
        <w:lastRenderedPageBreak/>
        <w:t xml:space="preserve">Art. </w:t>
      </w:r>
      <w:r w:rsidR="00A712E7">
        <w:rPr>
          <w:rStyle w:val="Ppogrubienie"/>
        </w:rPr>
        <w:t>7</w:t>
      </w:r>
      <w:r w:rsidR="00C75DD2">
        <w:rPr>
          <w:rStyle w:val="Ppogrubienie"/>
        </w:rPr>
        <w:t>0</w:t>
      </w:r>
      <w:r w:rsidRPr="007162A7">
        <w:rPr>
          <w:rStyle w:val="Ppogrubienie"/>
        </w:rPr>
        <w:t>.</w:t>
      </w:r>
      <w:r w:rsidRPr="002978CB">
        <w:t xml:space="preserve"> W ustawie z dnia 29 czerwca 2011 r. o przygotowaniu i realizacji inwestycji w</w:t>
      </w:r>
      <w:r w:rsidR="00113EAF">
        <w:t> </w:t>
      </w:r>
      <w:r w:rsidRPr="002978CB">
        <w:t>zakresie obiektów energetyki jądrowej oraz inwestycji towarzyszących (Dz. U. z 2024 r. poz. 412</w:t>
      </w:r>
      <w:r w:rsidR="00BE3640">
        <w:t xml:space="preserve"> i 834</w:t>
      </w:r>
      <w:r w:rsidRPr="002978CB">
        <w:t xml:space="preserve">) </w:t>
      </w:r>
      <w:r w:rsidR="00AD167E">
        <w:t xml:space="preserve">w </w:t>
      </w:r>
      <w:r w:rsidRPr="002978CB">
        <w:t>art. 51 ust. 2</w:t>
      </w:r>
      <w:r w:rsidR="00FF282B" w:rsidRPr="00FF282B">
        <w:t>–</w:t>
      </w:r>
      <w:r w:rsidR="00FF282B">
        <w:t>4</w:t>
      </w:r>
      <w:r w:rsidRPr="002978CB">
        <w:t xml:space="preserve"> otrzymują brzmienie:</w:t>
      </w:r>
      <w:r w:rsidR="00FF282B" w:rsidRPr="00FF282B">
        <w:t xml:space="preserve"> </w:t>
      </w:r>
    </w:p>
    <w:p w14:paraId="2C2CADA9" w14:textId="0C554EEE" w:rsidR="00FF282B" w:rsidRPr="00FF282B" w:rsidRDefault="00FF282B" w:rsidP="00FF282B">
      <w:pPr>
        <w:pStyle w:val="ZUSTzmustartykuempunktem"/>
      </w:pPr>
      <w:r w:rsidRPr="00FF282B">
        <w:t>„2. Do podstawowych dochodów podatkowych, o których mowa w ustawie z dnia … o dochodach jednostek samorządu terytorialnego (Dz. U. poz. …), przyjmuje się dochód z podatku od nieruchomości, który gmina uzyskała od elektrowni jądrowej, w</w:t>
      </w:r>
      <w:r w:rsidR="00113EAF">
        <w:t> </w:t>
      </w:r>
      <w:r w:rsidRPr="00FF282B">
        <w:t>wysokości pomniejszonej o opłatę przekazaną na rzecz gmin z nią graniczących, o</w:t>
      </w:r>
      <w:r w:rsidR="00113EAF">
        <w:t> </w:t>
      </w:r>
      <w:r w:rsidRPr="00FF282B">
        <w:t>której mowa w art. 50 ust. 1.</w:t>
      </w:r>
    </w:p>
    <w:p w14:paraId="490EE916" w14:textId="05434E50" w:rsidR="00FF282B" w:rsidRPr="00FF282B" w:rsidRDefault="00FF282B" w:rsidP="00FF282B">
      <w:pPr>
        <w:pStyle w:val="ZUSTzmustartykuempunktem"/>
      </w:pPr>
      <w:r w:rsidRPr="00FF282B">
        <w:t>3. Do dochodu z podatku od nieruchomości od elektrowni jądrowej, o którym mowa w ust. 2, przyjmuje się także dochód, który gmina może uzyskać z tego podatku, stosując do jego obliczenia górne granice stawek podatku obowiązujące w danym roku oraz skutki finansowe wynikające z zastosowania ulg podatkowych przewidzianych w przepisach prawa podatkowego oraz ulg w</w:t>
      </w:r>
      <w:r w:rsidR="00E45052">
        <w:t xml:space="preserve"> </w:t>
      </w:r>
      <w:r w:rsidRPr="00FF282B">
        <w:t>spłacie zobowiązań podatkowych w postaci umorzenia w</w:t>
      </w:r>
      <w:r w:rsidR="00D514E6">
        <w:t> </w:t>
      </w:r>
      <w:r w:rsidRPr="00FF282B">
        <w:t xml:space="preserve">całości lub w części zaległości podatkowych </w:t>
      </w:r>
      <w:r w:rsidR="00113EAF">
        <w:t>–</w:t>
      </w:r>
      <w:r w:rsidRPr="00FF282B">
        <w:t xml:space="preserve"> w wysokości 50% skutków finansowych tych ulg.</w:t>
      </w:r>
    </w:p>
    <w:p w14:paraId="53D4E4E7" w14:textId="021FFB01" w:rsidR="002978CB" w:rsidRPr="002978CB" w:rsidRDefault="00FF282B" w:rsidP="00FF282B">
      <w:pPr>
        <w:pStyle w:val="ZUSTzmustartykuempunktem"/>
      </w:pPr>
      <w:r w:rsidRPr="00FF282B">
        <w:t>4. Do podstawowych dochodów podatkowych, o których mowa w ustawie z dnia … o dochodach jednostek samorządu terytorialnego, przyjmuje się dochód z opłaty, o której mowa w art. 50 ust. 1.”</w:t>
      </w:r>
      <w:r w:rsidR="009A2210">
        <w:t>.</w:t>
      </w:r>
    </w:p>
    <w:p w14:paraId="564B7FDC" w14:textId="4C0C14D5" w:rsidR="007B0DCA" w:rsidRPr="002978CB" w:rsidRDefault="007B0DCA" w:rsidP="000F5840">
      <w:pPr>
        <w:pStyle w:val="ARTartustawynprozporzdzenia"/>
        <w:rPr>
          <w:lang w:eastAsia="en-US"/>
        </w:rPr>
      </w:pPr>
      <w:r w:rsidRPr="00A273D4">
        <w:rPr>
          <w:rStyle w:val="Ppogrubienie"/>
        </w:rPr>
        <w:t xml:space="preserve">Art. </w:t>
      </w:r>
      <w:r w:rsidR="000F5840">
        <w:rPr>
          <w:rStyle w:val="Ppogrubienie"/>
        </w:rPr>
        <w:t>7</w:t>
      </w:r>
      <w:r w:rsidR="00C75DD2">
        <w:rPr>
          <w:rStyle w:val="Ppogrubienie"/>
        </w:rPr>
        <w:t>1</w:t>
      </w:r>
      <w:r w:rsidRPr="00674B74">
        <w:rPr>
          <w:rStyle w:val="Ppogrubienie"/>
        </w:rPr>
        <w:t>.</w:t>
      </w:r>
      <w:r w:rsidRPr="007B0DCA">
        <w:t xml:space="preserve"> W ustawie z dnia 4 listopada 2016 r. o wsparciu kobiet w ciąży i rodzin „Za życiem” (Dz. U. z 2023 r. poz. 1923) w art. 9 </w:t>
      </w:r>
      <w:r w:rsidR="00BE3640">
        <w:t xml:space="preserve">w </w:t>
      </w:r>
      <w:r w:rsidRPr="007B0DCA">
        <w:t>ust. 5</w:t>
      </w:r>
      <w:r w:rsidR="0024164D">
        <w:t xml:space="preserve"> </w:t>
      </w:r>
      <w:r w:rsidR="00BE3640">
        <w:t>wyrazy „</w:t>
      </w:r>
      <w:r w:rsidR="00BE3640" w:rsidRPr="000F5840">
        <w:t>art. 8 ust. 3</w:t>
      </w:r>
      <w:r w:rsidR="00BE3640" w:rsidRPr="00BE3640">
        <w:t> ustawy z dnia 13</w:t>
      </w:r>
      <w:r w:rsidR="00113EAF">
        <w:t> </w:t>
      </w:r>
      <w:r w:rsidR="00BE3640" w:rsidRPr="00BE3640">
        <w:t>listopada 2003 r. o dochodach jednostek samorządu terytorialnego (Dz.</w:t>
      </w:r>
      <w:r w:rsidR="00A90A3F">
        <w:t xml:space="preserve"> </w:t>
      </w:r>
      <w:r w:rsidR="00BE3640" w:rsidRPr="00BE3640">
        <w:t>U. z 2022 r. </w:t>
      </w:r>
      <w:r w:rsidR="00BE3640" w:rsidRPr="000F5840">
        <w:t>poz. 2267</w:t>
      </w:r>
      <w:r w:rsidR="00BE3640" w:rsidRPr="00BE3640">
        <w:t> oraz z 2023 r. </w:t>
      </w:r>
      <w:r w:rsidR="00BE3640" w:rsidRPr="000F5840">
        <w:t>poz. 1586</w:t>
      </w:r>
      <w:r w:rsidR="00BE3640" w:rsidRPr="00BE3640">
        <w:t>)</w:t>
      </w:r>
      <w:r w:rsidR="00BE3640">
        <w:t>” zastępuje się wyrazami „</w:t>
      </w:r>
      <w:r w:rsidRPr="007B0DCA">
        <w:rPr>
          <w:lang w:eastAsia="en-US"/>
        </w:rPr>
        <w:t xml:space="preserve">art. </w:t>
      </w:r>
      <w:r w:rsidR="0024164D">
        <w:t>10</w:t>
      </w:r>
      <w:r w:rsidR="0024164D" w:rsidRPr="007B0DCA">
        <w:rPr>
          <w:lang w:eastAsia="en-US"/>
        </w:rPr>
        <w:t xml:space="preserve"> </w:t>
      </w:r>
      <w:r w:rsidRPr="007B0DCA">
        <w:rPr>
          <w:lang w:eastAsia="en-US"/>
        </w:rPr>
        <w:t>ust. 3 ustawy z dnia … o </w:t>
      </w:r>
      <w:r w:rsidRPr="007B0DCA">
        <w:t>dochodach jednostek</w:t>
      </w:r>
      <w:r w:rsidRPr="007B0DCA">
        <w:rPr>
          <w:lang w:eastAsia="en-US"/>
        </w:rPr>
        <w:t> samorządu terytorialnego (Dz.</w:t>
      </w:r>
      <w:r w:rsidR="00AD167E">
        <w:t xml:space="preserve"> </w:t>
      </w:r>
      <w:r w:rsidRPr="007B0DCA">
        <w:rPr>
          <w:lang w:eastAsia="en-US"/>
        </w:rPr>
        <w:t>U. poz. …)”</w:t>
      </w:r>
      <w:r w:rsidR="001846B2">
        <w:t>.</w:t>
      </w:r>
    </w:p>
    <w:p w14:paraId="31D38D65" w14:textId="7CF58C81" w:rsidR="002978CB" w:rsidRPr="002978CB" w:rsidRDefault="002978CB" w:rsidP="007162A7">
      <w:pPr>
        <w:pStyle w:val="ARTartustawynprozporzdzenia"/>
      </w:pPr>
      <w:r w:rsidRPr="007162A7">
        <w:rPr>
          <w:rStyle w:val="Ppogrubienie"/>
        </w:rPr>
        <w:t xml:space="preserve">Art. </w:t>
      </w:r>
      <w:r w:rsidR="000F5840">
        <w:rPr>
          <w:rStyle w:val="Ppogrubienie"/>
        </w:rPr>
        <w:t>7</w:t>
      </w:r>
      <w:r w:rsidR="00C75DD2">
        <w:rPr>
          <w:rStyle w:val="Ppogrubienie"/>
        </w:rPr>
        <w:t>2</w:t>
      </w:r>
      <w:r w:rsidRPr="007162A7">
        <w:rPr>
          <w:rStyle w:val="Ppogrubienie"/>
        </w:rPr>
        <w:t>.</w:t>
      </w:r>
      <w:r w:rsidRPr="002978CB">
        <w:t xml:space="preserve"> W ustawie z dnia 9 marca 2017 r. o związku metropolitalnym w województwie śląskim (Dz.</w:t>
      </w:r>
      <w:r w:rsidR="00A624B2">
        <w:t xml:space="preserve"> </w:t>
      </w:r>
      <w:r w:rsidRPr="002978CB">
        <w:t>U. z 202</w:t>
      </w:r>
      <w:r w:rsidR="0044356B">
        <w:t>2</w:t>
      </w:r>
      <w:r w:rsidRPr="002978CB">
        <w:t xml:space="preserve"> r. poz. </w:t>
      </w:r>
      <w:r w:rsidR="0044356B">
        <w:t>2578</w:t>
      </w:r>
      <w:r w:rsidRPr="002978CB">
        <w:t>) wprowadza się następujące zmiany:</w:t>
      </w:r>
    </w:p>
    <w:p w14:paraId="1BE42D4A" w14:textId="2986DC3F" w:rsidR="002978CB" w:rsidRPr="002978CB" w:rsidRDefault="002978CB" w:rsidP="007162A7">
      <w:pPr>
        <w:pStyle w:val="PKTpunkt"/>
      </w:pPr>
      <w:r w:rsidRPr="002978CB">
        <w:t>1)</w:t>
      </w:r>
      <w:r w:rsidR="00AD167E">
        <w:tab/>
      </w:r>
      <w:r w:rsidRPr="002978CB">
        <w:t>art. 52 otrzymuje brzmienie:</w:t>
      </w:r>
    </w:p>
    <w:p w14:paraId="1BAA424E" w14:textId="731C1FFB" w:rsidR="002978CB" w:rsidRPr="00574567" w:rsidRDefault="00AD167E" w:rsidP="00C1782B">
      <w:pPr>
        <w:pStyle w:val="ZARTzmartartykuempunktem"/>
      </w:pPr>
      <w:r>
        <w:rPr>
          <w:rFonts w:cs="Times"/>
        </w:rPr>
        <w:t>„</w:t>
      </w:r>
      <w:r w:rsidR="00C1782B">
        <w:t xml:space="preserve">Art. 52. </w:t>
      </w:r>
      <w:r w:rsidR="002978CB" w:rsidRPr="002978CB">
        <w:t xml:space="preserve">1. Wysokość udziału związku metropolitalnego w podatku dochodowym od osób fizycznych, od </w:t>
      </w:r>
      <w:r w:rsidR="00141886" w:rsidRPr="00141886">
        <w:t xml:space="preserve">dochodów </w:t>
      </w:r>
      <w:r w:rsidR="002978CB" w:rsidRPr="002978CB">
        <w:t xml:space="preserve">podatników tego podatku zamieszkałych na obszarze związku metropolitalnego, </w:t>
      </w:r>
      <w:r w:rsidR="002978CB" w:rsidRPr="00574567">
        <w:t xml:space="preserve">wynosi </w:t>
      </w:r>
      <w:r w:rsidR="00BC5EFA">
        <w:t>0,</w:t>
      </w:r>
      <w:r w:rsidR="008E7291">
        <w:t>49</w:t>
      </w:r>
      <w:r w:rsidR="00804715" w:rsidRPr="00574567">
        <w:t>%</w:t>
      </w:r>
      <w:r w:rsidR="008B70FF" w:rsidRPr="00574567">
        <w:t>.</w:t>
      </w:r>
    </w:p>
    <w:p w14:paraId="6DBE7CAE" w14:textId="2DFE6230" w:rsidR="002978CB" w:rsidRPr="00574567" w:rsidRDefault="002978CB" w:rsidP="00A31EC5">
      <w:pPr>
        <w:pStyle w:val="ZUSTzmustartykuempunktem"/>
      </w:pPr>
      <w:r w:rsidRPr="00574567">
        <w:t>2. Kwotę rocznego dochodu związku metropolitalnego z tytułu udziału w podatku dochodowym od osób fizycznych ustala się, mnożąc, zwaloryzowane zgodnie z art. 11 ust. 2 ustawy z dnia … o dochodach jednostek samorządu (Dz. U. po</w:t>
      </w:r>
      <w:r w:rsidR="008B70FF" w:rsidRPr="00574567">
        <w:t xml:space="preserve">z. </w:t>
      </w:r>
      <w:r w:rsidRPr="00574567">
        <w:t xml:space="preserve">…), dochody </w:t>
      </w:r>
      <w:r w:rsidRPr="00574567">
        <w:lastRenderedPageBreak/>
        <w:t>podatnik</w:t>
      </w:r>
      <w:r w:rsidRPr="00574567">
        <w:rPr>
          <w:rFonts w:hint="eastAsia"/>
        </w:rPr>
        <w:t>ó</w:t>
      </w:r>
      <w:r w:rsidRPr="00574567">
        <w:t xml:space="preserve">w tego podatku zamieszkałych na obszarze związku metropolitalnego za rok bazowy, przez </w:t>
      </w:r>
      <w:r w:rsidR="00BC5EFA">
        <w:t>0,</w:t>
      </w:r>
      <w:r w:rsidR="008E7291">
        <w:t>49</w:t>
      </w:r>
      <w:r w:rsidR="008B70FF" w:rsidRPr="00574567">
        <w:t>%.</w:t>
      </w:r>
    </w:p>
    <w:p w14:paraId="3FC210F4" w14:textId="176B41CE" w:rsidR="002978CB" w:rsidRPr="002978CB" w:rsidRDefault="002978CB" w:rsidP="00A31EC5">
      <w:pPr>
        <w:pStyle w:val="ZUSTzmustartykuempunktem"/>
      </w:pPr>
      <w:r w:rsidRPr="002978CB">
        <w:t xml:space="preserve">3. </w:t>
      </w:r>
      <w:r w:rsidR="00455A84">
        <w:t>Dochody związku metropolitalnego z tytułu udziału w podatku dochodowym od osób fizycznych przekazuje Naczelnik Pierwszego Urzędu Skarbowego w Bydgoszczy na rachunek bankowy związku w dwunastu równych ratach miesięcznych, w terminie do 25. dnia każdego miesiąca.</w:t>
      </w:r>
      <w:r w:rsidRPr="002978CB">
        <w:t>”;</w:t>
      </w:r>
    </w:p>
    <w:p w14:paraId="640959C2" w14:textId="77777777" w:rsidR="004C0F2B" w:rsidRDefault="002978CB" w:rsidP="007162A7">
      <w:pPr>
        <w:pStyle w:val="PKTpunkt"/>
      </w:pPr>
      <w:r w:rsidRPr="002978CB">
        <w:t>2)</w:t>
      </w:r>
      <w:r w:rsidR="00AD167E">
        <w:tab/>
      </w:r>
      <w:r w:rsidRPr="002978CB">
        <w:t xml:space="preserve">w art. 53 </w:t>
      </w:r>
    </w:p>
    <w:p w14:paraId="1311304B" w14:textId="13098CDA" w:rsidR="002978CB" w:rsidRPr="005F4931" w:rsidRDefault="004C0F2B" w:rsidP="001D5E5B">
      <w:pPr>
        <w:pStyle w:val="LITlitera"/>
      </w:pPr>
      <w:r w:rsidRPr="004C0F2B">
        <w:t>a)</w:t>
      </w:r>
      <w:r w:rsidR="003F2DA4">
        <w:tab/>
      </w:r>
      <w:r w:rsidR="002978CB" w:rsidRPr="005F4931">
        <w:t>ust. 4 otrzymuje brzmienie:</w:t>
      </w:r>
    </w:p>
    <w:p w14:paraId="7500A1E7" w14:textId="2CBAE444" w:rsidR="004C0F2B" w:rsidRPr="00FD7C09" w:rsidRDefault="004C0F2B" w:rsidP="00674B74">
      <w:pPr>
        <w:pStyle w:val="ZLITUSTzmustliter"/>
      </w:pPr>
      <w:r w:rsidRPr="005F4931">
        <w:t>„4. Część stałą składki rocznej ustala się</w:t>
      </w:r>
      <w:r w:rsidRPr="005B108D">
        <w:t xml:space="preserve"> dla gmin</w:t>
      </w:r>
      <w:r w:rsidR="00D6339B">
        <w:t>,</w:t>
      </w:r>
      <w:r w:rsidRPr="005B108D">
        <w:t xml:space="preserve"> niebędących miastami na prawach powiatu</w:t>
      </w:r>
      <w:r w:rsidR="00D6339B">
        <w:t>,</w:t>
      </w:r>
      <w:r w:rsidRPr="00FD7C09">
        <w:t xml:space="preserve"> wchodzących w skład związku metropolitalnego, mnożąc 0,24% przez dochód gminy z</w:t>
      </w:r>
      <w:r w:rsidR="00113EAF">
        <w:t> </w:t>
      </w:r>
      <w:r w:rsidRPr="00FD7C09">
        <w:t>tytułu udziału w podatku dochodowym od osób fizycznych, o którym mowa w art. 11 ust. 1 ustawy z dnia … o dochodach jednostek samorządu terytorialnego, ustalony na rok budżetowy.”,</w:t>
      </w:r>
    </w:p>
    <w:p w14:paraId="71DE241F" w14:textId="18D3CBF6" w:rsidR="004C0F2B" w:rsidRPr="004C0F2B" w:rsidRDefault="004C0F2B" w:rsidP="001D5E5B">
      <w:pPr>
        <w:pStyle w:val="LITlitera"/>
      </w:pPr>
      <w:r>
        <w:t>b)</w:t>
      </w:r>
      <w:r w:rsidR="003F2DA4">
        <w:tab/>
      </w:r>
      <w:r w:rsidRPr="004C0F2B">
        <w:t>po ust. 4 dodaje się ust. 4a w brzmieniu:</w:t>
      </w:r>
    </w:p>
    <w:p w14:paraId="5D0CB643" w14:textId="2BF95221" w:rsidR="004C0F2B" w:rsidRPr="00FD7C09" w:rsidRDefault="004C0F2B" w:rsidP="00674B74">
      <w:pPr>
        <w:pStyle w:val="ZLITUSTzmustliter"/>
      </w:pPr>
      <w:r w:rsidRPr="004C0F2B">
        <w:t>„</w:t>
      </w:r>
      <w:r w:rsidRPr="005F4931">
        <w:t xml:space="preserve">4a. Część stałą składki rocznej ustala się dla miast na prawach powiatu wchodzących w skład związku metropolitalnego, </w:t>
      </w:r>
      <w:r w:rsidRPr="005B108D">
        <w:t>mnożąc 0,19%</w:t>
      </w:r>
      <w:r w:rsidRPr="00FD7C09">
        <w:t xml:space="preserve"> przez dochód miasta na prawach powiatu z</w:t>
      </w:r>
      <w:r w:rsidR="00113EAF">
        <w:t> </w:t>
      </w:r>
      <w:r w:rsidRPr="00FD7C09">
        <w:t>tytułu udziału w podatku dochodowym od osób fizycznych, o którym mowa w art. 11 ust. 1 ustawy z dnia … o dochodach jednostek samorządu terytorialnego, ustalony na rok budżetowy.”.</w:t>
      </w:r>
    </w:p>
    <w:p w14:paraId="79E50551" w14:textId="49A91A3B" w:rsidR="002978CB" w:rsidRPr="002978CB" w:rsidRDefault="002978CB" w:rsidP="007162A7">
      <w:pPr>
        <w:pStyle w:val="ARTartustawynprozporzdzenia"/>
      </w:pPr>
      <w:r w:rsidRPr="007162A7">
        <w:rPr>
          <w:rStyle w:val="Ppogrubienie"/>
        </w:rPr>
        <w:t xml:space="preserve">Art. </w:t>
      </w:r>
      <w:r w:rsidR="007B0DCA">
        <w:rPr>
          <w:rStyle w:val="Ppogrubienie"/>
        </w:rPr>
        <w:t>7</w:t>
      </w:r>
      <w:r w:rsidR="00C75DD2">
        <w:rPr>
          <w:rStyle w:val="Ppogrubienie"/>
        </w:rPr>
        <w:t>3</w:t>
      </w:r>
      <w:r w:rsidRPr="007162A7">
        <w:rPr>
          <w:rStyle w:val="Ppogrubienie"/>
        </w:rPr>
        <w:t>.</w:t>
      </w:r>
      <w:r w:rsidRPr="002978CB">
        <w:t xml:space="preserve"> W ustawie z dnia 27 października 2017 r. o finansowaniu zadań oświatowych (Dz.</w:t>
      </w:r>
      <w:r w:rsidR="00A624B2">
        <w:t xml:space="preserve"> </w:t>
      </w:r>
      <w:r w:rsidRPr="002978CB">
        <w:t>U. z 202</w:t>
      </w:r>
      <w:r w:rsidR="008B70FF">
        <w:t>4</w:t>
      </w:r>
      <w:r w:rsidRPr="002978CB">
        <w:t xml:space="preserve"> r. poz. </w:t>
      </w:r>
      <w:r w:rsidR="00B43C55">
        <w:t>754</w:t>
      </w:r>
      <w:r w:rsidRPr="002978CB">
        <w:t>) wprowadza się następujące zmiany:</w:t>
      </w:r>
    </w:p>
    <w:p w14:paraId="5B72B50E" w14:textId="77777777" w:rsidR="00F87FFD" w:rsidRPr="009C44BA" w:rsidRDefault="00F87FFD">
      <w:pPr>
        <w:pStyle w:val="PKTpunkt"/>
      </w:pPr>
      <w:r w:rsidRPr="009C44BA">
        <w:t>1)</w:t>
      </w:r>
      <w:r w:rsidRPr="009C44BA">
        <w:tab/>
        <w:t>w art. 2:</w:t>
      </w:r>
    </w:p>
    <w:p w14:paraId="5A98C6CE" w14:textId="77777777" w:rsidR="00F87FFD" w:rsidRPr="009C44BA" w:rsidRDefault="00F87FFD" w:rsidP="00A31EC5">
      <w:pPr>
        <w:pStyle w:val="LITlitera"/>
      </w:pPr>
      <w:r w:rsidRPr="009C44BA">
        <w:t>a)</w:t>
      </w:r>
      <w:r w:rsidRPr="009C44BA">
        <w:tab/>
        <w:t>pkt 8 otrzymuje brzmienie:</w:t>
      </w:r>
    </w:p>
    <w:p w14:paraId="73ACF368" w14:textId="56E647AB" w:rsidR="00626FED" w:rsidRPr="00626FED" w:rsidRDefault="00F87FFD" w:rsidP="00674B74">
      <w:pPr>
        <w:pStyle w:val="ZLITPKTzmpktliter"/>
      </w:pPr>
      <w:r w:rsidRPr="009C44BA">
        <w:t>„8)</w:t>
      </w:r>
      <w:r w:rsidRPr="009C44BA">
        <w:tab/>
        <w:t>liczbie mieszkańców –</w:t>
      </w:r>
      <w:r w:rsidR="00103A1D">
        <w:t xml:space="preserve"> </w:t>
      </w:r>
      <w:r w:rsidR="0074005C">
        <w:t>należy przez to rozumieć liczbę mieszkańców</w:t>
      </w:r>
      <w:r w:rsidRPr="009C44BA">
        <w:t xml:space="preserve"> </w:t>
      </w:r>
      <w:r w:rsidR="00626FED" w:rsidRPr="00626FED">
        <w:t>zamieszkałych na obszarze danej jednostki samorządu terytorialnego lub obszarze kraju, według stanu na dzień 31 grudnia</w:t>
      </w:r>
      <w:r w:rsidR="00516C62">
        <w:t xml:space="preserve"> roku poprzedzającego rok bazowy</w:t>
      </w:r>
      <w:r w:rsidR="00626FED" w:rsidRPr="00626FED">
        <w:t>, ustaloną przez Prezesa Głównego Urzędu Statystycznego do dnia 31</w:t>
      </w:r>
      <w:r w:rsidR="00113EAF">
        <w:t> </w:t>
      </w:r>
      <w:r w:rsidR="00626FED" w:rsidRPr="00626FED">
        <w:t>maja roku</w:t>
      </w:r>
      <w:r w:rsidR="00516C62">
        <w:t xml:space="preserve"> bazowego</w:t>
      </w:r>
      <w:r w:rsidR="00626FED" w:rsidRPr="00626FED">
        <w:t>;</w:t>
      </w:r>
      <w:r w:rsidR="00AD167E">
        <w:rPr>
          <w:rFonts w:cs="Times"/>
        </w:rPr>
        <w:t>”</w:t>
      </w:r>
      <w:r w:rsidR="00AD167E">
        <w:t>,</w:t>
      </w:r>
    </w:p>
    <w:p w14:paraId="20B30768" w14:textId="77777777" w:rsidR="00F87FFD" w:rsidRPr="009C44BA" w:rsidRDefault="00F87FFD" w:rsidP="00A31EC5">
      <w:pPr>
        <w:pStyle w:val="LITlitera"/>
      </w:pPr>
      <w:r w:rsidRPr="009C44BA">
        <w:t>b)</w:t>
      </w:r>
      <w:r w:rsidRPr="009C44BA">
        <w:tab/>
        <w:t>po pkt 23 dodaje się pkt 23a w brzmieniu:</w:t>
      </w:r>
    </w:p>
    <w:p w14:paraId="0F2FDA54" w14:textId="63718D83" w:rsidR="00F87FFD" w:rsidRPr="009C44BA" w:rsidRDefault="00F87FFD" w:rsidP="00674B74">
      <w:pPr>
        <w:pStyle w:val="ZLITPKTzmpktliter"/>
      </w:pPr>
      <w:r w:rsidRPr="009C44BA">
        <w:t>„23a)</w:t>
      </w:r>
      <w:r w:rsidR="00601298">
        <w:tab/>
      </w:r>
      <w:r w:rsidRPr="009C44BA">
        <w:t xml:space="preserve">przewidzianej </w:t>
      </w:r>
      <w:r w:rsidRPr="00594E8E">
        <w:t xml:space="preserve">kwocie potrzeb oświatowych – należy przez to rozumieć przewidzianą kwotę potrzeb oświatowych dla jednostki samorządu terytorialnego ustaloną na podstawie art. </w:t>
      </w:r>
      <w:r w:rsidR="000C49EB" w:rsidRPr="00594E8E">
        <w:t>2</w:t>
      </w:r>
      <w:r w:rsidR="008D4BA7">
        <w:t>6</w:t>
      </w:r>
      <w:r w:rsidR="000C49EB" w:rsidRPr="00594E8E">
        <w:t xml:space="preserve"> </w:t>
      </w:r>
      <w:r w:rsidRPr="00594E8E">
        <w:t>ustawy</w:t>
      </w:r>
      <w:r w:rsidRPr="009C44BA">
        <w:t xml:space="preserve"> z dnia … o</w:t>
      </w:r>
      <w:r w:rsidR="00D514E6">
        <w:t> </w:t>
      </w:r>
      <w:r w:rsidRPr="009C44BA">
        <w:t xml:space="preserve">dochodach </w:t>
      </w:r>
      <w:r w:rsidRPr="009C44BA">
        <w:lastRenderedPageBreak/>
        <w:t>jednostek samorządu terytorialnego</w:t>
      </w:r>
      <w:r w:rsidR="00406A7B">
        <w:t xml:space="preserve"> (Dz. U. poz. …)</w:t>
      </w:r>
      <w:r w:rsidR="00237F6A">
        <w:t>, zwanej dalej</w:t>
      </w:r>
      <w:r w:rsidR="00E45052">
        <w:t xml:space="preserve"> </w:t>
      </w:r>
      <w:r w:rsidR="00237F6A">
        <w:rPr>
          <w:rFonts w:cs="Times"/>
        </w:rPr>
        <w:t>„</w:t>
      </w:r>
      <w:r w:rsidR="00237F6A">
        <w:t xml:space="preserve">ustawą o dochodach </w:t>
      </w:r>
      <w:r w:rsidR="00237F6A" w:rsidRPr="009C44BA">
        <w:t>jednostek samorządu terytorialnego</w:t>
      </w:r>
      <w:r w:rsidR="00237F6A">
        <w:rPr>
          <w:rFonts w:cs="Times"/>
        </w:rPr>
        <w:t>”</w:t>
      </w:r>
      <w:r w:rsidRPr="009C44BA">
        <w:t>;”,</w:t>
      </w:r>
    </w:p>
    <w:p w14:paraId="1D9C6FD7" w14:textId="164ECEE2" w:rsidR="00F87FFD" w:rsidRPr="009C44BA" w:rsidRDefault="00F87FFD" w:rsidP="008E3075">
      <w:pPr>
        <w:pStyle w:val="LITlitera"/>
      </w:pPr>
      <w:r w:rsidRPr="009C44BA">
        <w:t>c)</w:t>
      </w:r>
      <w:r w:rsidRPr="009C44BA">
        <w:tab/>
      </w:r>
      <w:r w:rsidR="00406A7B">
        <w:t xml:space="preserve">w </w:t>
      </w:r>
      <w:r w:rsidRPr="009C44BA">
        <w:t xml:space="preserve">pkt 35 </w:t>
      </w:r>
      <w:r w:rsidR="00406A7B">
        <w:t>wyrazy „</w:t>
      </w:r>
      <w:r w:rsidR="00406A7B" w:rsidRPr="00516C62">
        <w:t>art. 20 ust. 2 i 4</w:t>
      </w:r>
      <w:r w:rsidR="00406A7B" w:rsidRPr="00406A7B">
        <w:t> ustawy z dnia 13 listopada 2003 r. o dochodach jednostek samorządu terytorialnego</w:t>
      </w:r>
      <w:r w:rsidR="00406A7B">
        <w:t>” zastępuje się wyrazami</w:t>
      </w:r>
      <w:r w:rsidR="00237F6A">
        <w:t xml:space="preserve"> </w:t>
      </w:r>
      <w:r w:rsidR="00B265DB" w:rsidRPr="00B265DB">
        <w:t>„</w:t>
      </w:r>
      <w:r w:rsidRPr="009C44BA">
        <w:t xml:space="preserve">art. </w:t>
      </w:r>
      <w:r w:rsidR="00C673D5">
        <w:t xml:space="preserve">24 ust. 3 </w:t>
      </w:r>
      <w:r w:rsidRPr="009C44BA">
        <w:t>ustawy o</w:t>
      </w:r>
      <w:r w:rsidR="00D514E6">
        <w:t> </w:t>
      </w:r>
      <w:r w:rsidRPr="009C44BA">
        <w:t>dochodach jednostek samorządu terytorialnego</w:t>
      </w:r>
      <w:r w:rsidR="00406A7B">
        <w:t>”,</w:t>
      </w:r>
    </w:p>
    <w:p w14:paraId="157B5151" w14:textId="686363FB" w:rsidR="00F87FFD" w:rsidRPr="009C44BA" w:rsidRDefault="00406A7B" w:rsidP="00516C62">
      <w:pPr>
        <w:pStyle w:val="LITlitera"/>
      </w:pPr>
      <w:r>
        <w:t>d)</w:t>
      </w:r>
      <w:r w:rsidR="00237F6A">
        <w:tab/>
      </w:r>
      <w:r>
        <w:t xml:space="preserve">w pkt </w:t>
      </w:r>
      <w:r w:rsidR="00F87FFD" w:rsidRPr="009C44BA">
        <w:t>36</w:t>
      </w:r>
      <w:r>
        <w:t xml:space="preserve"> wyrazy</w:t>
      </w:r>
      <w:r w:rsidR="00237F6A">
        <w:t xml:space="preserve"> </w:t>
      </w:r>
      <w:r>
        <w:t>„</w:t>
      </w:r>
      <w:r w:rsidRPr="00516C62">
        <w:t>art. 22 ust. 2 i 4</w:t>
      </w:r>
      <w:r w:rsidRPr="00406A7B">
        <w:t> ustawy z dnia 13 listopada 2003 r. o dochodach jednostek samorządu terytorialnego</w:t>
      </w:r>
      <w:r>
        <w:t>” zastępuje się wyrazami „</w:t>
      </w:r>
      <w:r w:rsidR="00F87FFD" w:rsidRPr="009C44BA">
        <w:t xml:space="preserve">art. </w:t>
      </w:r>
      <w:r w:rsidR="00C673D5">
        <w:t xml:space="preserve">24 ust. 3 </w:t>
      </w:r>
      <w:r w:rsidR="00F87FFD" w:rsidRPr="009C44BA">
        <w:t>ustawy o</w:t>
      </w:r>
      <w:r w:rsidR="00D514E6">
        <w:t> </w:t>
      </w:r>
      <w:r w:rsidR="00F87FFD" w:rsidRPr="009C44BA">
        <w:t>dochodach jednostek samorządu terytorialnego”,</w:t>
      </w:r>
    </w:p>
    <w:p w14:paraId="36EB4B78" w14:textId="412A0417" w:rsidR="00F87FFD" w:rsidRPr="009C44BA" w:rsidRDefault="00406A7B" w:rsidP="00A31EC5">
      <w:pPr>
        <w:pStyle w:val="LITlitera"/>
      </w:pPr>
      <w:r>
        <w:t>e</w:t>
      </w:r>
      <w:r w:rsidR="00F87FFD" w:rsidRPr="009C44BA">
        <w:t>)</w:t>
      </w:r>
      <w:r w:rsidR="00F87FFD" w:rsidRPr="009C44BA">
        <w:tab/>
        <w:t>po pkt 36 dodaje się pkt 36a w brzmieniu:</w:t>
      </w:r>
    </w:p>
    <w:p w14:paraId="5493674C" w14:textId="3F544F11" w:rsidR="00F87FFD" w:rsidRPr="009C44BA" w:rsidRDefault="00F87FFD" w:rsidP="00674B74">
      <w:pPr>
        <w:pStyle w:val="ZLITPKTzmpktliter"/>
      </w:pPr>
      <w:r w:rsidRPr="009C44BA">
        <w:t>„36a)</w:t>
      </w:r>
      <w:r w:rsidR="00601298">
        <w:tab/>
      </w:r>
      <w:r w:rsidR="00601298">
        <w:tab/>
      </w:r>
      <w:r w:rsidRPr="009C44BA">
        <w:t xml:space="preserve">internacie – należy przez to rozumieć internat, o którym mowa w art. 107 ustawy z dnia 14 grudnia 2016 r. </w:t>
      </w:r>
      <w:bookmarkStart w:id="15" w:name="_Hlk169723967"/>
      <w:r w:rsidRPr="009C44BA">
        <w:t>–</w:t>
      </w:r>
      <w:bookmarkEnd w:id="15"/>
      <w:r w:rsidRPr="009C44BA">
        <w:t xml:space="preserve"> Prawo oświatowe;”;</w:t>
      </w:r>
    </w:p>
    <w:p w14:paraId="20C3C9D0" w14:textId="171D3CC0" w:rsidR="00F87FFD" w:rsidRPr="009C44BA" w:rsidRDefault="00F87FFD" w:rsidP="00B265DB">
      <w:pPr>
        <w:pStyle w:val="PKTpunkt"/>
      </w:pPr>
      <w:r w:rsidRPr="009C44BA">
        <w:t>2)</w:t>
      </w:r>
      <w:r w:rsidRPr="009C44BA">
        <w:tab/>
        <w:t xml:space="preserve">w art. 3 </w:t>
      </w:r>
      <w:r w:rsidR="00406A7B">
        <w:t xml:space="preserve">w </w:t>
      </w:r>
      <w:r w:rsidRPr="009C44BA">
        <w:t xml:space="preserve">ust. 1 </w:t>
      </w:r>
      <w:r w:rsidR="00406A7B">
        <w:t>wyrazy „</w:t>
      </w:r>
      <w:r w:rsidR="00406A7B" w:rsidRPr="00406A7B">
        <w:t>ustawie z dnia 13 listopada 2003 r. o dochodach jednostek samorządu terytorialnego</w:t>
      </w:r>
      <w:r w:rsidR="00406A7B">
        <w:t>” zastępuje się wyrazami „</w:t>
      </w:r>
      <w:r w:rsidRPr="009C44BA">
        <w:t>ustawie o dochodach jednostek samorządu terytorialnego.”;</w:t>
      </w:r>
    </w:p>
    <w:p w14:paraId="1221F054" w14:textId="58DEEEAA" w:rsidR="00F87FFD" w:rsidRPr="009C44BA" w:rsidRDefault="00F87FFD">
      <w:pPr>
        <w:pStyle w:val="PKTpunkt"/>
      </w:pPr>
      <w:r w:rsidRPr="009C44BA">
        <w:t>3)</w:t>
      </w:r>
      <w:r w:rsidRPr="009C44BA">
        <w:tab/>
        <w:t>tytuł rozdziału 2 otrzymuje brzmienie:</w:t>
      </w:r>
    </w:p>
    <w:p w14:paraId="3B0D9019" w14:textId="77777777" w:rsidR="00F87FFD" w:rsidRPr="009C44BA" w:rsidRDefault="00F87FFD" w:rsidP="00A31EC5">
      <w:pPr>
        <w:pStyle w:val="ZROZDZODDZPRZEDMzmprzedmrozdzoddzartykuempunktem"/>
      </w:pPr>
      <w:r w:rsidRPr="009C44BA">
        <w:t>„Kwota potrzeb oświatowych”;</w:t>
      </w:r>
    </w:p>
    <w:p w14:paraId="125DD0CC" w14:textId="77777777" w:rsidR="00F87FFD" w:rsidRPr="009C44BA" w:rsidRDefault="00F87FFD">
      <w:pPr>
        <w:pStyle w:val="PKTpunkt"/>
      </w:pPr>
      <w:r w:rsidRPr="009C44BA">
        <w:t>4)</w:t>
      </w:r>
      <w:r w:rsidRPr="009C44BA">
        <w:tab/>
        <w:t>art. 7 otrzymuje brzmienie:</w:t>
      </w:r>
    </w:p>
    <w:p w14:paraId="341FE10D" w14:textId="57B05C9A" w:rsidR="00F87FFD" w:rsidRPr="009C44BA" w:rsidRDefault="00F87FFD" w:rsidP="00A31EC5">
      <w:pPr>
        <w:pStyle w:val="ZARTzmartartykuempunktem"/>
      </w:pPr>
      <w:r w:rsidRPr="009C44BA">
        <w:t>„Art. 7. Sposób ustalania łącznej kwoty potrzeb oświatowych dla jednostek samorządu terytorialnego oraz sposób jej podziału między poszczególne jednostki samorządu terytorialnego określają przepisy ustawy o dochodach jednostek samorządu terytorialnego.”;</w:t>
      </w:r>
    </w:p>
    <w:p w14:paraId="46097961" w14:textId="39B6D7C2" w:rsidR="00F87FFD" w:rsidRPr="00A31EC5" w:rsidRDefault="00F87FFD" w:rsidP="00A31EC5">
      <w:pPr>
        <w:pStyle w:val="PKTpunkt"/>
      </w:pPr>
      <w:r w:rsidRPr="00A31EC5">
        <w:t>5)</w:t>
      </w:r>
      <w:r w:rsidRPr="00A31EC5">
        <w:tab/>
        <w:t>użyte w art. 8 w ust. 1, w ust. 3 we wprowadzeniu do wyliczenia oraz w pkt 1 i 2, w art</w:t>
      </w:r>
      <w:r w:rsidR="00601298" w:rsidRPr="00A31EC5">
        <w:t>.</w:t>
      </w:r>
      <w:r w:rsidR="00601298">
        <w:t> </w:t>
      </w:r>
      <w:r w:rsidRPr="00A31EC5">
        <w:t>43 w ust. 1 w pkt 2, w art. 45 we wprowadzeniu do wyliczenia, w pkt 1 i 2 oraz w art. 50 w</w:t>
      </w:r>
      <w:r w:rsidR="00113EAF">
        <w:t> </w:t>
      </w:r>
      <w:r w:rsidRPr="00A31EC5">
        <w:t xml:space="preserve">ust. 1 w pkt 3, 5 i 6, </w:t>
      </w:r>
      <w:bookmarkStart w:id="16" w:name="_Hlk169725364"/>
      <w:r w:rsidRPr="00A31EC5">
        <w:t>w różnej liczbie i różnym przypadku</w:t>
      </w:r>
      <w:bookmarkEnd w:id="16"/>
      <w:r w:rsidRPr="00A31EC5">
        <w:t xml:space="preserve">, wyrazy „kwota przewidziana w części oświatowej subwencji ogólnej” zastępuje się </w:t>
      </w:r>
      <w:bookmarkStart w:id="17" w:name="_Hlk169725434"/>
      <w:r w:rsidRPr="00A31EC5">
        <w:t>użytymi w odpowiedniej liczbie i</w:t>
      </w:r>
      <w:r w:rsidR="00D514E6">
        <w:t> </w:t>
      </w:r>
      <w:r w:rsidRPr="00A31EC5">
        <w:t>odpowiednim przypadku</w:t>
      </w:r>
      <w:bookmarkEnd w:id="17"/>
      <w:r w:rsidRPr="00A31EC5">
        <w:t xml:space="preserve"> wyrazami „przewidziana kwota potrzeb oświatowych”;</w:t>
      </w:r>
    </w:p>
    <w:p w14:paraId="748246EA" w14:textId="77777777" w:rsidR="00F87FFD" w:rsidRPr="009C44BA" w:rsidRDefault="00F87FFD">
      <w:pPr>
        <w:pStyle w:val="PKTpunkt"/>
      </w:pPr>
      <w:r w:rsidRPr="009C44BA">
        <w:t>6)</w:t>
      </w:r>
      <w:r w:rsidRPr="009C44BA">
        <w:tab/>
        <w:t>w art. 8 w ust. 2:</w:t>
      </w:r>
    </w:p>
    <w:p w14:paraId="44E7868E" w14:textId="77777777" w:rsidR="00F87FFD" w:rsidRPr="009C44BA" w:rsidRDefault="00F87FFD" w:rsidP="00A31EC5">
      <w:pPr>
        <w:pStyle w:val="LITlitera"/>
      </w:pPr>
      <w:r w:rsidRPr="009C44BA">
        <w:t>a)</w:t>
      </w:r>
      <w:r w:rsidRPr="009C44BA">
        <w:tab/>
        <w:t>pkt 1 otrzymuje brzmienie:</w:t>
      </w:r>
    </w:p>
    <w:p w14:paraId="0121BFB2" w14:textId="77777777" w:rsidR="00F87FFD" w:rsidRPr="009C44BA" w:rsidRDefault="00F87FFD" w:rsidP="00674B74">
      <w:pPr>
        <w:pStyle w:val="ZLITPKTzmpktliter"/>
      </w:pPr>
      <w:r w:rsidRPr="009C44BA">
        <w:t>„1)</w:t>
      </w:r>
      <w:r w:rsidRPr="009C44BA">
        <w:tab/>
        <w:t xml:space="preserve">środków przeznaczonych w roku budżetowym na prowadzenie przedszkoli specjalnych, oddziałów przedszkolnych w szkołach podstawowych specjalnych, szkół specjalnych i placówek, o których mowa w art. 2 pkt 7 </w:t>
      </w:r>
      <w:r w:rsidRPr="009C44BA">
        <w:lastRenderedPageBreak/>
        <w:t xml:space="preserve">ustawy </w:t>
      </w:r>
      <w:bookmarkStart w:id="18" w:name="_Hlk169724332"/>
      <w:r w:rsidRPr="009C44BA">
        <w:t>–</w:t>
      </w:r>
      <w:bookmarkEnd w:id="18"/>
      <w:r w:rsidRPr="009C44BA">
        <w:t xml:space="preserve"> Prawo oświatowe, prowadzonych przez jednostkę samorządu terytorialnego;”,</w:t>
      </w:r>
    </w:p>
    <w:p w14:paraId="06C3B56F" w14:textId="77777777" w:rsidR="00F87FFD" w:rsidRPr="009C44BA" w:rsidRDefault="00F87FFD" w:rsidP="00A31EC5">
      <w:pPr>
        <w:pStyle w:val="LITlitera"/>
      </w:pPr>
      <w:r w:rsidRPr="009C44BA">
        <w:t>b)</w:t>
      </w:r>
      <w:r w:rsidRPr="009C44BA">
        <w:tab/>
        <w:t>pkt 3 otrzymuje brzmienie:</w:t>
      </w:r>
    </w:p>
    <w:p w14:paraId="1D14056C" w14:textId="6C9798A8" w:rsidR="00F87FFD" w:rsidRDefault="00F87FFD" w:rsidP="00674B74">
      <w:pPr>
        <w:pStyle w:val="ZLITPKTzmpktliter"/>
      </w:pPr>
      <w:r w:rsidRPr="009C44BA">
        <w:t>„3)</w:t>
      </w:r>
      <w:r w:rsidRPr="009C44BA">
        <w:tab/>
        <w:t>środków przeznaczonych w roku budżetowym na realizację zadań innych niż określone w pkt 2, w szkołach z oddziałami specjalnymi, niebędących szkołami specjalnymi, szkołach z oddziałami integracyjnymi i szkołach integracyjnych, prowadzonych przez jednostkę samorządu terytorialnego – w wysokości wyrażonej wzorem:</w:t>
      </w:r>
    </w:p>
    <w:p w14:paraId="3CBC1BC4" w14:textId="368008D1" w:rsidR="00EF25B7" w:rsidRPr="00EF25B7" w:rsidRDefault="000C607E" w:rsidP="006B42BB">
      <w:pPr>
        <w:pStyle w:val="ZLITWMATFIZCHEMzm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Ś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inne</m:t>
            </m:r>
          </m:sub>
        </m:sSub>
      </m:oMath>
      <w:r w:rsidR="00EF25B7" w:rsidRPr="00EF25B7">
        <w:t xml:space="preserve">=Ś x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-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</m:den>
        </m:f>
      </m:oMath>
      <w:r w:rsidR="00EF25B7">
        <w:t>,</w:t>
      </w:r>
    </w:p>
    <w:p w14:paraId="154C1259" w14:textId="77777777" w:rsidR="00F87FFD" w:rsidRPr="009C44BA" w:rsidRDefault="00F87FFD" w:rsidP="00674B74">
      <w:pPr>
        <w:pStyle w:val="ZLITLEGWMATFIZCHEMzmlegendywzorumatfizlubchemliter"/>
      </w:pPr>
      <w:r w:rsidRPr="009C44BA">
        <w:t>w którym poszczególne symbole oznaczają:</w:t>
      </w:r>
    </w:p>
    <w:p w14:paraId="2268A4C8" w14:textId="77777777" w:rsidR="00F87FFD" w:rsidRPr="009C44BA" w:rsidRDefault="00F87FFD" w:rsidP="00A31EC5">
      <w:pPr>
        <w:pStyle w:val="ZLITLEGWMATFIZCHEMzmlegendywzorumatfizlubchemliter"/>
      </w:pPr>
      <w:proofErr w:type="spellStart"/>
      <w:r w:rsidRPr="009C44BA">
        <w:t>Ś</w:t>
      </w:r>
      <w:r w:rsidRPr="00E01A08">
        <w:rPr>
          <w:rStyle w:val="IDindeksdolny"/>
        </w:rPr>
        <w:t>inne</w:t>
      </w:r>
      <w:proofErr w:type="spellEnd"/>
      <w:r w:rsidRPr="009C44BA">
        <w:t xml:space="preserve"> – środki przeznaczane w roku budżetowym na realizację zadań innych niż określone w pkt 2, w tych szkołach,</w:t>
      </w:r>
    </w:p>
    <w:p w14:paraId="23865095" w14:textId="77777777" w:rsidR="00F87FFD" w:rsidRPr="009C44BA" w:rsidRDefault="00F87FFD" w:rsidP="00A31EC5">
      <w:pPr>
        <w:pStyle w:val="ZLITLEGWMATFIZCHEMzmlegendywzorumatfizlubchemliter"/>
      </w:pPr>
      <w:r w:rsidRPr="009C44BA">
        <w:t>Ś</w:t>
      </w:r>
      <w:r w:rsidRPr="009C44BA">
        <w:tab/>
        <w:t>– środki przeznaczane w roku budżetowym w tych szkołach,</w:t>
      </w:r>
    </w:p>
    <w:p w14:paraId="72CE1DA2" w14:textId="77777777" w:rsidR="00F87FFD" w:rsidRPr="009C44BA" w:rsidRDefault="00F87FFD" w:rsidP="00A31EC5">
      <w:pPr>
        <w:pStyle w:val="ZLITLEGWMATFIZCHEMzmlegendywzorumatfizlubchemliter"/>
      </w:pPr>
      <w:r w:rsidRPr="009C44BA">
        <w:t>S</w:t>
      </w:r>
      <w:r w:rsidRPr="00E01A08">
        <w:rPr>
          <w:rStyle w:val="IDindeksdolny"/>
        </w:rPr>
        <w:t>SI</w:t>
      </w:r>
      <w:r w:rsidRPr="009C44BA">
        <w:t xml:space="preserve"> – przewidzianą kwotę potrzeb oświatowych dla jednostki samorządu terytorialnego na uczniów oddziałów specjalnych i oddziałów integracyjnych w tych szkołach,</w:t>
      </w:r>
    </w:p>
    <w:p w14:paraId="6853CC91" w14:textId="77777777" w:rsidR="00F87FFD" w:rsidRPr="009C44BA" w:rsidRDefault="00F87FFD" w:rsidP="00A31EC5">
      <w:pPr>
        <w:pStyle w:val="ZLITLEGWMATFIZCHEMzmlegendywzorumatfizlubchemliter"/>
      </w:pPr>
      <w:r w:rsidRPr="009C44BA">
        <w:t>S</w:t>
      </w:r>
      <w:r w:rsidRPr="00E01A08">
        <w:rPr>
          <w:rStyle w:val="IDindeksdolny"/>
        </w:rPr>
        <w:t>SIN</w:t>
      </w:r>
      <w:r w:rsidRPr="009C44BA">
        <w:t xml:space="preserve"> – przewidzianą kwotę potrzeb oświatowych dla jednostki samorządu terytorialnego na uczniów posiadających orzeczenie o potrzebie kształcenia specjalnego oddziałów specjalnych i oddziałów integracyjnych w tych szkołach, w zakresie wynikającym z posiadania przez tych uczniów orzeczeń o potrzebie kształcenia specjalnego,</w:t>
      </w:r>
    </w:p>
    <w:p w14:paraId="71DBD0E2" w14:textId="77777777" w:rsidR="00F87FFD" w:rsidRPr="009C44BA" w:rsidRDefault="00F87FFD" w:rsidP="00A31EC5">
      <w:pPr>
        <w:pStyle w:val="ZLITLEGWMATFIZCHEMzmlegendywzorumatfizlubchemliter"/>
      </w:pPr>
      <w:r w:rsidRPr="009C44BA">
        <w:t>S – przewidzianą kwotę potrzeb oświatowych dla jednostki samorządu terytorialnego na uczniów i uczestników zajęć rewalidacyjno-wychowawczych w tych szkołach.”;</w:t>
      </w:r>
    </w:p>
    <w:p w14:paraId="18E951C2" w14:textId="4D6FDB6E" w:rsidR="00F87FFD" w:rsidRPr="009C44BA" w:rsidRDefault="00F87FFD" w:rsidP="00A31EC5">
      <w:pPr>
        <w:pStyle w:val="PKTpunkt"/>
      </w:pPr>
      <w:r w:rsidRPr="009C44BA">
        <w:t>7)</w:t>
      </w:r>
      <w:r w:rsidR="00C82267">
        <w:tab/>
      </w:r>
      <w:r w:rsidRPr="009C44BA">
        <w:t>użyte w art. 12 w ust. 1 w pkt 3, 5 i 6, w ust. 2 w pkt 3, 5 i 6, w ust. 3 w pkt 3 i 4, w różnej liczbie i różnym przypadku, wyrazy „kwota przewidziana na rok budżetowy w części oświatowej subwencji ogólnej” zastępuje się użytymi w odpowiedniej liczbie i</w:t>
      </w:r>
      <w:r w:rsidR="00113EAF">
        <w:t> </w:t>
      </w:r>
      <w:r w:rsidRPr="009C44BA">
        <w:t>odpowiednim przypadku</w:t>
      </w:r>
      <w:r w:rsidRPr="009C44BA" w:rsidDel="00334C84">
        <w:t xml:space="preserve"> </w:t>
      </w:r>
      <w:r w:rsidRPr="009C44BA">
        <w:t>wyrazami „przewidziana na rok budżetowy kwota potrzeb oświatowych”;</w:t>
      </w:r>
    </w:p>
    <w:p w14:paraId="49F2496E" w14:textId="77777777" w:rsidR="00F87FFD" w:rsidRPr="009C44BA" w:rsidRDefault="00F87FFD" w:rsidP="00F87FFD">
      <w:pPr>
        <w:pStyle w:val="PKTpunkt"/>
      </w:pPr>
      <w:r w:rsidRPr="009C44BA">
        <w:t>8)</w:t>
      </w:r>
      <w:r w:rsidRPr="009C44BA">
        <w:tab/>
        <w:t>w art. 14:</w:t>
      </w:r>
    </w:p>
    <w:p w14:paraId="6EF7E583" w14:textId="35C9CC2A" w:rsidR="00F87FFD" w:rsidRPr="00A31EC5" w:rsidRDefault="003216B1" w:rsidP="00A31EC5">
      <w:pPr>
        <w:pStyle w:val="LITlitera"/>
      </w:pPr>
      <w:r w:rsidRPr="00A31EC5">
        <w:t>a)</w:t>
      </w:r>
      <w:r w:rsidR="00C82267">
        <w:tab/>
      </w:r>
      <w:r w:rsidR="00F87FFD" w:rsidRPr="00A31EC5">
        <w:t>w ust. 1:</w:t>
      </w:r>
    </w:p>
    <w:p w14:paraId="372CC9A7" w14:textId="07F19DD0" w:rsidR="00F87FFD" w:rsidRPr="00594E8E" w:rsidRDefault="00F87FFD" w:rsidP="00674B74">
      <w:pPr>
        <w:pStyle w:val="TIRtiret"/>
      </w:pPr>
      <w:r w:rsidRPr="009C44BA">
        <w:t>–</w:t>
      </w:r>
      <w:r w:rsidRPr="009C44BA">
        <w:tab/>
        <w:t>wyrazy „</w:t>
      </w:r>
      <w:r w:rsidRPr="00594E8E">
        <w:rPr>
          <w:rFonts w:ascii="Cambria Math" w:hAnsi="Cambria Math" w:cs="Cambria Math"/>
        </w:rPr>
        <w:t>𝑆</w:t>
      </w:r>
      <w:r w:rsidR="00730FBA" w:rsidRPr="00E01A08">
        <w:rPr>
          <w:rStyle w:val="IDindeksdolny"/>
        </w:rPr>
        <w:t>t</w:t>
      </w:r>
      <w:r w:rsidRPr="00E01A08">
        <w:rPr>
          <w:rStyle w:val="IDindeksdolny"/>
        </w:rPr>
        <w:t>−1</w:t>
      </w:r>
      <w:r w:rsidRPr="00594E8E">
        <w:t xml:space="preserve"> – kwotę przewidzianą w części oświatowej subwencji ogólnej dla jednostki samorządu terytorialnego w roku bazowym na prowadzenie przez tę </w:t>
      </w:r>
      <w:r w:rsidRPr="00594E8E">
        <w:lastRenderedPageBreak/>
        <w:t xml:space="preserve">jednostkę szkół danego typu, w których jest realizowany obowiązek szkolny lub obowiązek nauki, niebędących szkołami specjalnymi, bez uwzględnienia kwoty przewidzianej w części oświatowej subwencji ogólnej dla jednostki samorządu terytorialnego na wychowanków internatów w prowadzonych przez tę jednostkę szkołach danego typu, w których jest realizowany obowiązek szkolny lub obowiązek nauki, niebędących szkołami specjalnymi,” zastępuje się wyrazami </w:t>
      </w:r>
      <w:r w:rsidRPr="009C44BA">
        <w:t>„</w:t>
      </w:r>
      <w:r w:rsidRPr="00594E8E">
        <w:rPr>
          <w:rFonts w:ascii="Cambria Math" w:hAnsi="Cambria Math" w:cs="Cambria Math"/>
        </w:rPr>
        <w:t>𝑆</w:t>
      </w:r>
      <w:r w:rsidRPr="00E01A08">
        <w:rPr>
          <w:rStyle w:val="IDindeksdolny"/>
          <w:rFonts w:ascii="Cambria Math" w:hAnsi="Cambria Math" w:cs="Cambria Math"/>
        </w:rPr>
        <w:t>𝑡</w:t>
      </w:r>
      <w:r w:rsidRPr="00E01A08">
        <w:rPr>
          <w:rStyle w:val="IDindeksdolny"/>
        </w:rPr>
        <w:t xml:space="preserve">−1 </w:t>
      </w:r>
      <w:r w:rsidRPr="00594E8E">
        <w:t>– przewidzianą kwotę potrzeb oświatowych dla jednostki samorządu terytorialnego w</w:t>
      </w:r>
      <w:r w:rsidR="00E45052">
        <w:t xml:space="preserve"> </w:t>
      </w:r>
      <w:r w:rsidRPr="00594E8E">
        <w:t>roku bazowym na prowadzenie przez tę jednostkę szkół danego typu, w których jest realizowany obowiązek szkolny lub obowiązek nauki, niebędących szkołami specjalnymi, bez uwzględnienia przewidzianej kwoty potrzeb oświatowych dla jednostki samorządu terytorialnego na wychowanków internatów w prowadzonych przez tę jednostkę szkołach danego typu, w których jest realizowany obowiązek szkolny lub obowiązek nauki, niebędących szkołami specjalnymi,”,</w:t>
      </w:r>
    </w:p>
    <w:p w14:paraId="4C40D745" w14:textId="1A5FB181" w:rsidR="00F87FFD" w:rsidRPr="00594E8E" w:rsidRDefault="00F87FFD" w:rsidP="00674B74">
      <w:pPr>
        <w:pStyle w:val="TIRtiret"/>
      </w:pPr>
      <w:r w:rsidRPr="00594E8E">
        <w:t>–</w:t>
      </w:r>
      <w:r w:rsidRPr="00594E8E">
        <w:tab/>
        <w:t>wyrazy „</w:t>
      </w:r>
      <w:r w:rsidRPr="00594E8E">
        <w:rPr>
          <w:rFonts w:ascii="Cambria Math" w:hAnsi="Cambria Math" w:cs="Cambria Math"/>
        </w:rPr>
        <w:t>𝐿𝑢𝑆</w:t>
      </w:r>
      <w:r w:rsidRPr="00E01A08">
        <w:rPr>
          <w:rStyle w:val="IDindeksdolny"/>
          <w:rFonts w:ascii="Cambria Math" w:hAnsi="Cambria Math" w:cs="Cambria Math"/>
        </w:rPr>
        <w:t>𝑡</w:t>
      </w:r>
      <w:r w:rsidRPr="00E01A08">
        <w:rPr>
          <w:rStyle w:val="IDindeksdolny"/>
        </w:rPr>
        <w:t>−1</w:t>
      </w:r>
      <w:r w:rsidRPr="00594E8E">
        <w:t xml:space="preserve"> – liczbę dzieci objętych wczesnym wspomaganiem rozwoju, uczniów i uczestników zajęć rewalidacyjno-wychowawczych, przyjętą do naliczenia części oświatowej subwencji ogólnej dla jednostki samorządu terytorialnego w roku bazowym w prowadzonych przez jednostkę samorządu terytorialnego szkołach danego typu, w których jest realizowany obowiązek szkolny lub obowiązek nauki, niebędących szkołami specjalnymi,” zastępuje się wyrazami „</w:t>
      </w:r>
      <w:r w:rsidRPr="00594E8E">
        <w:rPr>
          <w:rFonts w:ascii="Cambria Math" w:hAnsi="Cambria Math" w:cs="Cambria Math"/>
        </w:rPr>
        <w:t>𝐿𝑢𝑆</w:t>
      </w:r>
      <w:r w:rsidRPr="00E01A08">
        <w:rPr>
          <w:rStyle w:val="IDindeksdolny"/>
          <w:rFonts w:ascii="Cambria Math" w:hAnsi="Cambria Math" w:cs="Cambria Math"/>
        </w:rPr>
        <w:t>𝑡</w:t>
      </w:r>
      <w:r w:rsidRPr="00E01A08">
        <w:rPr>
          <w:rStyle w:val="IDindeksdolny"/>
        </w:rPr>
        <w:t>−1</w:t>
      </w:r>
      <w:r w:rsidRPr="00594E8E">
        <w:t xml:space="preserve"> – liczbę dzieci objętych wczesnym wspomaganiem rozwoju, uczniów i uczestników zajęć rewalidacyjno-wychowawczych, przyjętą do naliczenia kwoty potrzeb oświatowych ustalonej na podstawie art. </w:t>
      </w:r>
      <w:r w:rsidR="000C49EB" w:rsidRPr="00594E8E">
        <w:t>2</w:t>
      </w:r>
      <w:r w:rsidR="008D4BA7">
        <w:t xml:space="preserve">6 </w:t>
      </w:r>
      <w:r w:rsidRPr="009C44BA">
        <w:t>ustawy o dochodach jednostek samorządu terytorialnego</w:t>
      </w:r>
      <w:r w:rsidRPr="00594E8E">
        <w:t xml:space="preserve"> dla jednostki samorządu terytorialnego w roku bazowym w</w:t>
      </w:r>
      <w:r w:rsidR="00113EAF">
        <w:t> </w:t>
      </w:r>
      <w:r w:rsidRPr="00594E8E">
        <w:t>prowadzonych przez jednostkę samorządu terytorialnego szkołach danego typu, w</w:t>
      </w:r>
      <w:r w:rsidR="00113EAF">
        <w:t> </w:t>
      </w:r>
      <w:r w:rsidRPr="00594E8E">
        <w:t>których jest realizowany obowiązek szkolny lub obowiązek nauki, niebędących szkołami specjalnymi,”,</w:t>
      </w:r>
    </w:p>
    <w:p w14:paraId="6E8F5678" w14:textId="77777777" w:rsidR="00F87FFD" w:rsidRPr="00594E8E" w:rsidRDefault="00F87FFD" w:rsidP="00F87FFD">
      <w:pPr>
        <w:pStyle w:val="LITlitera"/>
      </w:pPr>
      <w:r w:rsidRPr="00594E8E">
        <w:t>b)</w:t>
      </w:r>
      <w:r w:rsidRPr="00594E8E">
        <w:tab/>
        <w:t>w ust. 2:</w:t>
      </w:r>
    </w:p>
    <w:p w14:paraId="0BF522B9" w14:textId="24DD8CB0" w:rsidR="00F87FFD" w:rsidRPr="00594E8E" w:rsidRDefault="00F87FFD" w:rsidP="00674B74">
      <w:pPr>
        <w:pStyle w:val="TIRtiret"/>
      </w:pPr>
      <w:r w:rsidRPr="00594E8E">
        <w:t>–</w:t>
      </w:r>
      <w:r w:rsidRPr="00594E8E">
        <w:tab/>
        <w:t>wyrazy „</w:t>
      </w:r>
      <w:r w:rsidRPr="00594E8E">
        <w:rPr>
          <w:rFonts w:ascii="Cambria Math" w:hAnsi="Cambria Math" w:cs="Cambria Math"/>
        </w:rPr>
        <w:t>𝑆</w:t>
      </w:r>
      <w:r w:rsidRPr="00E01A08">
        <w:rPr>
          <w:rStyle w:val="IDindeksdolny"/>
          <w:rFonts w:ascii="Cambria Math" w:hAnsi="Cambria Math" w:cs="Cambria Math"/>
        </w:rPr>
        <w:t>𝑡</w:t>
      </w:r>
      <w:r w:rsidRPr="00E01A08">
        <w:rPr>
          <w:rStyle w:val="IDindeksdolny"/>
        </w:rPr>
        <w:t>−1</w:t>
      </w:r>
      <w:r w:rsidRPr="00594E8E">
        <w:t xml:space="preserve"> – kwotę przewidzianą w części oświatowej subwencji ogólnej dla jednostki samorządu terytorialnego w roku bazowym na prowadzenie przez tę jednostkę szkół danego typu będących szkołami specjalnymi, bez uwzględnienia kwoty przewidzianej w części oświatowej subwencji ogólnej dla jednostki samorządu terytorialnego na wychowanków internatów w prowadzonych przez </w:t>
      </w:r>
      <w:r w:rsidRPr="00594E8E">
        <w:lastRenderedPageBreak/>
        <w:t>tę jednostkę szkołach danego typu będących szkołami specjalnymi,” zastępuje się wyrazami „</w:t>
      </w:r>
      <w:r w:rsidR="00730FBA">
        <w:t>S</w:t>
      </w:r>
      <w:r w:rsidRPr="006B42BB">
        <w:rPr>
          <w:rStyle w:val="IDindeksdolny"/>
          <w:rFonts w:ascii="Cambria Math" w:hAnsi="Cambria Math" w:cs="Cambria Math"/>
        </w:rPr>
        <w:t>𝑡</w:t>
      </w:r>
      <w:r w:rsidRPr="00E01A08">
        <w:rPr>
          <w:rStyle w:val="IDindeksdolny"/>
        </w:rPr>
        <w:t>−1</w:t>
      </w:r>
      <w:r w:rsidRPr="00594E8E">
        <w:t xml:space="preserve"> – przewidzianą kwotę potrzeb oświatowych dla jednostki samorządu terytorialnego w roku bazowym na prowadzenie przez tę jednostkę szkół danego typu będących szkołami specjalnymi, bez uwzględnienia przewidzianej kwoty potrzeb oświatowych dla jednostki samorządu terytorialnego na wychowanków internatów w</w:t>
      </w:r>
      <w:r w:rsidR="00113EAF">
        <w:t> </w:t>
      </w:r>
      <w:r w:rsidRPr="00594E8E">
        <w:t>prowadzonych przez tę jednostkę szkołach danego typu będących szkołami specjalnymi,”,</w:t>
      </w:r>
    </w:p>
    <w:p w14:paraId="5641C0B0" w14:textId="3E1028EB" w:rsidR="00F87FFD" w:rsidRPr="00594E8E" w:rsidRDefault="00F87FFD" w:rsidP="00674B74">
      <w:pPr>
        <w:pStyle w:val="TIRtiret"/>
      </w:pPr>
      <w:r w:rsidRPr="00594E8E">
        <w:t xml:space="preserve">– </w:t>
      </w:r>
      <w:r w:rsidRPr="00594E8E">
        <w:tab/>
        <w:t>wyrazy „</w:t>
      </w:r>
      <w:r w:rsidRPr="00594E8E">
        <w:rPr>
          <w:rFonts w:ascii="Cambria Math" w:hAnsi="Cambria Math" w:cs="Cambria Math"/>
        </w:rPr>
        <w:t>𝐿𝑢𝑆</w:t>
      </w:r>
      <w:r w:rsidRPr="00E01A08">
        <w:rPr>
          <w:rStyle w:val="IDindeksdolny"/>
          <w:rFonts w:ascii="Cambria Math" w:hAnsi="Cambria Math" w:cs="Cambria Math"/>
        </w:rPr>
        <w:t>𝑡</w:t>
      </w:r>
      <w:r w:rsidRPr="00E01A08">
        <w:rPr>
          <w:rStyle w:val="IDindeksdolny"/>
        </w:rPr>
        <w:t xml:space="preserve">−1 </w:t>
      </w:r>
      <w:r w:rsidRPr="00594E8E">
        <w:t>– liczba dzieci objętych wczesnym wspomaganiem rozwoju, uczniów i uczestników zajęć rewalidacyjno-wychowawczych przyjęta do naliczenia części oświatowej subwencji ogólnej dla jednostki samorządu terytorialnego w roku bazowym w prowadzonych przez jednostkę samorządu terytorialnego szkołach danego typu, będących szkołami specjalnymi,” zastępuje się wyrazami „</w:t>
      </w:r>
      <w:r w:rsidRPr="00594E8E">
        <w:rPr>
          <w:rFonts w:ascii="Cambria Math" w:hAnsi="Cambria Math" w:cs="Cambria Math"/>
        </w:rPr>
        <w:t>𝐿𝑢𝑆</w:t>
      </w:r>
      <w:r w:rsidRPr="00E01A08">
        <w:rPr>
          <w:rStyle w:val="IDindeksdolny"/>
          <w:rFonts w:ascii="Cambria Math" w:hAnsi="Cambria Math" w:cs="Cambria Math"/>
        </w:rPr>
        <w:t>𝑡</w:t>
      </w:r>
      <w:r w:rsidRPr="00E01A08">
        <w:rPr>
          <w:rStyle w:val="IDindeksdolny"/>
        </w:rPr>
        <w:t xml:space="preserve">−1 </w:t>
      </w:r>
      <w:r w:rsidRPr="00594E8E">
        <w:t>– liczba dzieci objętych wczesnym wspomaganiem rozwoju, uczniów i uczestników zajęć rewalidacyjno-wychowawczych przyjęta do naliczenia kwoty potrzeb oświatowych ustalonej na podstawie art. 2</w:t>
      </w:r>
      <w:r w:rsidR="008D4BA7">
        <w:t>6</w:t>
      </w:r>
      <w:r w:rsidRPr="00594E8E">
        <w:t xml:space="preserve"> </w:t>
      </w:r>
      <w:r w:rsidRPr="009C44BA">
        <w:t>ustawy o dochodach jednostek samorządu terytorialnego</w:t>
      </w:r>
      <w:r w:rsidRPr="00594E8E">
        <w:t xml:space="preserve"> dla jednostki samorządu terytorialnego w roku bazowym w</w:t>
      </w:r>
      <w:r w:rsidR="00113EAF">
        <w:t> </w:t>
      </w:r>
      <w:r w:rsidRPr="00594E8E">
        <w:t>prowadzonych przez jednostkę samorządu terytorialnego szkołach danego typu, będących szkołami specjalnymi,”,</w:t>
      </w:r>
    </w:p>
    <w:p w14:paraId="338A0398" w14:textId="77777777" w:rsidR="00F87FFD" w:rsidRPr="009C44BA" w:rsidRDefault="00F87FFD" w:rsidP="00F87FFD">
      <w:pPr>
        <w:pStyle w:val="LITlitera"/>
      </w:pPr>
      <w:r w:rsidRPr="009C44BA">
        <w:t>c)</w:t>
      </w:r>
      <w:r w:rsidRPr="009C44BA">
        <w:tab/>
        <w:t>ust. 3 otrzymuje brzmienie:</w:t>
      </w:r>
    </w:p>
    <w:p w14:paraId="50B8A806" w14:textId="53B29A3E" w:rsidR="00F87FFD" w:rsidRPr="009C44BA" w:rsidRDefault="00F87FFD" w:rsidP="00A31EC5">
      <w:pPr>
        <w:pStyle w:val="ZLITUSTzmustliter"/>
      </w:pPr>
      <w:r w:rsidRPr="009C44BA">
        <w:t>„3. Do przewidzianej kwoty potrzeb oświatowych dla jednostki samorządu terytorialnego, o której mowa w ust. 1 i 2, wlicza się środki otrzymane z rezerwy, o</w:t>
      </w:r>
      <w:r w:rsidR="00113EAF">
        <w:t> </w:t>
      </w:r>
      <w:r w:rsidRPr="009C44BA">
        <w:t>której mowa w art. 3</w:t>
      </w:r>
      <w:r w:rsidR="003C4B1B">
        <w:t>4</w:t>
      </w:r>
      <w:r w:rsidRPr="009C44BA">
        <w:t xml:space="preserve"> ust. </w:t>
      </w:r>
      <w:r w:rsidR="002716B5">
        <w:t>3</w:t>
      </w:r>
      <w:r w:rsidR="00D75259" w:rsidRPr="009C44BA">
        <w:t xml:space="preserve"> </w:t>
      </w:r>
      <w:r w:rsidR="00D75259">
        <w:t>pkt 1</w:t>
      </w:r>
      <w:r w:rsidRPr="009C44BA">
        <w:t xml:space="preserve"> ustawy o dochodach jednostek samorządu terytorialnego, w części stanowiącej wydatki bieżące związane z</w:t>
      </w:r>
      <w:r w:rsidR="00E45052">
        <w:t xml:space="preserve"> </w:t>
      </w:r>
      <w:r w:rsidRPr="009C44BA">
        <w:t>realizacją zadań, o</w:t>
      </w:r>
      <w:r w:rsidR="00113EAF">
        <w:t> </w:t>
      </w:r>
      <w:r w:rsidRPr="009C44BA">
        <w:t>których mowa w art. 11 ust. 2</w:t>
      </w:r>
      <w:r w:rsidR="00D75259">
        <w:t xml:space="preserve"> i 3</w:t>
      </w:r>
      <w:r w:rsidRPr="009C44BA">
        <w:t xml:space="preserve"> ustawy z dnia 14 grudnia 2016</w:t>
      </w:r>
      <w:r w:rsidR="00E45052">
        <w:t xml:space="preserve"> </w:t>
      </w:r>
      <w:r w:rsidRPr="009C44BA">
        <w:t>r. – Prawo oświatowe.”;</w:t>
      </w:r>
    </w:p>
    <w:p w14:paraId="5712C4CC" w14:textId="77777777" w:rsidR="00F87FFD" w:rsidRPr="009C44BA" w:rsidRDefault="00F87FFD" w:rsidP="00F87FFD">
      <w:pPr>
        <w:pStyle w:val="PKTpunkt"/>
      </w:pPr>
      <w:r w:rsidRPr="009C44BA">
        <w:t>9)</w:t>
      </w:r>
      <w:r w:rsidRPr="009C44BA">
        <w:tab/>
        <w:t>w art. 15 wyrazy „kwocie przewidzianej na takie dziecko objęte wczesnym wspomaganiem rozwoju w części oświatowej subwencji ogólnej” zastępuje się wyrazami „przewidzianej kwocie potrzeb oświatowych na takie dziecko objęte wczesnym wspomaganiem rozwoju”;</w:t>
      </w:r>
    </w:p>
    <w:p w14:paraId="06149F0E" w14:textId="77777777" w:rsidR="00F87FFD" w:rsidRPr="009C44BA" w:rsidRDefault="00F87FFD" w:rsidP="00F87FFD">
      <w:pPr>
        <w:pStyle w:val="PKTpunkt"/>
      </w:pPr>
      <w:r w:rsidRPr="009C44BA">
        <w:t>10)</w:t>
      </w:r>
      <w:r w:rsidRPr="009C44BA">
        <w:tab/>
        <w:t>użyte w art. 16 w ust. 1–3 i w art. 17 w ust. 1–5, w różnym przypadku, wyrazy „</w:t>
      </w:r>
      <w:r w:rsidRPr="00594E8E">
        <w:t xml:space="preserve">kwota przewidziana na takiego ucznia niepełnosprawnego przedszkola w części oświatowej subwencji ogólnej” zastępuje się </w:t>
      </w:r>
      <w:r w:rsidRPr="009C44BA">
        <w:t xml:space="preserve">użytymi w odpowiednim przypadku </w:t>
      </w:r>
      <w:r w:rsidRPr="00594E8E">
        <w:t xml:space="preserve">wyrazami </w:t>
      </w:r>
      <w:r w:rsidRPr="009C44BA">
        <w:lastRenderedPageBreak/>
        <w:t>„przewidziana kwota potrzeb oświatowych na takiego ucznia niepełnosprawnego przedszkola”;</w:t>
      </w:r>
    </w:p>
    <w:p w14:paraId="60268080" w14:textId="05D42DBE" w:rsidR="00F87FFD" w:rsidRPr="009C44BA" w:rsidRDefault="00F87FFD" w:rsidP="00F87FFD">
      <w:pPr>
        <w:pStyle w:val="PKTpunkt"/>
      </w:pPr>
      <w:r w:rsidRPr="009C44BA">
        <w:t>11)</w:t>
      </w:r>
      <w:r w:rsidRPr="009C44BA">
        <w:tab/>
        <w:t>użyte w art. 18 w ust. 1–3 i w art. 19 w ust. 1 we wprowadzeniu do wyliczenia, w ust.</w:t>
      </w:r>
      <w:r w:rsidR="00E45052">
        <w:t xml:space="preserve"> </w:t>
      </w:r>
      <w:r w:rsidRPr="009C44BA">
        <w:t>2–5, w różnym przypadku, wyrazy „kwota przewidziana na takiego ucznia niepełnosprawnego oddziału przedszkolnego w szkole podstawowej w części oświatowej subwencji ogólnej” zastępuje się użytymi w odpowiednim przypadku wyrazami „przewidziana kwota potrzeb oświatowych na takiego ucznia niepełnosprawnego oddziału przedszkolnego w szkole podstawowej”;</w:t>
      </w:r>
    </w:p>
    <w:p w14:paraId="401C92FB" w14:textId="77777777" w:rsidR="00F87FFD" w:rsidRPr="009C44BA" w:rsidRDefault="00F87FFD" w:rsidP="00F87FFD">
      <w:pPr>
        <w:pStyle w:val="PKTpunkt"/>
      </w:pPr>
      <w:r w:rsidRPr="009C44BA">
        <w:t>12)</w:t>
      </w:r>
      <w:r w:rsidRPr="009C44BA">
        <w:tab/>
        <w:t>w art. 20 w ust. 1 i 2 oraz w art. 21 w ust. 1 we wprowadzeniu do wyliczenia i w ust. 2–4 wyrazy „kwota przewidziana na takiego ucznia niepełnosprawnego innej formy wychowania przedszkolnego w części oświatowej subwencji ogólnej” zastępuje się wyrazami „przewidziana kwota potrzeb oświatowych na takiego ucznia niepełnosprawnego innej formy wychowania przedszkolnego”;</w:t>
      </w:r>
    </w:p>
    <w:p w14:paraId="233F70EA" w14:textId="4A7F992D" w:rsidR="00F87FFD" w:rsidRPr="009C44BA" w:rsidRDefault="00F87FFD" w:rsidP="00F87FFD">
      <w:pPr>
        <w:pStyle w:val="PKTpunkt"/>
      </w:pPr>
      <w:r w:rsidRPr="009C44BA">
        <w:t>13)</w:t>
      </w:r>
      <w:r w:rsidRPr="009C44BA">
        <w:tab/>
        <w:t>użyte w art. 25 w ust. 1–4, w art. 26 w ust. 1 i 2 oraz w art. 29a w ust. 2, w różnym przypadku, wyrazy „kwota przewidziana na takiego ucznia w części oświatowej subwencji ogólnej” zastępuje się użytymi w odpowiednim przypadku wyrazami „przewidziana kwota potrzeb oświatowych na takiego ucznia”;</w:t>
      </w:r>
    </w:p>
    <w:p w14:paraId="53DB90A8" w14:textId="1C242566" w:rsidR="00F87FFD" w:rsidRPr="009C44BA" w:rsidRDefault="00F87FFD" w:rsidP="00F87FFD">
      <w:pPr>
        <w:pStyle w:val="PKTpunkt"/>
      </w:pPr>
      <w:r w:rsidRPr="009C44BA">
        <w:t>14)</w:t>
      </w:r>
      <w:r w:rsidRPr="009C44BA">
        <w:tab/>
        <w:t>w art. 25 w ust. 5 w części wspólnej i w art. 26 w ust. 5 w części wspólnej wyrazy „kwocie przewidzianej na takiego ucznia, niebędącego uczniem niepełnosprawnym, w części oświatowej subwencji ogólnej” zastępuje się wyrazami „przewidzianej kwocie potrzeb oświatowych na takiego ucznia, niebędącego uczniem niepełnosprawnym,”;</w:t>
      </w:r>
    </w:p>
    <w:p w14:paraId="29495A18" w14:textId="77777777" w:rsidR="00F87FFD" w:rsidRPr="009C44BA" w:rsidRDefault="00F87FFD" w:rsidP="00F87FFD">
      <w:pPr>
        <w:pStyle w:val="PKTpunkt"/>
      </w:pPr>
      <w:r w:rsidRPr="009C44BA">
        <w:t>15)</w:t>
      </w:r>
      <w:r w:rsidRPr="009C44BA">
        <w:tab/>
        <w:t>użyte w art. 25 w ust. 8 i 9 oraz w art. 26 w ust. 8, w różnym przypadku, wyrazy „kwota przewidziana na takiego wychowanka internatu w części oświatowej subwencji ogólnej” zastępuje się użytymi w odpowiednim przypadku wyrazami „przewidziana kwota potrzeb oświatowych, na takiego wychowanka internatu,”;</w:t>
      </w:r>
    </w:p>
    <w:p w14:paraId="7E12151E" w14:textId="2F8DFBED" w:rsidR="00F87FFD" w:rsidRPr="009C44BA" w:rsidRDefault="00F87FFD" w:rsidP="00F87FFD">
      <w:pPr>
        <w:pStyle w:val="PKTpunkt"/>
      </w:pPr>
      <w:r w:rsidRPr="009C44BA">
        <w:t>16)</w:t>
      </w:r>
      <w:r w:rsidRPr="009C44BA">
        <w:tab/>
        <w:t>użyte w art. 28 w ust. 1–3 i w art. 29 w ust. 1 i 2 w różnym przypadku wyrazy „kwota przewidziana na takiego wychowanka w części oświatowej subwencji ogólnej” zastępuje się użytymi w odpowiednim przypadku wyrazami „przewidziana kwota potrzeb oświatowych na takiego wychowanka”;</w:t>
      </w:r>
    </w:p>
    <w:p w14:paraId="16C12E44" w14:textId="77777777" w:rsidR="00F87FFD" w:rsidRPr="009C44BA" w:rsidRDefault="00F87FFD" w:rsidP="00F87FFD">
      <w:pPr>
        <w:pStyle w:val="PKTpunkt"/>
      </w:pPr>
      <w:r w:rsidRPr="009C44BA">
        <w:t>17)</w:t>
      </w:r>
      <w:r w:rsidRPr="009C44BA">
        <w:tab/>
        <w:t>w art. 29a:</w:t>
      </w:r>
    </w:p>
    <w:p w14:paraId="0C189EAE" w14:textId="3A77DBE8" w:rsidR="00F87FFD" w:rsidRPr="009C44BA" w:rsidRDefault="00F87FFD" w:rsidP="00F87FFD">
      <w:pPr>
        <w:pStyle w:val="LITlitera"/>
      </w:pPr>
      <w:r w:rsidRPr="009C44BA">
        <w:t>a)</w:t>
      </w:r>
      <w:r w:rsidRPr="009C44BA">
        <w:tab/>
        <w:t xml:space="preserve">w ust. 1 wyrazy „kwocie przewidzianej na dofinansowanie funkcjonowania tego centrum w części oświatowej subwencji ogólnej” zastępuje się wyrazami </w:t>
      </w:r>
      <w:r w:rsidRPr="009C44BA">
        <w:lastRenderedPageBreak/>
        <w:t xml:space="preserve">„przewidzianej kwocie potrzeb oświatowych, </w:t>
      </w:r>
      <w:r w:rsidR="00B265DB">
        <w:t>związanej</w:t>
      </w:r>
      <w:r w:rsidRPr="009C44BA">
        <w:t xml:space="preserve"> </w:t>
      </w:r>
      <w:r w:rsidR="00B265DB">
        <w:t>z</w:t>
      </w:r>
      <w:r w:rsidRPr="009C44BA">
        <w:t xml:space="preserve"> dofinansowanie</w:t>
      </w:r>
      <w:r w:rsidR="00B265DB">
        <w:t>m</w:t>
      </w:r>
      <w:r w:rsidRPr="009C44BA">
        <w:t xml:space="preserve"> funkcjonowania tego centrum,”,</w:t>
      </w:r>
    </w:p>
    <w:p w14:paraId="278C20A0" w14:textId="77777777" w:rsidR="00F87FFD" w:rsidRPr="009C44BA" w:rsidRDefault="00F87FFD" w:rsidP="00F87FFD">
      <w:pPr>
        <w:pStyle w:val="LITlitera"/>
      </w:pPr>
      <w:r w:rsidRPr="009C44BA">
        <w:t>b)</w:t>
      </w:r>
      <w:r w:rsidRPr="009C44BA">
        <w:tab/>
        <w:t>ust. 3 otrzymuje brzmienie:</w:t>
      </w:r>
    </w:p>
    <w:p w14:paraId="45CC626E" w14:textId="6410D2C7" w:rsidR="00F87FFD" w:rsidRPr="009C44BA" w:rsidRDefault="00F87FFD" w:rsidP="00A31EC5">
      <w:pPr>
        <w:pStyle w:val="ZLITUSTzmustliter"/>
        <w:rPr>
          <w:rFonts w:ascii="Times New Roman" w:hAnsi="Times New Roman"/>
        </w:rPr>
      </w:pPr>
      <w:r w:rsidRPr="009C44BA">
        <w:t xml:space="preserve">„3. </w:t>
      </w:r>
      <w:r w:rsidRPr="00594E8E">
        <w:t>Wysokość dotacji, o której mowa w ust. 2, dla branżowych centrów umiejętności jest ustalana jako iloczyn przewidzianej kwoty potrzeb oświatowych na takiego ucznia objętego branżowym szkoleniem zawodowym dla powiatu oraz liczby dni trwania branżowego szkolenia zawodowego w tym centrum, z</w:t>
      </w:r>
      <w:r w:rsidR="00113EAF">
        <w:t> </w:t>
      </w:r>
      <w:r w:rsidRPr="00594E8E">
        <w:t>wyłączeniem dni, w których to szkolenie nie jest prowadzone, podzielony przez liczbę dni w roku budżetowym. Dotację ustala się w wysokości przewidzianej kwoty potrzeb oświatowych w roku budżetowym, w którym rozpoczyna się branżowe szkolenie zawodowe.”;</w:t>
      </w:r>
    </w:p>
    <w:p w14:paraId="4CE8FAAA" w14:textId="77777777" w:rsidR="00F87FFD" w:rsidRPr="009C44BA" w:rsidRDefault="00F87FFD" w:rsidP="00F87FFD">
      <w:pPr>
        <w:pStyle w:val="PKTpunkt"/>
      </w:pPr>
      <w:r w:rsidRPr="009C44BA">
        <w:t>18)</w:t>
      </w:r>
      <w:r w:rsidRPr="009C44BA">
        <w:tab/>
        <w:t>w art. 30 wyrazy „kwocie przewidzianej na takiego uczestnika zajęć rewalidacyjno-wychowawczych w części oświatowej subwencji ogólnej” zastępuje się wyrazami „przewidzianej kwocie potrzeb oświatowych na takiego uczestnika zajęć rewalidacyjno-wychowawczych”;</w:t>
      </w:r>
    </w:p>
    <w:p w14:paraId="20E52A65" w14:textId="77777777" w:rsidR="00F87FFD" w:rsidRPr="009C44BA" w:rsidRDefault="00F87FFD" w:rsidP="00F87FFD">
      <w:pPr>
        <w:pStyle w:val="PKTpunkt"/>
      </w:pPr>
      <w:r w:rsidRPr="009C44BA">
        <w:t>19)</w:t>
      </w:r>
      <w:r w:rsidRPr="009C44BA">
        <w:tab/>
        <w:t>w art. 31 ust. 1 i 1a otrzymują brzmienie:</w:t>
      </w:r>
    </w:p>
    <w:p w14:paraId="129827FB" w14:textId="7DCD72EE" w:rsidR="00F87FFD" w:rsidRPr="00A31EC5" w:rsidRDefault="00F87FFD" w:rsidP="00A31EC5">
      <w:pPr>
        <w:pStyle w:val="ZUSTzmustartykuempunktem"/>
      </w:pPr>
      <w:r w:rsidRPr="00A31EC5">
        <w:t>„1. Prowadzone przez osoby prawne niebędące jednostkami samorządu terytorialnego oraz osoby fizyczne publiczne szkoły ponadpodstawowe prowadzące kwalifikacyjne kursy zawodowe, otrzymują na każdego słuchacza kwalifikacyjnego kursu zawodowego, dotację z budżetu powiatu w wysokości przewidzianej kwoty potrzeb oświatowych dla powiatu na takiego słuchacza kwalifikacyjnego kursu zawodowego, który uczestniczy w tym kursie. Dotację ustala się w wysokości przewidzianej kwoty potrzeb oświatowych w roku budżetowym, w którym rozpoczyna się ten kurs.</w:t>
      </w:r>
    </w:p>
    <w:p w14:paraId="72428001" w14:textId="4B52D777" w:rsidR="00F87FFD" w:rsidRPr="00A31EC5" w:rsidRDefault="00F87FFD" w:rsidP="00A31EC5">
      <w:pPr>
        <w:pStyle w:val="ZUSTzmustartykuempunktem"/>
      </w:pPr>
      <w:r w:rsidRPr="00A31EC5">
        <w:t>1a. Szkoły, o których mowa w ust. 1, otrzymują, niezależnie od dotacji, o której mowa w ust. 1, na każdego słuchacza kwalifikacyjnego kursu zawodowego, który zdał egzamin zawodowy w zakresie danej kwalifikacji, dotację z budżetu powiatu w</w:t>
      </w:r>
      <w:r w:rsidR="00113EAF">
        <w:t> </w:t>
      </w:r>
      <w:r w:rsidRPr="00A31EC5">
        <w:t>wysokości przewidzianej kwoty potrzeb oświatowych dla powiatu na takiego słuchacza kwalifikacyjnego kursu zawodowego, który zdał ten egzamin. Dotację ustala się w wysokości przewidzianej kwoty potrzeb oświatowych w roku budżetowym, w</w:t>
      </w:r>
      <w:r w:rsidR="00113EAF">
        <w:t> </w:t>
      </w:r>
      <w:r w:rsidRPr="00A31EC5">
        <w:t>którym słuchacz ukończył ten kurs.”;</w:t>
      </w:r>
    </w:p>
    <w:p w14:paraId="7C358C90" w14:textId="77777777" w:rsidR="00F87FFD" w:rsidRPr="00594E8E" w:rsidRDefault="00F87FFD" w:rsidP="00F87FFD">
      <w:pPr>
        <w:pStyle w:val="PKTpunkt"/>
      </w:pPr>
      <w:r w:rsidRPr="00594E8E">
        <w:t>20)</w:t>
      </w:r>
      <w:r w:rsidRPr="00594E8E">
        <w:tab/>
        <w:t>w art. 31a ust. 1 otrzymuje brzmienie:</w:t>
      </w:r>
    </w:p>
    <w:p w14:paraId="2D5E673A" w14:textId="69AE522C" w:rsidR="00F87FFD" w:rsidRDefault="00F87FFD" w:rsidP="00F87FFD">
      <w:pPr>
        <w:pStyle w:val="ZUSTzmustartykuempunktem"/>
      </w:pPr>
      <w:r w:rsidRPr="009C44BA">
        <w:t xml:space="preserve">„1. </w:t>
      </w:r>
      <w:r w:rsidRPr="00594E8E">
        <w:t xml:space="preserve">Niepubliczne </w:t>
      </w:r>
      <w:r>
        <w:t xml:space="preserve">szkoły ponadpodstawowe prowadzące kwalifikacyjne kursy zawodowe otrzymują na każdego słuchacza kwalifikacyjnego kursu zawodowego, który </w:t>
      </w:r>
      <w:r>
        <w:lastRenderedPageBreak/>
        <w:t>zdał egzamin zawodowy w zakresie danej kwalifikacji, dotację z budżetu powiatu w</w:t>
      </w:r>
      <w:r w:rsidR="00113EAF">
        <w:t> </w:t>
      </w:r>
      <w:r>
        <w:t>wysokości stanowiącej sumę przewidzianej kwoty potrzeb oświatowych dla powiatu na takiego słuchacza kwalifikacyjnego kursu zawodowego, który uczestniczył w kursie, oraz przewidzianej kwoty potrzeb oświatowych dla powiatu na takiego słuchacza kwalifikacyjnego kursu zawodowego, który zdał ten egzamin. Dotację ustala się w</w:t>
      </w:r>
      <w:r w:rsidR="00113EAF">
        <w:t> </w:t>
      </w:r>
      <w:r>
        <w:t>wysokości przewidzianej kwoty potrzeb oświatowych w roku budżetowym, w którym słuchacz ukończył ten kurs.”;</w:t>
      </w:r>
    </w:p>
    <w:p w14:paraId="19AAD9BD" w14:textId="77777777" w:rsidR="00F87FFD" w:rsidRPr="00820A80" w:rsidRDefault="00F87FFD" w:rsidP="00F87FFD">
      <w:pPr>
        <w:pStyle w:val="PKTpunkt"/>
      </w:pPr>
      <w:r>
        <w:t>21)</w:t>
      </w:r>
      <w:r>
        <w:tab/>
        <w:t>w art. 33 w ust. 1 pkt 2 otrzymuje brzmienie:</w:t>
      </w:r>
    </w:p>
    <w:p w14:paraId="4A6FEDF1" w14:textId="5F9343D7" w:rsidR="00F87FFD" w:rsidRPr="003216B1" w:rsidRDefault="00F87FFD" w:rsidP="00A31EC5">
      <w:pPr>
        <w:pStyle w:val="ZPKTzmpktartykuempunktem"/>
      </w:pPr>
      <w:r w:rsidRPr="00A31EC5">
        <w:t>„2)</w:t>
      </w:r>
      <w:r w:rsidRPr="003216B1">
        <w:tab/>
        <w:t>przedszkole, inna forma wychowania przedszkolnego, szkoła oraz placówka, o</w:t>
      </w:r>
      <w:r w:rsidR="00D514E6">
        <w:t> </w:t>
      </w:r>
      <w:r w:rsidRPr="003216B1">
        <w:t xml:space="preserve">której mowa w art. 2 pkt 6–8 ustawy – Prawo oświatowe, przekaże dane do systemu informacji oświatowej według stanu na dzień 15 </w:t>
      </w:r>
      <w:r w:rsidR="000A7E19">
        <w:t>czerwca</w:t>
      </w:r>
      <w:r w:rsidR="000A7E19" w:rsidRPr="003216B1">
        <w:t xml:space="preserve"> </w:t>
      </w:r>
      <w:r w:rsidRPr="003216B1">
        <w:t>roku bazowego oraz na dzień 30 września roku bazowego – w przypadku dotacji, o których mowa w</w:t>
      </w:r>
      <w:r w:rsidR="00AC437F">
        <w:t> </w:t>
      </w:r>
      <w:r w:rsidRPr="003216B1">
        <w:t>art.</w:t>
      </w:r>
      <w:r w:rsidR="00AC437F">
        <w:t> </w:t>
      </w:r>
      <w:r w:rsidRPr="003216B1">
        <w:t>15–21, art. 25, art. 26, art. 28–31a i art. 32;”;</w:t>
      </w:r>
    </w:p>
    <w:p w14:paraId="43081EED" w14:textId="77777777" w:rsidR="00F87FFD" w:rsidRDefault="00F87FFD" w:rsidP="00F87FFD">
      <w:pPr>
        <w:pStyle w:val="PKTpunkt"/>
      </w:pPr>
      <w:r>
        <w:t>22)</w:t>
      </w:r>
      <w:r>
        <w:tab/>
        <w:t>w art. 35 w ust. 5 pkt 4 otrzymuje brzmienie:</w:t>
      </w:r>
    </w:p>
    <w:p w14:paraId="299744EA" w14:textId="73E1C2C9" w:rsidR="00F87FFD" w:rsidRDefault="00F87FFD" w:rsidP="00A31EC5">
      <w:pPr>
        <w:pStyle w:val="ZPKTzmpktartykuempunktem"/>
      </w:pPr>
      <w:r w:rsidRPr="00A31EC5">
        <w:t>„4)</w:t>
      </w:r>
      <w:r w:rsidRPr="00A31EC5">
        <w:tab/>
        <w:t xml:space="preserve">szkół niewymienionych w pkt 1 – oprócz wydatków, o których mowa w pkt 2, także wydatki na realizację zadań innych niż określone w pkt 2, w wysokości wyrażonej wzorem: </w:t>
      </w:r>
    </w:p>
    <w:p w14:paraId="36FA8CC9" w14:textId="3F441CAC" w:rsidR="00CC734D" w:rsidRPr="00AF313D" w:rsidRDefault="000C607E" w:rsidP="00674B74">
      <w:pPr>
        <w:pStyle w:val="ZLITWMATFIZCHEMzm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inne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=W× 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+(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ON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ONN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</m:den>
        </m:f>
      </m:oMath>
      <w:r w:rsidR="00CC734D" w:rsidRPr="00AF313D">
        <w:t>,</w:t>
      </w:r>
    </w:p>
    <w:p w14:paraId="246474E4" w14:textId="1988DE06" w:rsidR="00F87FFD" w:rsidRDefault="00F87FFD" w:rsidP="00442B86">
      <w:pPr>
        <w:pStyle w:val="ZLEGWMATFIZCHEMzmlegendywzorumatfizlubchemartykuempunktem"/>
      </w:pPr>
      <w:r>
        <w:t>w którym poszczególne symbole oznaczają:</w:t>
      </w:r>
    </w:p>
    <w:p w14:paraId="3CE521ED" w14:textId="205FE2B4" w:rsidR="00F87FFD" w:rsidRPr="00F87FFD" w:rsidRDefault="00F87FFD" w:rsidP="00A31EC5">
      <w:pPr>
        <w:pStyle w:val="ZLEGWMATFIZCHEMzmlegendywzorumatfizlubchemartykuempunktem"/>
      </w:pPr>
      <w:r w:rsidRPr="00F87FFD">
        <w:rPr>
          <w:rFonts w:ascii="Cambria Math" w:hAnsi="Cambria Math" w:cs="Cambria Math"/>
        </w:rPr>
        <w:t>𝑊</w:t>
      </w:r>
      <w:r w:rsidRPr="00E01A08">
        <w:rPr>
          <w:rStyle w:val="IDindeksdolny"/>
        </w:rPr>
        <w:t>𝑖𝑛𝑛𝑒</w:t>
      </w:r>
      <w:r w:rsidRPr="00F87FFD">
        <w:t xml:space="preserve"> – wydatki poniesione w danym roku budżetowym na realizację zadań innych niż określone w pkt 2 w tej szkole,</w:t>
      </w:r>
    </w:p>
    <w:p w14:paraId="3D53456F" w14:textId="277D100C" w:rsidR="00F87FFD" w:rsidRDefault="00F87FFD" w:rsidP="00A31EC5">
      <w:pPr>
        <w:pStyle w:val="ZLEGWMATFIZCHEMzmlegendywzorumatfizlubchemartykuempunktem"/>
      </w:pPr>
      <w:r>
        <w:t>W – wydatki, o których mowa w ust. 1, poniesione w danym roku budżetowym w</w:t>
      </w:r>
      <w:r w:rsidR="00113EAF">
        <w:t> </w:t>
      </w:r>
      <w:r>
        <w:t>tej szkole,</w:t>
      </w:r>
    </w:p>
    <w:p w14:paraId="3E9B7FFA" w14:textId="476CDEDF" w:rsidR="00F87FFD" w:rsidRPr="00F87FFD" w:rsidRDefault="00F87FFD" w:rsidP="00A31EC5">
      <w:pPr>
        <w:pStyle w:val="ZLEGWMATFIZCHEMzmlegendywzorumatfizlubchemartykuempunktem"/>
      </w:pPr>
      <w:r w:rsidRPr="00F87FFD">
        <w:rPr>
          <w:rFonts w:ascii="Cambria Math" w:hAnsi="Cambria Math" w:cs="Cambria Math"/>
        </w:rPr>
        <w:t>𝑆</w:t>
      </w:r>
      <w:r w:rsidRPr="00E01A08">
        <w:rPr>
          <w:rStyle w:val="IDindeksdolny"/>
        </w:rPr>
        <w:t>𝑆𝐼</w:t>
      </w:r>
      <w:r w:rsidRPr="00F87FFD">
        <w:t xml:space="preserve"> – przewidzianą kwotę potrzeb oświatowych dla jednostki samorządu terytorialnego na uczniów oddziałów specjalnych i oddziałów integracyjnych w tej szkole,</w:t>
      </w:r>
    </w:p>
    <w:p w14:paraId="6E896CB0" w14:textId="61293E6A" w:rsidR="00F87FFD" w:rsidRPr="00F87FFD" w:rsidRDefault="00F87FFD" w:rsidP="00A31EC5">
      <w:pPr>
        <w:pStyle w:val="ZLEGWMATFIZCHEMzmlegendywzorumatfizlubchemartykuempunktem"/>
      </w:pPr>
      <w:r w:rsidRPr="00F87FFD">
        <w:rPr>
          <w:rFonts w:ascii="Cambria Math" w:hAnsi="Cambria Math" w:cs="Cambria Math"/>
        </w:rPr>
        <w:t>𝑆</w:t>
      </w:r>
      <w:r w:rsidRPr="00E01A08">
        <w:rPr>
          <w:rStyle w:val="IDindeksdolny"/>
        </w:rPr>
        <w:t>𝑆𝐼𝑁</w:t>
      </w:r>
      <w:r w:rsidRPr="00F87FFD">
        <w:t xml:space="preserve"> – przewidzianą kwotę potrzeb oświatowych dla jednostki samorządu terytorialnego na uczniów posiadających orzeczenie o potrzebie kształcenia specjalnego oddziałów specjalnych i oddziałów integracyjnych tej szkoły, w zakresie wynikającym z posiadania przez tych uczniów orzeczeń o</w:t>
      </w:r>
      <w:r w:rsidR="00113EAF">
        <w:t> </w:t>
      </w:r>
      <w:r w:rsidRPr="00F87FFD">
        <w:t>potrzebie kształcenia specjalnego,</w:t>
      </w:r>
    </w:p>
    <w:p w14:paraId="291B9818" w14:textId="2DAA6765" w:rsidR="00F87FFD" w:rsidRPr="00F87FFD" w:rsidRDefault="00F87FFD" w:rsidP="00A31EC5">
      <w:pPr>
        <w:pStyle w:val="ZLEGWMATFIZCHEMzmlegendywzorumatfizlubchemartykuempunktem"/>
      </w:pPr>
      <w:r w:rsidRPr="00F87FFD">
        <w:rPr>
          <w:rFonts w:ascii="Cambria Math" w:hAnsi="Cambria Math" w:cs="Cambria Math"/>
        </w:rPr>
        <w:t>𝑆</w:t>
      </w:r>
      <w:r w:rsidRPr="00E01A08">
        <w:rPr>
          <w:rStyle w:val="IDindeksdolny"/>
        </w:rPr>
        <w:t>𝑂𝑁</w:t>
      </w:r>
      <w:r w:rsidRPr="00F87FFD">
        <w:t xml:space="preserve"> – przewidzianą kwotę potrzeb oświatowych dla jednostki samorządu terytorialnego na uczniów posiadających orzeczenie o potrzebie kształcenia </w:t>
      </w:r>
      <w:r w:rsidRPr="00F87FFD">
        <w:lastRenderedPageBreak/>
        <w:t>specjalnego oddziałów niebędących oddziałami specjalnymi albo oddziałami integracyjnymi i uczestników zajęć rewalidacyjno-wychowawczych w tej szkole,</w:t>
      </w:r>
    </w:p>
    <w:p w14:paraId="22A6A9D0" w14:textId="7D4D5C96" w:rsidR="00F87FFD" w:rsidRPr="00F87FFD" w:rsidRDefault="00F87FFD" w:rsidP="00A31EC5">
      <w:pPr>
        <w:pStyle w:val="ZLEGWMATFIZCHEMzmlegendywzorumatfizlubchemartykuempunktem"/>
      </w:pPr>
      <w:r w:rsidRPr="00F87FFD">
        <w:rPr>
          <w:rFonts w:ascii="Cambria Math" w:hAnsi="Cambria Math" w:cs="Cambria Math"/>
        </w:rPr>
        <w:t>𝑆</w:t>
      </w:r>
      <w:r w:rsidRPr="00E01A08">
        <w:rPr>
          <w:rStyle w:val="IDindeksdolny"/>
        </w:rPr>
        <w:t>𝑂𝑁𝑁</w:t>
      </w:r>
      <w:r w:rsidRPr="00F87FFD">
        <w:t xml:space="preserve"> – przewidzianą kwotę potrzeb oświatowych dla jednostki samorządu terytorialnego na uczniów posiadających orzeczenie o potrzebie kształcenia specjalnego oddziałów niebędących oddziałami specjalnymi albo oddziałami integracyjnymi i uczestników zajęć rewalidacyjno-wychowawczych w tej szkole, w zakresie wynikającym z posiadania przez tych uczniów oraz uczestników zajęć rewalidacyjno-wychowawczych orzeczeń o potrzebie kształcenia specjalnego lub orzeczeń o potrzebie zajęć rewalidacyjno-wychowawczych,</w:t>
      </w:r>
    </w:p>
    <w:p w14:paraId="6ECD42E9" w14:textId="414C04CA" w:rsidR="00F87FFD" w:rsidRPr="00F87FFD" w:rsidRDefault="00F87FFD" w:rsidP="00A31EC5">
      <w:pPr>
        <w:pStyle w:val="ZLEGWMATFIZCHEMzmlegendywzorumatfizlubchemartykuempunktem"/>
      </w:pPr>
      <w:r w:rsidRPr="00F87FFD">
        <w:rPr>
          <w:rFonts w:ascii="Cambria Math" w:hAnsi="Cambria Math" w:cs="Cambria Math"/>
        </w:rPr>
        <w:t>𝑆</w:t>
      </w:r>
      <w:r w:rsidRPr="00F87FFD">
        <w:t xml:space="preserve"> – przewidzianą kwotę potrzeb oświatowych dla jednostki samorządu terytorialnego na uczniów i uczestników zajęć rewalidacyjno-wychowawczych w tej szkole.”;</w:t>
      </w:r>
    </w:p>
    <w:p w14:paraId="538CE73E" w14:textId="77777777" w:rsidR="00F87FFD" w:rsidRDefault="00F87FFD" w:rsidP="00F87FFD">
      <w:pPr>
        <w:pStyle w:val="PKTpunkt"/>
      </w:pPr>
      <w:r>
        <w:t>23)</w:t>
      </w:r>
      <w:r>
        <w:tab/>
        <w:t>w art. 39 w ust. 1 pkt 1 otrzymuje brzmienie:</w:t>
      </w:r>
    </w:p>
    <w:p w14:paraId="5F902670" w14:textId="064B309D" w:rsidR="00F87FFD" w:rsidRPr="00F87FFD" w:rsidRDefault="00F87FFD" w:rsidP="00F87FFD">
      <w:pPr>
        <w:pStyle w:val="ZPKTzmpktartykuempunktem"/>
        <w:rPr>
          <w:rStyle w:val="Ppogrubienie"/>
        </w:rPr>
      </w:pPr>
      <w:r>
        <w:t>„1)</w:t>
      </w:r>
      <w:r>
        <w:tab/>
        <w:t>art. 16 ust. 1, art. 17 ust. 1, art. 18 ust. 1, art. 19 ust. 1, art. 21 ust. 1, art. 25 ust. 3 i 8 oraz art. 28 ust. 1 i 3, w odniesieniu do przewidzianej kwoty potrzeb oświatowych – w wysokości wyższej niż określona odpowiednio w art. 16 ust. 1, art. 17 ust. 1, art.</w:t>
      </w:r>
      <w:r w:rsidR="00113EAF">
        <w:t> </w:t>
      </w:r>
      <w:r>
        <w:t>18 ust. 1, art. 19 ust. 1, art. 21 ust. 1, art. 25 ust. 3 i 8 oraz art. 28 ust. 1 i 3, w</w:t>
      </w:r>
      <w:r w:rsidR="00113EAF">
        <w:t> </w:t>
      </w:r>
      <w:r>
        <w:t>odniesieniu do przewidzianej kwoty potrzeb oświatowych;”;</w:t>
      </w:r>
    </w:p>
    <w:p w14:paraId="381F8CA0" w14:textId="3FE004AC" w:rsidR="00F87FFD" w:rsidRDefault="00F87FFD" w:rsidP="00F87FFD">
      <w:pPr>
        <w:pStyle w:val="PKTpunkt"/>
      </w:pPr>
      <w:r w:rsidRPr="00F87FFD">
        <w:t>24)</w:t>
      </w:r>
      <w:r w:rsidRPr="00F87FFD">
        <w:tab/>
      </w:r>
      <w:r>
        <w:t>w art. 50 w ust. 2 wyrazy „</w:t>
      </w:r>
      <w:r w:rsidRPr="00186458">
        <w:t>kwotę dotacji, o której mowa w art. 53 ust. 1, przewidzianej na ucznia na dany rok budżetowy</w:t>
      </w:r>
      <w:r>
        <w:t>” zastępuje się wyrazami „przewidzianą na ucznia kwotę potrzeb oświatowych określoną na dany rok budżetowy dla gminy prowadzącej placówkę wychowania przedszkolnego, do której uczęszcza ten uczeń”;</w:t>
      </w:r>
    </w:p>
    <w:p w14:paraId="2D62AC38" w14:textId="77777777" w:rsidR="00F87FFD" w:rsidRDefault="00F87FFD" w:rsidP="00F87FFD">
      <w:pPr>
        <w:pStyle w:val="PKTpunkt"/>
      </w:pPr>
      <w:r>
        <w:t>25)</w:t>
      </w:r>
      <w:r>
        <w:tab/>
        <w:t>w art. 51 w ust. 1–9 wyrazy „</w:t>
      </w:r>
      <w:r w:rsidRPr="00186458">
        <w:t>kwotę dotacji, o której mowa w art. 53 ust. 1, przewidzianej</w:t>
      </w:r>
      <w:r>
        <w:t>” zastępuje się wyrazami „przewidzianą kwotę potrzeb oświatowych dla gminy dotującej”;</w:t>
      </w:r>
    </w:p>
    <w:p w14:paraId="3D75AEDE" w14:textId="77777777" w:rsidR="00F87FFD" w:rsidRDefault="00F87FFD" w:rsidP="00F87FFD">
      <w:pPr>
        <w:pStyle w:val="PKTpunkt"/>
      </w:pPr>
      <w:r>
        <w:t>26)</w:t>
      </w:r>
      <w:r>
        <w:tab/>
        <w:t>uchyla się rozdział 6;</w:t>
      </w:r>
    </w:p>
    <w:p w14:paraId="66C26246" w14:textId="77777777" w:rsidR="00F87FFD" w:rsidRPr="009C44BA" w:rsidRDefault="00F87FFD" w:rsidP="00F87FFD">
      <w:pPr>
        <w:pStyle w:val="PKTpunkt"/>
      </w:pPr>
      <w:r w:rsidRPr="009C44BA">
        <w:t>27)</w:t>
      </w:r>
      <w:r w:rsidRPr="00594E8E">
        <w:tab/>
        <w:t>w a</w:t>
      </w:r>
      <w:r w:rsidRPr="009C44BA">
        <w:t>rt. 110:</w:t>
      </w:r>
    </w:p>
    <w:p w14:paraId="4A40F949" w14:textId="233C313E" w:rsidR="00F87FFD" w:rsidRPr="009C44BA" w:rsidRDefault="00F87FFD" w:rsidP="00F87FFD">
      <w:pPr>
        <w:pStyle w:val="LITlitera"/>
      </w:pPr>
      <w:r w:rsidRPr="009C44BA">
        <w:t>a)</w:t>
      </w:r>
      <w:r w:rsidRPr="009C44BA">
        <w:tab/>
      </w:r>
      <w:r w:rsidR="00C82267">
        <w:t xml:space="preserve">w </w:t>
      </w:r>
      <w:r w:rsidRPr="009C44BA">
        <w:t xml:space="preserve">ust. 1 </w:t>
      </w:r>
      <w:r w:rsidR="00C82267">
        <w:t xml:space="preserve">uchyla się </w:t>
      </w:r>
      <w:r w:rsidRPr="009C44BA">
        <w:t>pkt 8–10,</w:t>
      </w:r>
    </w:p>
    <w:p w14:paraId="5851648F" w14:textId="4B7782C6" w:rsidR="00454493" w:rsidRDefault="00F87FFD" w:rsidP="00F87FFD">
      <w:pPr>
        <w:pStyle w:val="LITlitera"/>
      </w:pPr>
      <w:r w:rsidRPr="009C44BA">
        <w:t>b)</w:t>
      </w:r>
      <w:r w:rsidRPr="009C44BA">
        <w:tab/>
        <w:t>uchyla się ust. 2 i 3</w:t>
      </w:r>
      <w:r w:rsidR="006B42BB">
        <w:t>.</w:t>
      </w:r>
    </w:p>
    <w:p w14:paraId="4A78850E" w14:textId="05AAA3F9" w:rsidR="002978CB" w:rsidRPr="002978CB" w:rsidRDefault="002978CB" w:rsidP="007162A7">
      <w:pPr>
        <w:pStyle w:val="ARTartustawynprozporzdzenia"/>
      </w:pPr>
      <w:r w:rsidRPr="007162A7">
        <w:rPr>
          <w:rStyle w:val="Ppogrubienie"/>
        </w:rPr>
        <w:t xml:space="preserve">Art. </w:t>
      </w:r>
      <w:r w:rsidR="007B0DCA">
        <w:rPr>
          <w:rStyle w:val="Ppogrubienie"/>
        </w:rPr>
        <w:t>7</w:t>
      </w:r>
      <w:r w:rsidR="00C75DD2">
        <w:rPr>
          <w:rStyle w:val="Ppogrubienie"/>
        </w:rPr>
        <w:t>4</w:t>
      </w:r>
      <w:r w:rsidRPr="007162A7">
        <w:rPr>
          <w:rStyle w:val="Ppogrubienie"/>
        </w:rPr>
        <w:t>.</w:t>
      </w:r>
      <w:r w:rsidRPr="002978CB">
        <w:t xml:space="preserve"> W ustawie z dnia 23 października 2018 r. o </w:t>
      </w:r>
      <w:r w:rsidR="00B265DB">
        <w:t>R</w:t>
      </w:r>
      <w:r w:rsidRPr="002978CB">
        <w:t xml:space="preserve">ządowym </w:t>
      </w:r>
      <w:r w:rsidR="00B265DB">
        <w:t>F</w:t>
      </w:r>
      <w:r w:rsidRPr="002978CB">
        <w:t xml:space="preserve">unduszu </w:t>
      </w:r>
      <w:r w:rsidR="00B265DB">
        <w:t>R</w:t>
      </w:r>
      <w:r w:rsidRPr="002978CB">
        <w:t xml:space="preserve">ozwoju </w:t>
      </w:r>
      <w:r w:rsidR="00B265DB">
        <w:t>D</w:t>
      </w:r>
      <w:r w:rsidRPr="002978CB">
        <w:t>róg (Dz.</w:t>
      </w:r>
      <w:r w:rsidR="00A624B2">
        <w:t xml:space="preserve"> </w:t>
      </w:r>
      <w:r w:rsidRPr="002978CB">
        <w:t>U. z 202</w:t>
      </w:r>
      <w:r w:rsidR="00B43C55">
        <w:t>3</w:t>
      </w:r>
      <w:r w:rsidRPr="002978CB">
        <w:t xml:space="preserve"> r. poz. 1983) w art. 14:</w:t>
      </w:r>
    </w:p>
    <w:p w14:paraId="0C95419B" w14:textId="453EDE8F" w:rsidR="002978CB" w:rsidRPr="002978CB" w:rsidRDefault="008E7672" w:rsidP="00C1782B">
      <w:pPr>
        <w:pStyle w:val="PKTpunkt"/>
      </w:pPr>
      <w:r>
        <w:t>1)</w:t>
      </w:r>
      <w:r w:rsidR="00C82267">
        <w:tab/>
      </w:r>
      <w:r w:rsidR="002978CB" w:rsidRPr="002978CB">
        <w:t xml:space="preserve">ust. 2 otrzymuje brzmienie: </w:t>
      </w:r>
    </w:p>
    <w:p w14:paraId="550290C7" w14:textId="17588A3A" w:rsidR="002978CB" w:rsidRPr="002978CB" w:rsidRDefault="00C82267" w:rsidP="00C1782B">
      <w:pPr>
        <w:pStyle w:val="ZUSTzmustartykuempunktem"/>
      </w:pPr>
      <w:r>
        <w:rPr>
          <w:rFonts w:cs="Times"/>
        </w:rPr>
        <w:lastRenderedPageBreak/>
        <w:t>„</w:t>
      </w:r>
      <w:r w:rsidR="002978CB" w:rsidRPr="002978CB">
        <w:t>2. Wysokość dofinansowania ustala się, biorąc pod uwagę indywidualny wskaźnik zamożności</w:t>
      </w:r>
      <w:r w:rsidR="00E45052">
        <w:t xml:space="preserve"> </w:t>
      </w:r>
      <w:r w:rsidR="002978CB" w:rsidRPr="002978CB">
        <w:t>jednostki samorządu terytorialnego danej kategorii, o którym mowa w</w:t>
      </w:r>
      <w:r w:rsidR="00E45052">
        <w:t xml:space="preserve"> </w:t>
      </w:r>
      <w:r w:rsidR="002978CB" w:rsidRPr="002978CB">
        <w:t>art.</w:t>
      </w:r>
      <w:r w:rsidR="00E45052">
        <w:t xml:space="preserve"> </w:t>
      </w:r>
      <w:r w:rsidR="002978CB" w:rsidRPr="002978CB">
        <w:t>24 ust. 1 ustawy z dnia … o dochodach jednostek samorządu terytorialnego (Dz.</w:t>
      </w:r>
      <w:r w:rsidR="00A624B2">
        <w:t xml:space="preserve"> </w:t>
      </w:r>
      <w:r w:rsidR="002978CB" w:rsidRPr="002978CB">
        <w:t xml:space="preserve">U. </w:t>
      </w:r>
      <w:r w:rsidR="00B43C55">
        <w:t xml:space="preserve">poz. </w:t>
      </w:r>
      <w:r w:rsidR="002978CB" w:rsidRPr="002978CB">
        <w:t xml:space="preserve">…), pomnożony przez </w:t>
      </w:r>
      <w:r w:rsidR="00F1419F">
        <w:t xml:space="preserve">przeliczeniową </w:t>
      </w:r>
      <w:r w:rsidR="002978CB" w:rsidRPr="002978CB">
        <w:t xml:space="preserve">liczbę mieszkańców tej jednostki, </w:t>
      </w:r>
      <w:r w:rsidR="00F1419F">
        <w:t xml:space="preserve">o której mowa w art. 25 ustawy z </w:t>
      </w:r>
      <w:r w:rsidR="00F1419F" w:rsidRPr="002978CB">
        <w:t>dnia … o dochodach jednostek samorządu terytorialnego</w:t>
      </w:r>
      <w:r w:rsidR="00F1419F">
        <w:t xml:space="preserve">, </w:t>
      </w:r>
      <w:r w:rsidR="002978CB" w:rsidRPr="002978CB">
        <w:t>i powiększony o przysługującą danej jednostce samorządu subwencję ogólną, podzielony przez</w:t>
      </w:r>
      <w:r w:rsidR="00F1419F">
        <w:t xml:space="preserve"> przeliczeniową</w:t>
      </w:r>
      <w:r w:rsidR="002978CB" w:rsidRPr="002978CB">
        <w:t xml:space="preserve"> liczbę mieszkańców tej jednostki, w stosunku do sumy indywidualnych wskaźników zamożności </w:t>
      </w:r>
      <w:r w:rsidR="00B035B5">
        <w:t xml:space="preserve">jednostek </w:t>
      </w:r>
      <w:r w:rsidR="002978CB" w:rsidRPr="002978CB">
        <w:t xml:space="preserve">danej kategorii jednostek samorządu terytorialnego pomnożonych przez </w:t>
      </w:r>
      <w:r w:rsidR="00F1419F">
        <w:t>przeliczeniow</w:t>
      </w:r>
      <w:r w:rsidR="00B035B5">
        <w:t>e</w:t>
      </w:r>
      <w:r w:rsidR="00F1419F">
        <w:t xml:space="preserve"> </w:t>
      </w:r>
      <w:r w:rsidR="002978CB" w:rsidRPr="002978CB">
        <w:t>liczb</w:t>
      </w:r>
      <w:r w:rsidR="00B035B5">
        <w:t>y</w:t>
      </w:r>
      <w:r w:rsidR="002978CB" w:rsidRPr="002978CB">
        <w:t xml:space="preserve"> mieszkańców tych jednostek i powiększon</w:t>
      </w:r>
      <w:r w:rsidR="00B035B5">
        <w:t>ej</w:t>
      </w:r>
      <w:r w:rsidR="002978CB" w:rsidRPr="002978CB">
        <w:t xml:space="preserve"> o</w:t>
      </w:r>
      <w:r w:rsidR="00E45052">
        <w:t xml:space="preserve"> </w:t>
      </w:r>
      <w:r w:rsidR="002978CB" w:rsidRPr="002978CB">
        <w:t>sumę przysługującej im subwencji ogólnej, podzielon</w:t>
      </w:r>
      <w:r w:rsidR="00B035B5">
        <w:t>ej</w:t>
      </w:r>
      <w:r w:rsidR="002978CB" w:rsidRPr="002978CB">
        <w:t xml:space="preserve"> przez </w:t>
      </w:r>
      <w:r w:rsidR="00F1419F">
        <w:t xml:space="preserve">przeliczeniową </w:t>
      </w:r>
      <w:r w:rsidR="002978CB" w:rsidRPr="002978CB">
        <w:t>liczbę mieszkańców jednostek samorządu terytorialnego danej kategorii.”</w:t>
      </w:r>
      <w:r w:rsidR="00047D0F">
        <w:t>;</w:t>
      </w:r>
    </w:p>
    <w:p w14:paraId="5E790858" w14:textId="4E9C18A1" w:rsidR="002978CB" w:rsidRPr="002978CB" w:rsidRDefault="008E7672" w:rsidP="00C1782B">
      <w:pPr>
        <w:pStyle w:val="PKTpunkt"/>
      </w:pPr>
      <w:r>
        <w:t>2)</w:t>
      </w:r>
      <w:r w:rsidR="00C82267">
        <w:tab/>
        <w:t xml:space="preserve">w </w:t>
      </w:r>
      <w:r w:rsidR="002978CB" w:rsidRPr="002978CB">
        <w:t>ust. 3 pkt 1</w:t>
      </w:r>
      <w:r w:rsidR="00047D0F">
        <w:t xml:space="preserve"> i 2</w:t>
      </w:r>
      <w:r w:rsidR="002978CB" w:rsidRPr="002978CB">
        <w:t xml:space="preserve"> otrzymuj</w:t>
      </w:r>
      <w:r w:rsidR="00047D0F">
        <w:t>ą</w:t>
      </w:r>
      <w:r w:rsidR="002978CB" w:rsidRPr="002978CB">
        <w:t xml:space="preserve"> brzmienie:</w:t>
      </w:r>
    </w:p>
    <w:p w14:paraId="644200F1" w14:textId="16F39A55" w:rsidR="002978CB" w:rsidRPr="00C82267" w:rsidRDefault="00C82267">
      <w:pPr>
        <w:pStyle w:val="ZPKTzmpktartykuempunktem"/>
      </w:pPr>
      <w:r>
        <w:rPr>
          <w:rFonts w:cs="Times"/>
        </w:rPr>
        <w:t>„</w:t>
      </w:r>
      <w:r w:rsidR="002978CB" w:rsidRPr="002978CB">
        <w:t>1</w:t>
      </w:r>
      <w:r w:rsidR="002978CB" w:rsidRPr="00C82267">
        <w:t>)</w:t>
      </w:r>
      <w:r>
        <w:tab/>
      </w:r>
      <w:r w:rsidR="002978CB" w:rsidRPr="00C82267">
        <w:t>subwencja ogólna ustalona na rok poprzedzający rok budżetowy;</w:t>
      </w:r>
    </w:p>
    <w:p w14:paraId="6C34F599" w14:textId="098F38FE" w:rsidR="002978CB" w:rsidRDefault="002978CB">
      <w:pPr>
        <w:pStyle w:val="ZPKTzmpktartykuempunktem"/>
      </w:pPr>
      <w:r w:rsidRPr="00C82267">
        <w:t>2)</w:t>
      </w:r>
      <w:r w:rsidR="00C82267">
        <w:tab/>
      </w:r>
      <w:r w:rsidR="00F1419F" w:rsidRPr="00C82267">
        <w:t xml:space="preserve">przeliczeniowa </w:t>
      </w:r>
      <w:r w:rsidRPr="00C82267">
        <w:t>liczba mieszkańców danej jednostki samorządu terytorialnego i</w:t>
      </w:r>
      <w:r w:rsidR="00113EAF">
        <w:t> </w:t>
      </w:r>
      <w:r w:rsidRPr="00C82267">
        <w:t>kraju, według</w:t>
      </w:r>
      <w:r w:rsidRPr="002978CB">
        <w:t xml:space="preserve"> stanu na dzień 31 grudnia roku bazowego, ustalona przez </w:t>
      </w:r>
      <w:r w:rsidR="00F1419F">
        <w:t xml:space="preserve">ministra właściwego do spraw finansów publicznych na podstawie art. 25 </w:t>
      </w:r>
      <w:r w:rsidR="00F1419F" w:rsidRPr="002978CB">
        <w:t>ustawy z dnia … o dochodach jednostek samorządu terytorialnego</w:t>
      </w:r>
      <w:r w:rsidR="00047D0F">
        <w:t>.</w:t>
      </w:r>
      <w:r w:rsidRPr="002978CB">
        <w:t>”.</w:t>
      </w:r>
    </w:p>
    <w:p w14:paraId="5AD9A452" w14:textId="48F865E3" w:rsidR="0024164D" w:rsidRDefault="0024164D" w:rsidP="0024164D">
      <w:pPr>
        <w:pStyle w:val="ARTartustawynprozporzdzenia"/>
      </w:pPr>
      <w:r w:rsidRPr="0024164D">
        <w:rPr>
          <w:rStyle w:val="Ppogrubienie"/>
        </w:rPr>
        <w:t xml:space="preserve">Art. </w:t>
      </w:r>
      <w:r w:rsidR="00B265DB">
        <w:rPr>
          <w:rStyle w:val="Ppogrubienie"/>
        </w:rPr>
        <w:t>7</w:t>
      </w:r>
      <w:r w:rsidR="00C75DD2">
        <w:rPr>
          <w:rStyle w:val="Ppogrubienie"/>
        </w:rPr>
        <w:t>5</w:t>
      </w:r>
      <w:r w:rsidR="00B265DB">
        <w:rPr>
          <w:rStyle w:val="Ppogrubienie"/>
        </w:rPr>
        <w:t>.</w:t>
      </w:r>
      <w:r w:rsidRPr="0024164D">
        <w:t xml:space="preserve"> W ustawie z dnia 23 października 2018 r. o Funduszu Solidarnościowym (Dz. U. z 2024 r. poz. 296</w:t>
      </w:r>
      <w:r w:rsidR="001E3D72">
        <w:t>, 863</w:t>
      </w:r>
      <w:r w:rsidR="003E0A96">
        <w:t xml:space="preserve"> i 1089</w:t>
      </w:r>
      <w:r w:rsidRPr="0024164D">
        <w:t xml:space="preserve">) </w:t>
      </w:r>
      <w:r w:rsidR="005D7A82">
        <w:t>w</w:t>
      </w:r>
      <w:r w:rsidR="00362C9E">
        <w:t xml:space="preserve"> </w:t>
      </w:r>
      <w:r w:rsidRPr="0024164D">
        <w:t>art. 10 wyrazy „ art. 8 ust. 3 ustawy z dnia 13 listopada 2003 r. dochodach jednostek samorządu terytorialnego (Dz. U. z 2022 r. poz. 2267, z 2023</w:t>
      </w:r>
      <w:r w:rsidR="00E45052">
        <w:t xml:space="preserve"> </w:t>
      </w:r>
      <w:r w:rsidRPr="0024164D">
        <w:t>r. poz. 1586 i 2005 oraz z 2024 r. poz. 123)” zastępuje się wyrazami „art. 10 ust. 3 ustawy z dnia … dochodach jednostek samorządu terytorialnego (Dz. U. poz. …)”.</w:t>
      </w:r>
    </w:p>
    <w:p w14:paraId="042E0C9B" w14:textId="7363B164" w:rsidR="007B0DCA" w:rsidRPr="001846B2" w:rsidRDefault="007B0DCA" w:rsidP="001846B2">
      <w:pPr>
        <w:pStyle w:val="ARTartustawynprozporzdzenia"/>
      </w:pPr>
      <w:r w:rsidRPr="001846B2">
        <w:rPr>
          <w:rStyle w:val="Ppogrubienie"/>
        </w:rPr>
        <w:t>Art. 7</w:t>
      </w:r>
      <w:r w:rsidR="00C75DD2">
        <w:rPr>
          <w:rStyle w:val="Ppogrubienie"/>
        </w:rPr>
        <w:t>6</w:t>
      </w:r>
      <w:r w:rsidRPr="001846B2">
        <w:rPr>
          <w:rStyle w:val="Ppogrubienie"/>
        </w:rPr>
        <w:t>.</w:t>
      </w:r>
      <w:r w:rsidRPr="001A5C45">
        <w:t xml:space="preserve"> W ustawie z dnia 16 maja 2019 r. o </w:t>
      </w:r>
      <w:r w:rsidR="005D7A82">
        <w:t>F</w:t>
      </w:r>
      <w:r w:rsidRPr="001A5C45">
        <w:t>unduszu rozwoju przewozów autobus</w:t>
      </w:r>
      <w:r w:rsidRPr="001846B2">
        <w:t>owych o charakterze użyteczności publicznej (Dz. U. z 2024 r. poz. 402) w art. 11a</w:t>
      </w:r>
      <w:r w:rsidR="00C82267">
        <w:t xml:space="preserve"> w</w:t>
      </w:r>
      <w:r w:rsidRPr="001846B2">
        <w:t xml:space="preserve"> ust. 1 pkt 7 otrzymuje brzmienie:</w:t>
      </w:r>
    </w:p>
    <w:p w14:paraId="3C22DD35" w14:textId="28F1FC9A" w:rsidR="007B0DCA" w:rsidRDefault="007B0DCA" w:rsidP="001846B2">
      <w:pPr>
        <w:pStyle w:val="ZPKTzmpktartykuempunktem"/>
      </w:pPr>
      <w:r w:rsidRPr="007B0DCA">
        <w:t>„7)</w:t>
      </w:r>
      <w:r w:rsidR="00C82267">
        <w:tab/>
      </w:r>
      <w:r w:rsidRPr="007B0DCA">
        <w:t>indywidualny wskaźnik zamożności, o którym mowa w przepisach ustawy z dnia … o dochodach jednostek samorządu terytorialnego (Dz. U. poz. …) jednostki samorządu terytorialnego będącej organizatorem, a w przypadku związku tych jednostek – średnią arytmetyczną dochodu jednostek wchodzących w skład związku;”.</w:t>
      </w:r>
    </w:p>
    <w:p w14:paraId="4389D725" w14:textId="426B3AE2" w:rsidR="00B43C55" w:rsidRPr="00B43C55" w:rsidRDefault="00B43C55" w:rsidP="00B43C55">
      <w:pPr>
        <w:pStyle w:val="ARTartustawynprozporzdzenia"/>
      </w:pPr>
      <w:r w:rsidRPr="00233F26">
        <w:rPr>
          <w:rStyle w:val="Ppogrubienie"/>
        </w:rPr>
        <w:lastRenderedPageBreak/>
        <w:t xml:space="preserve">Art. </w:t>
      </w:r>
      <w:r w:rsidR="007B0DCA" w:rsidRPr="00233F26">
        <w:rPr>
          <w:rStyle w:val="Ppogrubienie"/>
        </w:rPr>
        <w:t>7</w:t>
      </w:r>
      <w:r w:rsidR="00C75DD2">
        <w:rPr>
          <w:rStyle w:val="Ppogrubienie"/>
        </w:rPr>
        <w:t>7</w:t>
      </w:r>
      <w:r w:rsidRPr="00233F26">
        <w:rPr>
          <w:rStyle w:val="Ppogrubienie"/>
        </w:rPr>
        <w:t>.</w:t>
      </w:r>
      <w:r w:rsidRPr="00233F26">
        <w:t xml:space="preserve"> W ustawie z dnia </w:t>
      </w:r>
      <w:r w:rsidRPr="00B43C55">
        <w:t>12 marca 2022 r. o pomocy obywatelom Ukrainy w związku z</w:t>
      </w:r>
      <w:r w:rsidR="00113EAF">
        <w:t> </w:t>
      </w:r>
      <w:r w:rsidRPr="00B43C55">
        <w:t>konfliktem zbrojnym na terytorium tego państwa (Dz.</w:t>
      </w:r>
      <w:r w:rsidR="00A624B2">
        <w:t xml:space="preserve"> </w:t>
      </w:r>
      <w:r w:rsidRPr="00B43C55">
        <w:t>U. z 2024 r. poz. 167</w:t>
      </w:r>
      <w:r w:rsidR="003E0A96">
        <w:t>,</w:t>
      </w:r>
      <w:r w:rsidR="001E3D72">
        <w:t xml:space="preserve"> z późn. zm.</w:t>
      </w:r>
      <w:r w:rsidR="005C5ACE">
        <w:rPr>
          <w:rStyle w:val="Odwoanieprzypisudolnego"/>
        </w:rPr>
        <w:footnoteReference w:customMarkFollows="1" w:id="5"/>
        <w:t>5)</w:t>
      </w:r>
      <w:r w:rsidRPr="00B43C55">
        <w:t>) wprowadza się następujące zmiany:</w:t>
      </w:r>
    </w:p>
    <w:p w14:paraId="25726556" w14:textId="2FA3B408" w:rsidR="00034851" w:rsidRDefault="00F87FFD" w:rsidP="00F87FFD">
      <w:pPr>
        <w:pStyle w:val="PKTpunkt"/>
      </w:pPr>
      <w:r w:rsidRPr="00F87FFD">
        <w:t>1)</w:t>
      </w:r>
      <w:r w:rsidR="00D9123A">
        <w:tab/>
      </w:r>
      <w:r w:rsidR="00034851">
        <w:t xml:space="preserve">w art. 20 w pkt 6 wyrazy </w:t>
      </w:r>
      <w:r w:rsidR="00034851" w:rsidRPr="00034851">
        <w:t>„</w:t>
      </w:r>
      <w:r w:rsidR="00034851" w:rsidRPr="008E3075">
        <w:t>art. 42 ust. 3</w:t>
      </w:r>
      <w:r w:rsidR="00034851" w:rsidRPr="00034851">
        <w:t> ustawy z dnia 13 listopada 2003 r. o dochodach jednostek samorządu terytorialnego (Dz.</w:t>
      </w:r>
      <w:r w:rsidR="00034851">
        <w:t xml:space="preserve"> </w:t>
      </w:r>
      <w:r w:rsidR="00034851" w:rsidRPr="00034851">
        <w:t>U. z 2022 r. </w:t>
      </w:r>
      <w:r w:rsidR="00034851" w:rsidRPr="008E3075">
        <w:t>poz. 2267</w:t>
      </w:r>
      <w:r w:rsidR="00034851" w:rsidRPr="00034851">
        <w:t> oraz z 2023 r. </w:t>
      </w:r>
      <w:r w:rsidR="00034851" w:rsidRPr="008E3075">
        <w:t>poz. 1586</w:t>
      </w:r>
      <w:r w:rsidR="00034851" w:rsidRPr="00034851">
        <w:t> i </w:t>
      </w:r>
      <w:r w:rsidR="00034851" w:rsidRPr="008E3075">
        <w:t>2005</w:t>
      </w:r>
      <w:r w:rsidR="00034851" w:rsidRPr="00034851">
        <w:t>)”</w:t>
      </w:r>
      <w:r w:rsidR="00034851">
        <w:t xml:space="preserve"> </w:t>
      </w:r>
      <w:r w:rsidR="00745BCB">
        <w:t xml:space="preserve">zastępuje się wyrazami </w:t>
      </w:r>
      <w:r w:rsidR="00034851" w:rsidRPr="00034851">
        <w:t>„</w:t>
      </w:r>
      <w:r w:rsidR="00034851" w:rsidRPr="008E3075">
        <w:t xml:space="preserve">art. 45 ust. </w:t>
      </w:r>
      <w:r w:rsidR="006D4FD6">
        <w:t>2</w:t>
      </w:r>
      <w:r w:rsidR="008D4BA7">
        <w:t xml:space="preserve"> </w:t>
      </w:r>
      <w:r w:rsidR="00034851" w:rsidRPr="00034851">
        <w:t xml:space="preserve">ustawy z dnia </w:t>
      </w:r>
      <w:r w:rsidR="00034851">
        <w:t>…</w:t>
      </w:r>
      <w:r w:rsidR="00034851" w:rsidRPr="00034851">
        <w:t xml:space="preserve"> o dochodach jednostek samorządu terytorialnego (Dz.</w:t>
      </w:r>
      <w:r w:rsidR="00034851">
        <w:t xml:space="preserve"> </w:t>
      </w:r>
      <w:r w:rsidR="00034851" w:rsidRPr="00034851">
        <w:t xml:space="preserve">U. </w:t>
      </w:r>
      <w:r w:rsidR="00034851" w:rsidRPr="008E3075">
        <w:t>poz. …</w:t>
      </w:r>
      <w:r w:rsidR="00034851" w:rsidRPr="00034851">
        <w:t>)”</w:t>
      </w:r>
      <w:r w:rsidR="00034851">
        <w:t>;</w:t>
      </w:r>
    </w:p>
    <w:p w14:paraId="10525CEC" w14:textId="363E64D5" w:rsidR="00F87FFD" w:rsidRPr="00F87FFD" w:rsidRDefault="00034851" w:rsidP="00F87FFD">
      <w:pPr>
        <w:pStyle w:val="PKTpunkt"/>
      </w:pPr>
      <w:r>
        <w:t>2)</w:t>
      </w:r>
      <w:r w:rsidR="00D9123A">
        <w:tab/>
      </w:r>
      <w:r w:rsidR="00F87FFD" w:rsidRPr="00F87FFD">
        <w:t>w art. 50:</w:t>
      </w:r>
    </w:p>
    <w:p w14:paraId="079D5F71" w14:textId="12AF15A0" w:rsidR="00F87FFD" w:rsidRPr="00F87FFD" w:rsidRDefault="00F87FFD" w:rsidP="00430B1D">
      <w:pPr>
        <w:pStyle w:val="LITlitera"/>
      </w:pPr>
      <w:r w:rsidRPr="00F87FFD">
        <w:t>a)</w:t>
      </w:r>
      <w:r w:rsidRPr="00F87FFD">
        <w:tab/>
        <w:t xml:space="preserve">w ust. 6 </w:t>
      </w:r>
      <w:r w:rsidR="003A5944">
        <w:t xml:space="preserve">wyrazy </w:t>
      </w:r>
      <w:r w:rsidR="003A5944" w:rsidRPr="003A5944">
        <w:t>„</w:t>
      </w:r>
      <w:r w:rsidR="003A5944">
        <w:t>W latach 2023</w:t>
      </w:r>
      <w:r w:rsidR="00113EAF">
        <w:t>–</w:t>
      </w:r>
      <w:r w:rsidR="003A5944">
        <w:t>2025</w:t>
      </w:r>
      <w:r w:rsidR="003A5944" w:rsidRPr="003A5944">
        <w:t>”</w:t>
      </w:r>
      <w:r w:rsidR="003A5944">
        <w:t xml:space="preserve"> zastępuje się wyrazami </w:t>
      </w:r>
      <w:r w:rsidR="003A5944" w:rsidRPr="003A5944">
        <w:t>„</w:t>
      </w:r>
      <w:r w:rsidR="003A5944">
        <w:t>W latach 2023 i 2024</w:t>
      </w:r>
      <w:r w:rsidR="003A5944" w:rsidRPr="003A5944">
        <w:t>”</w:t>
      </w:r>
      <w:r w:rsidRPr="00F87FFD">
        <w:t>,</w:t>
      </w:r>
    </w:p>
    <w:p w14:paraId="2F58D357" w14:textId="41807294" w:rsidR="003A5944" w:rsidRDefault="00F87FFD" w:rsidP="00A31EC5">
      <w:pPr>
        <w:pStyle w:val="LITlitera"/>
      </w:pPr>
      <w:r w:rsidRPr="00F87FFD">
        <w:t>b)</w:t>
      </w:r>
      <w:r w:rsidRPr="00F87FFD">
        <w:tab/>
      </w:r>
      <w:r w:rsidR="003A5944">
        <w:t>po ust. 6 dodaje się ust. 6a w brzmieniu:</w:t>
      </w:r>
    </w:p>
    <w:p w14:paraId="0D448B1A" w14:textId="61DD5139" w:rsidR="003A5944" w:rsidRPr="003A5944" w:rsidRDefault="003A5944" w:rsidP="00674B74">
      <w:pPr>
        <w:pStyle w:val="ZLITUSTzmustliter"/>
      </w:pPr>
      <w:r w:rsidRPr="003A5944">
        <w:t>„6a. W roku 2025 w celu wsparcia jednostek samorządu terytorialnego</w:t>
      </w:r>
      <w:r w:rsidR="00113EAF">
        <w:t xml:space="preserve"> </w:t>
      </w:r>
      <w:r w:rsidRPr="003A5944">
        <w:t xml:space="preserve">w realizacji dodatkowych zadań oświatowych związanych z kształceniem, wychowaniem i opieką nad dziećmi i uczniami będącymi obywatelami Ukrainy, których pobyt na terytorium Rzeczypospolitej Polskiej jest uznawany za legalny na podstawie niniejszej ustawy albo którzy przebywają legalnie na terytorium Rzeczypospolitej Polskiej, w przypadku gdy przybyli na terytorium Rzeczypospolitej Polskiej z terytorium Ukrainy od dnia 24 lutego 2022 r. w związku z działaniami wojennymi prowadzonymi na terytorium tego państwa: </w:t>
      </w:r>
    </w:p>
    <w:p w14:paraId="1999105B" w14:textId="4A256FF6" w:rsidR="003A5944" w:rsidRPr="003A5944" w:rsidRDefault="003A5944" w:rsidP="00674B74">
      <w:pPr>
        <w:pStyle w:val="ZLITPKTzmpktliter"/>
      </w:pPr>
      <w:r>
        <w:t>1)</w:t>
      </w:r>
      <w:r w:rsidR="00D9123A">
        <w:tab/>
      </w:r>
      <w:r w:rsidRPr="003A5944">
        <w:t xml:space="preserve">rezerwa na uzupełnienie dochodów jednostek samorządu terytorialnego, o której mowa w art. 34 ust. 1 ustawy z dnia … o dochodach jednostek samorządu terytorialnego, może ulec zwiększeniu o środki pochodzące z budżetu państwa; </w:t>
      </w:r>
    </w:p>
    <w:p w14:paraId="20153778" w14:textId="08DEF959" w:rsidR="003A5944" w:rsidRDefault="003A5944" w:rsidP="00674B74">
      <w:pPr>
        <w:pStyle w:val="ZLITPKTzmpktliter"/>
      </w:pPr>
      <w:r>
        <w:t>2)</w:t>
      </w:r>
      <w:r w:rsidR="00D9123A">
        <w:tab/>
      </w:r>
      <w:r w:rsidRPr="003A5944">
        <w:t>jednostki samorządu terytorialnego mogą otrzymać środki z Funduszu; przepisy art. 3</w:t>
      </w:r>
      <w:r>
        <w:t>4</w:t>
      </w:r>
      <w:r w:rsidRPr="003A5944">
        <w:t xml:space="preserve"> ust. </w:t>
      </w:r>
      <w:r w:rsidR="002716B5">
        <w:t>8</w:t>
      </w:r>
      <w:r w:rsidRPr="003A5944">
        <w:t xml:space="preserve"> ustawy z dnia … o dochodach jednostek samorządu terytorialnego stosuje się odpowiednio.”</w:t>
      </w:r>
      <w:r>
        <w:t>,</w:t>
      </w:r>
    </w:p>
    <w:p w14:paraId="44A80512" w14:textId="6D106F98" w:rsidR="003A5944" w:rsidRDefault="003A5944" w:rsidP="003A5944">
      <w:pPr>
        <w:pStyle w:val="LITlitera"/>
      </w:pPr>
      <w:r>
        <w:t>c)</w:t>
      </w:r>
      <w:r w:rsidR="00D9123A">
        <w:tab/>
      </w:r>
      <w:r w:rsidRPr="003A5944">
        <w:t xml:space="preserve">po ust. </w:t>
      </w:r>
      <w:r>
        <w:t>7</w:t>
      </w:r>
      <w:r w:rsidRPr="003A5944">
        <w:t xml:space="preserve"> dodaje się ust. </w:t>
      </w:r>
      <w:r>
        <w:t>7</w:t>
      </w:r>
      <w:r w:rsidRPr="003A5944">
        <w:t>a w brzmieniu:</w:t>
      </w:r>
    </w:p>
    <w:p w14:paraId="773A6C78" w14:textId="2A961720" w:rsidR="003A5944" w:rsidRDefault="003A5944" w:rsidP="00674B74">
      <w:pPr>
        <w:pStyle w:val="ZLITUSTzmustliter"/>
      </w:pPr>
      <w:r w:rsidRPr="003A5944">
        <w:t>„7a. Do podziału środków, o których mowa w ust. 6a, nie stosuje się wyłączenia zadań, o których mowa w art. 2</w:t>
      </w:r>
      <w:r w:rsidR="008D4BA7">
        <w:t>6</w:t>
      </w:r>
      <w:r w:rsidR="006D4FD6">
        <w:t xml:space="preserve"> </w:t>
      </w:r>
      <w:r w:rsidRPr="003A5944">
        <w:t>ust. 1 pkt 1 i 4 ustawy z dnia … o dochodach jednostek samorządu terytorialnego.”</w:t>
      </w:r>
      <w:r w:rsidR="00BC7A31">
        <w:t>,</w:t>
      </w:r>
    </w:p>
    <w:p w14:paraId="18B9F8EE" w14:textId="5B01F8AC" w:rsidR="00BC7A31" w:rsidRPr="006B0698" w:rsidRDefault="00BC7A31" w:rsidP="00BC7A31">
      <w:pPr>
        <w:pStyle w:val="LITlitera"/>
      </w:pPr>
      <w:r w:rsidRPr="00BC7A31">
        <w:t>d)</w:t>
      </w:r>
      <w:r w:rsidR="00D9123A">
        <w:tab/>
      </w:r>
      <w:r w:rsidRPr="00CE1876">
        <w:t xml:space="preserve">dodaje się ust. 8a </w:t>
      </w:r>
      <w:r w:rsidRPr="00BC7A31">
        <w:t>w brzmieniu:</w:t>
      </w:r>
    </w:p>
    <w:p w14:paraId="77C44E75" w14:textId="5FF11928" w:rsidR="00BC7A31" w:rsidRDefault="00BC7A31" w:rsidP="00674B74">
      <w:pPr>
        <w:pStyle w:val="ZLITUSTzmustliter"/>
      </w:pPr>
      <w:r w:rsidRPr="00BC7A31">
        <w:lastRenderedPageBreak/>
        <w:t>„8a. Przy podziale środków, o których mowa w ust. 6a, nie uwzględnia się obywateli Ukrainy, o których mowa w ust. 6a, kształcących się w niepublicznych szkołach podstawowych dla dorosłych, niepublicznych liceach ogólnokształcących dla dorosłych, niepublicznych branżowych szkołach II stopnia lub niepublicznych szkołach policealnych.”</w:t>
      </w:r>
      <w:r w:rsidR="0009193C">
        <w:t>;</w:t>
      </w:r>
    </w:p>
    <w:p w14:paraId="4DA43B9D" w14:textId="652F3111" w:rsidR="00F87FFD" w:rsidRPr="00F87FFD" w:rsidRDefault="00034851" w:rsidP="00F87FFD">
      <w:pPr>
        <w:pStyle w:val="PKTpunkt"/>
      </w:pPr>
      <w:r>
        <w:t>3</w:t>
      </w:r>
      <w:r w:rsidR="00F87FFD" w:rsidRPr="00F87FFD">
        <w:t>)</w:t>
      </w:r>
      <w:r w:rsidR="00F87FFD" w:rsidRPr="00F87FFD">
        <w:tab/>
        <w:t>art. 50ba otrzymuje brzmienie:</w:t>
      </w:r>
    </w:p>
    <w:p w14:paraId="308FCE14" w14:textId="23ECC0AE" w:rsidR="00F87FFD" w:rsidRPr="00F87FFD" w:rsidRDefault="00F87FFD" w:rsidP="00A31EC5">
      <w:pPr>
        <w:pStyle w:val="ZARTzmartartykuempunktem"/>
      </w:pPr>
      <w:r w:rsidRPr="00F87FFD">
        <w:t>„Art. 50ba. W roku 2025 przy podziale łącznej kwoty potrzeb oświatowych między poszczególne jednostki samorządu terytorialnego, o którym mowa w art. 2</w:t>
      </w:r>
      <w:r w:rsidR="008D4BA7">
        <w:t>6</w:t>
      </w:r>
      <w:r w:rsidRPr="00F87FFD">
        <w:t xml:space="preserve"> ust.</w:t>
      </w:r>
      <w:r w:rsidR="009D3751">
        <w:t xml:space="preserve"> </w:t>
      </w:r>
      <w:r w:rsidRPr="00F87FFD">
        <w:t>4 ustawy z dnia … o dochodach jednostek samorządu terytorialnego, nie uwzględnia się dzieci i uczniów będących obywatelami Ukrainy, których pobyt na terytorium Rzeczypospolitej Polskiej jest uznawany za legalny na podstawie niniejszej ustawy albo którzy przebywają legalnie na terytorium Rzeczypospolitej Polskiej, w przypadku gdy przybyli na terytorium Rzeczypospolitej Polskiej z terytorium Ukrainy od dnia 24 lutego 2022 r. w związku z działaniami wojennymi prowadzonymi na terytorium tego państwa, za okres od dnia 1 stycznia 2025 r. do dnia 30 września 2025 r.”;</w:t>
      </w:r>
    </w:p>
    <w:p w14:paraId="17E19927" w14:textId="5E7A46A5" w:rsidR="00F87FFD" w:rsidRPr="00F87FFD" w:rsidRDefault="00034851" w:rsidP="00F87FFD">
      <w:pPr>
        <w:pStyle w:val="PKTpunkt"/>
      </w:pPr>
      <w:r>
        <w:t>4</w:t>
      </w:r>
      <w:r w:rsidR="00F87FFD" w:rsidRPr="00F87FFD">
        <w:t>)</w:t>
      </w:r>
      <w:r w:rsidR="00F87FFD" w:rsidRPr="00F87FFD">
        <w:tab/>
        <w:t xml:space="preserve">w art. 50c ust. 10 i 11 otrzymują brzmienie: </w:t>
      </w:r>
    </w:p>
    <w:p w14:paraId="44BD365F" w14:textId="7C31F258" w:rsidR="00F87FFD" w:rsidRDefault="00F87FFD" w:rsidP="00A31EC5">
      <w:pPr>
        <w:pStyle w:val="ZUSTzmustartykuempunktem"/>
      </w:pPr>
      <w:r w:rsidRPr="00F87FFD">
        <w:t>„10. W roku 2026 wskaźnik zwiększający, o którym mowa w art. 14 ust. 1 ustawy z</w:t>
      </w:r>
      <w:r w:rsidR="00113EAF">
        <w:t> </w:t>
      </w:r>
      <w:r w:rsidRPr="00F87FFD">
        <w:t>dnia 27 października 2017 r. o finansowaniu zadań oświatowych, oblicza się według następującego wzoru:</w:t>
      </w:r>
    </w:p>
    <w:p w14:paraId="3E81169B" w14:textId="4CF0A395" w:rsidR="003A2E70" w:rsidRDefault="000C607E" w:rsidP="00E01A08">
      <w:pPr>
        <w:pStyle w:val="ZWMATFIZCHEMzmwzorumatfizlubchemartykuempunktem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t-1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t-1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+Wb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UE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t-1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t-1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WbI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+WbP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t-1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+WbU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t-1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t-2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t-1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t-1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LuS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t-1</m:t>
                    </m:r>
                  </m:sub>
                </m:sSub>
              </m:den>
            </m:f>
          </m:den>
        </m:f>
      </m:oMath>
      <w:r w:rsidR="003A2E70">
        <w:t>,</w:t>
      </w:r>
    </w:p>
    <w:p w14:paraId="6F4BF3B7" w14:textId="77777777" w:rsidR="00F87FFD" w:rsidRPr="00F87FFD" w:rsidRDefault="00F87FFD" w:rsidP="00674B74">
      <w:pPr>
        <w:pStyle w:val="ZLEGWMATFIZCHEMzmlegendywzorumatfizlubchemartykuempunktem"/>
      </w:pPr>
      <w:r w:rsidRPr="00F87FFD">
        <w:t>w którym poszczególne symbole oznaczają:</w:t>
      </w:r>
    </w:p>
    <w:p w14:paraId="4FD1A1A0" w14:textId="47785EE7" w:rsidR="00F87FFD" w:rsidRPr="00F87FFD" w:rsidRDefault="00F87FFD" w:rsidP="00674B74">
      <w:pPr>
        <w:pStyle w:val="ZLEGWMATFIZCHEMzmlegendywzorumatfizlubchemartykuempunktem"/>
      </w:pPr>
      <w:proofErr w:type="spellStart"/>
      <w:r w:rsidRPr="00F87FFD">
        <w:t>Wz</w:t>
      </w:r>
      <w:r w:rsidRPr="00E01A08">
        <w:rPr>
          <w:rStyle w:val="IDindeksdolny"/>
        </w:rPr>
        <w:t>t</w:t>
      </w:r>
      <w:proofErr w:type="spellEnd"/>
      <w:r w:rsidRPr="00F87FFD">
        <w:t xml:space="preserve"> – wskaźnik zwiększający dla szkół danego typu, w</w:t>
      </w:r>
      <w:r w:rsidR="008C7AE4">
        <w:t xml:space="preserve"> </w:t>
      </w:r>
      <w:r w:rsidRPr="00F87FFD">
        <w:t>których jest realizowany obowiązek szkolny lub obowiązek nauki, niebędących szkołami specjalnymi w</w:t>
      </w:r>
      <w:r w:rsidR="008C7AE4">
        <w:t xml:space="preserve"> </w:t>
      </w:r>
      <w:r w:rsidRPr="00F87FFD">
        <w:t>2026</w:t>
      </w:r>
      <w:r w:rsidR="008C7AE4">
        <w:t xml:space="preserve"> </w:t>
      </w:r>
      <w:r w:rsidRPr="00F87FFD">
        <w:t>r.,</w:t>
      </w:r>
    </w:p>
    <w:p w14:paraId="38325190" w14:textId="44170415" w:rsidR="00F87FFD" w:rsidRPr="00F87FFD" w:rsidRDefault="00F87FFD" w:rsidP="00674B74">
      <w:pPr>
        <w:pStyle w:val="ZLEGWMATFIZCHEMzmlegendywzorumatfizlubchemartykuempunktem"/>
      </w:pPr>
      <w:proofErr w:type="spellStart"/>
      <w:r w:rsidRPr="00F87FFD">
        <w:t>Wb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– wydatki bieżące poniesione w</w:t>
      </w:r>
      <w:r w:rsidR="008C7AE4">
        <w:t xml:space="preserve"> </w:t>
      </w:r>
      <w:r w:rsidRPr="00F87FFD">
        <w:t>2025</w:t>
      </w:r>
      <w:r w:rsidR="008C7AE4">
        <w:t xml:space="preserve"> </w:t>
      </w:r>
      <w:r w:rsidRPr="00F87FFD">
        <w:t>r. z</w:t>
      </w:r>
      <w:r w:rsidR="008C7AE4">
        <w:t xml:space="preserve"> </w:t>
      </w:r>
      <w:r w:rsidRPr="00F87FFD">
        <w:t>budżetu jednostki samorządu terytorialnego na prowadzenie przez tę jednostkę szkół danego typu, w</w:t>
      </w:r>
      <w:r w:rsidR="00113EAF">
        <w:t> </w:t>
      </w:r>
      <w:r w:rsidRPr="00F87FFD">
        <w:t>których jest realizowany obowiązek szkolny lub obowiązek nauki, niebędących szkołami specjalnymi, z</w:t>
      </w:r>
      <w:r w:rsidR="008C7AE4">
        <w:t xml:space="preserve"> </w:t>
      </w:r>
      <w:r w:rsidRPr="00F87FFD">
        <w:t>tym że do tych wydatków nie wlicza się wsparcia:</w:t>
      </w:r>
    </w:p>
    <w:p w14:paraId="7D6FE45D" w14:textId="3DFFC916" w:rsidR="00F87FFD" w:rsidRPr="00F87FFD" w:rsidRDefault="00F87FFD" w:rsidP="00674B74">
      <w:pPr>
        <w:pStyle w:val="ZLEGWMATFIZCHEMzmlegendywzorumatfizlubchemartykuempunktem"/>
        <w:ind w:left="2410" w:hanging="652"/>
      </w:pPr>
      <w:r w:rsidRPr="00F87FFD">
        <w:t>1)</w:t>
      </w:r>
      <w:r w:rsidRPr="00F87FFD">
        <w:tab/>
        <w:t>wydatkowanego zgodnie z</w:t>
      </w:r>
      <w:r w:rsidR="008C7AE4">
        <w:t xml:space="preserve"> </w:t>
      </w:r>
      <w:r w:rsidRPr="00F87FFD">
        <w:t>art.</w:t>
      </w:r>
      <w:r w:rsidR="008C7AE4">
        <w:t xml:space="preserve"> </w:t>
      </w:r>
      <w:r w:rsidRPr="00F87FFD">
        <w:t>65 ust.</w:t>
      </w:r>
      <w:r w:rsidR="008C7AE4">
        <w:t xml:space="preserve"> </w:t>
      </w:r>
      <w:r w:rsidRPr="00F87FFD">
        <w:t>28a ustawy z dnia 31 marca 2020 r. o zmianie ustawy o szczególnych rozwiązaniach związanych z</w:t>
      </w:r>
      <w:r w:rsidR="00113EAF">
        <w:t> </w:t>
      </w:r>
      <w:r w:rsidRPr="00F87FFD">
        <w:t xml:space="preserve">zapobieganiem, przeciwdziałaniem i zwalczaniem COVID-19, </w:t>
      </w:r>
      <w:r w:rsidRPr="00F87FFD">
        <w:lastRenderedPageBreak/>
        <w:t>innych chorób zakaźnych oraz wywołanych nimi sytuacji kryzysowych oraz niektórych innych ustaw w związku z art. 9 ustawy z dnia 17 listopada 2021 r. o zmianie ustawy o szczególnych rozwiązaniach związanych z zapobieganiem, przeciwdziałaniem i zwalczaniem COVID-19, innych chorób zakaźnych oraz wywołanych nimi sytuacji kryzysowych oraz niektórych innych ustaw;</w:t>
      </w:r>
    </w:p>
    <w:p w14:paraId="4898C8EF" w14:textId="77777777" w:rsidR="00F87FFD" w:rsidRPr="00F87FFD" w:rsidRDefault="00F87FFD" w:rsidP="00674B74">
      <w:pPr>
        <w:pStyle w:val="ZLEGWMATFIZCHEMzmlegendywzorumatfizlubchemartykuempunktem"/>
        <w:ind w:left="2410" w:hanging="652"/>
      </w:pPr>
      <w:r w:rsidRPr="00F87FFD">
        <w:t>2)</w:t>
      </w:r>
      <w:r w:rsidRPr="00F87FFD">
        <w:tab/>
        <w:t>uzyskanego na podstawie przepisów wydanych na podstawie art. 65 ust. 36 ustawy z dnia 31 marca 2020 r. o zmianie ustawy o szczególnych rozwiązaniach związanych z zapobieganiem, przeciwdziałaniem i zwalczaniem COVID-19, innych chorób zakaźnych oraz wywołanych nimi sytuacji kryzysowych oraz niektórych innych ustaw i wydatkowanego na podstawie tych przepisów,</w:t>
      </w:r>
    </w:p>
    <w:p w14:paraId="28614A20" w14:textId="77777777" w:rsidR="00F87FFD" w:rsidRPr="00F87FFD" w:rsidRDefault="00F87FFD" w:rsidP="00674B74">
      <w:pPr>
        <w:pStyle w:val="ZLEGWMATFIZCHEMzmlegendywzorumatfizlubchemartykuempunktem"/>
      </w:pPr>
      <w:r w:rsidRPr="00F87FFD">
        <w:t>O</w:t>
      </w:r>
      <w:r w:rsidRPr="00E01A08">
        <w:rPr>
          <w:rStyle w:val="IDindeksdolny"/>
        </w:rPr>
        <w:t xml:space="preserve">t–1 </w:t>
      </w:r>
      <w:r w:rsidRPr="00F87FFD">
        <w:t>– wykonane w 2025 r. w budżecie jednostki samorządu terytorialnego dochody z tytułu opłat za wyżywienie w prowadzonych przez tę jednostkę szkołach danego typu, w których jest realizowany obowiązek szkolny lub obowiązek nauki, niebędących szkołami specjalnymi,</w:t>
      </w:r>
    </w:p>
    <w:p w14:paraId="3765642C" w14:textId="77777777" w:rsidR="00F87FFD" w:rsidRPr="00F87FFD" w:rsidRDefault="00F87FFD" w:rsidP="00674B74">
      <w:pPr>
        <w:pStyle w:val="ZLEGWMATFIZCHEMzmlegendywzorumatfizlubchemartykuempunktem"/>
      </w:pPr>
      <w:proofErr w:type="spellStart"/>
      <w:r w:rsidRPr="00F87FFD">
        <w:t>WbUE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– poniesione w 2025 r. z budżetu jednostki samorządu terytorialnego wydatki bieżące finansowane z udziałem środków pochodzących z budżetu Unii Europejskiej na prowadzenie przez tę jednostkę szkół danego typu, w których jest realizowany obowiązek szkolny lub obowiązek nauki, niebędących szkołami specjalnymi,</w:t>
      </w:r>
    </w:p>
    <w:p w14:paraId="47C0CED1" w14:textId="77777777" w:rsidR="00F87FFD" w:rsidRPr="00F87FFD" w:rsidRDefault="00F87FFD" w:rsidP="00674B74">
      <w:pPr>
        <w:pStyle w:val="ZLEGWMATFIZCHEMzmlegendywzorumatfizlubchemartykuempunktem"/>
      </w:pPr>
      <w:proofErr w:type="spellStart"/>
      <w:r w:rsidRPr="00F87FFD">
        <w:t>Dp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– wykorzystaną w 2025 r. przez jednostkę samorządu terytorialnego kwotę dotacji, o której mowa w art. 55 ust. 3 ustawy z dnia 27 października 2017 r. o finansowaniu zadań oświatowych, dla prowadzonych przez tę jednostkę szkół danego typu, w których jest realizowany obowiązek szkolny lub obowiązek nauki, niebędących szkołami specjalnymi,</w:t>
      </w:r>
    </w:p>
    <w:p w14:paraId="4ACAF1CE" w14:textId="77777777" w:rsidR="00F87FFD" w:rsidRPr="00F87FFD" w:rsidRDefault="00F87FFD" w:rsidP="00674B74">
      <w:pPr>
        <w:pStyle w:val="ZLEGWMATFIZCHEMzmlegendywzorumatfizlubchemartykuempunktem"/>
      </w:pPr>
      <w:proofErr w:type="spellStart"/>
      <w:r w:rsidRPr="00F87FFD">
        <w:t>WbI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>–1</w:t>
      </w:r>
      <w:r w:rsidRPr="00F87FFD">
        <w:t xml:space="preserve"> – poniesione w 2025 r. z budżetu jednostki samorządu terytorialnego wydatki bieżące na finansowanie działalności internatów w prowadzonych przez tę jednostkę szkołach danego typu, w których jest realizowany obowiązek szkolny lub obowiązek nauki, niebędących szkołami specjalnymi,</w:t>
      </w:r>
    </w:p>
    <w:p w14:paraId="66AB496B" w14:textId="77777777" w:rsidR="00F87FFD" w:rsidRPr="00F87FFD" w:rsidRDefault="00F87FFD" w:rsidP="00674B74">
      <w:pPr>
        <w:pStyle w:val="ZLEGWMATFIZCHEMzmlegendywzorumatfizlubchemartykuempunktem"/>
      </w:pPr>
      <w:proofErr w:type="spellStart"/>
      <w:r w:rsidRPr="00F87FFD">
        <w:lastRenderedPageBreak/>
        <w:t>WbP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– poniesione w 2025 r. z budżetu jednostki samorządu terytorialnego wydatki bieżące na realizację programów rządowych, o których mowa w art. 90u ust. 1 ustawy z dnia 7 września 1991 r. o systemie oświaty, w prowadzonych przez tę jednostkę szkołach danego typu, w których jest realizowany obowiązek szkolny lub obowiązek nauki, niebędących szkołami specjalnymi,</w:t>
      </w:r>
    </w:p>
    <w:p w14:paraId="542C890D" w14:textId="3D082AD8" w:rsidR="00F87FFD" w:rsidRPr="00F87FFD" w:rsidRDefault="00F87FFD" w:rsidP="00674B74">
      <w:pPr>
        <w:pStyle w:val="ZLEGWMATFIZCHEMzmlegendywzorumatfizlubchemartykuempunktem"/>
      </w:pPr>
      <w:proofErr w:type="spellStart"/>
      <w:r w:rsidRPr="00F87FFD">
        <w:t>WbU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– poniesione w 2025 r. – w okresie, w którym jednostka samorządu terytorialnego otrzymała wsparcie, o którym mowa w art. 50 ust. 6</w:t>
      </w:r>
      <w:r w:rsidR="00C34F98">
        <w:t>a</w:t>
      </w:r>
      <w:r w:rsidRPr="00F87FFD">
        <w:t> – z budżetu jednostki samorządu terytorialnego, inne niż wymienione w </w:t>
      </w:r>
      <w:proofErr w:type="spellStart"/>
      <w:r w:rsidRPr="00F87FFD">
        <w:t>WbUE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>–1</w:t>
      </w:r>
      <w:r w:rsidRPr="00F87FFD">
        <w:t xml:space="preserve">, </w:t>
      </w:r>
      <w:proofErr w:type="spellStart"/>
      <w:r w:rsidRPr="00F87FFD">
        <w:t>WbI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i </w:t>
      </w:r>
      <w:proofErr w:type="spellStart"/>
      <w:r w:rsidRPr="00F87FFD">
        <w:t>WbP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wydatki bieżące na prowadzenie przez tę jednostkę szkół danego typu, w których jest realizowany obowiązek szkolny lub obowiązek nauki, niebędących szkołami specjalnymi, związane z kształceniem, wychowaniem i opieką nad dziećmi i uczniami, będącymi obywatelami Ukrainy, których pobyt na terytorium Rzeczypospolitej Polskiej jest uznawany za legalny na podstawie niniejszej ustawy albo którzy przebywają legalnie na terytorium Rzeczypospolitej Polskiej, w przypadku gdy przybyli na terytorium Rzeczypospolitej Polskiej z terytorium Ukrainy od dnia 24 lutego 2022 r. w związku z działaniami wojennymi prowadzonymi na terytorium tego państwa,</w:t>
      </w:r>
    </w:p>
    <w:p w14:paraId="4B92A93D" w14:textId="77777777" w:rsidR="00F87FFD" w:rsidRPr="00F87FFD" w:rsidRDefault="00F87FFD" w:rsidP="00674B74">
      <w:pPr>
        <w:pStyle w:val="ZLEGWMATFIZCHEMzmlegendywzorumatfizlubchemartykuempunktem"/>
      </w:pPr>
      <w:proofErr w:type="spellStart"/>
      <w:r w:rsidRPr="00F87FFD">
        <w:t>S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– przewidzianą kwotę potrzeb oświatowych dla jednostki samorządu terytorialnego w 2025 r. na prowadzenie przez tę jednostkę szkół danego typu, w których jest realizowany obowiązek szkolny lub obowiązek nauki, niebędących szkołami specjalnymi, bez uwzględnienia przewidzianej kwoty potrzeb oświatowych dla jednostki samorządu terytorialnego na wychowanków internatów w prowadzonych przez tę jednostkę szkołach danego typu, w których jest realizowany obowiązek szkolny lub obowiązek nauki, niebędących szkołami specjalnymi,</w:t>
      </w:r>
    </w:p>
    <w:p w14:paraId="54736A1E" w14:textId="77777777" w:rsidR="00F87FFD" w:rsidRPr="00F87FFD" w:rsidRDefault="00F87FFD" w:rsidP="00674B74">
      <w:pPr>
        <w:pStyle w:val="ZLEGWMATFIZCHEMzmlegendywzorumatfizlubchemartykuempunktem"/>
      </w:pPr>
      <w:proofErr w:type="spellStart"/>
      <w:r w:rsidRPr="00F87FFD">
        <w:t>LuS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– liczbę dzieci objętych wczesnym wspomaganiem rozwoju, uczniów i uczestników zajęć rewalidacyjno-wychowawczych, przyjętą do określenia kwoty potrzeb oświatowych dla jednostki samorządu terytorialnego w 2025 r. w prowadzonych przez jednostkę samorządu terytorialnego szkołach danego typu, w których jest realizowany obowiązek szkolny lub obowiązek nauki, niebędących szkołami specjalnymi,</w:t>
      </w:r>
    </w:p>
    <w:p w14:paraId="6ABADC62" w14:textId="77777777" w:rsidR="00F87FFD" w:rsidRPr="00F87FFD" w:rsidRDefault="00F87FFD" w:rsidP="00674B74">
      <w:pPr>
        <w:pStyle w:val="ZLEGWMATFIZCHEMzmlegendywzorumatfizlubchemartykuempunktem"/>
      </w:pPr>
      <w:r w:rsidRPr="00F87FFD">
        <w:lastRenderedPageBreak/>
        <w:t>Lu</w:t>
      </w:r>
      <w:r w:rsidRPr="00E01A08">
        <w:rPr>
          <w:rStyle w:val="IDindeksdolny"/>
        </w:rPr>
        <w:t xml:space="preserve">t–2 </w:t>
      </w:r>
      <w:r w:rsidRPr="00F87FFD">
        <w:t>– liczbę dzieci objętych wczesnym wspomaganiem rozwoju, uczniów i uczestników zajęć rewalidacyjno-wychowawczych, ustaloną na podstawie danych systemu informacji oświatowej według stanu na dzień 30 września 2024 r., w prowadzonych przez jednostkę samorządu terytorialnego szkołach danego typu, w których jest realizowany obowiązek szkolny lub obowiązek nauki, niebędących szkołami specjalnymi, z wyłączeniem dzieci i uczniów będących obywatelami Ukrainy, których pobyt na terytorium Rzeczypospolitej Polskiej jest uznawany za legalny na podstawie niniejszej ustawy albo którzy przebywają legalnie na terytorium Rzeczypospolitej Polskiej, w przypadku gdy przybyli na terytorium Rzeczypospolitej Polskiej z terytorium Ukrainy od dnia 24 lutego 2022 r. w związku z działaniami wojennymi prowadzonymi na terytorium tego państwa,</w:t>
      </w:r>
    </w:p>
    <w:p w14:paraId="1DA5937D" w14:textId="7D606AF2" w:rsidR="00F87FFD" w:rsidRPr="00F87FFD" w:rsidRDefault="00F87FFD" w:rsidP="00674B74">
      <w:pPr>
        <w:pStyle w:val="ZLEGWMATFIZCHEMzmlegendywzorumatfizlubchemartykuempunktem"/>
      </w:pPr>
      <w:r w:rsidRPr="00F87FFD">
        <w:t>Lu</w:t>
      </w:r>
      <w:r w:rsidRPr="00E01A08">
        <w:rPr>
          <w:rStyle w:val="IDindeksdolny"/>
        </w:rPr>
        <w:t xml:space="preserve">t–1 </w:t>
      </w:r>
      <w:r w:rsidRPr="00F87FFD">
        <w:t>– liczbę dzieci objętych wczesnym wspomaganiem rozwoju, uczniów i uczestników zajęć rewalidacyjno-wychowawczych, ustaloną na podstawie danych systemu informacji oświatowej według stanu na dzień 30 września 2025 r., w prowadzonych przez jednostkę samorządu terytorialnego szkołach danego typu, w których jest realizowany obowiązek szkolny lub obowiązek nauki, niebędących szkołami specjalnymi, z wyłączeniem dzieci i uczniów będących obywatelami Ukrainy, których pobyt na terytorium Rzeczypospolitej Polskiej jest uznawany za legalny na podstawie niniejszej ustawy albo którzy przebywają legalnie na terytorium Rzeczypospolitej Polskiej, w przypadku gdy przybyli na terytorium Rzeczypospolitej Polskiej z terytorium Ukrainy od dnia 24 lutego 2022 r. w związku z działaniami wojennymi prowadzonymi na terytorium tego państwa, na których jednostka samorządu terytorialnego otrzymała w 2025 r. wsparcie, o którym mowa w art. 50 ust. 6</w:t>
      </w:r>
      <w:r w:rsidR="00C34F98">
        <w:t>a</w:t>
      </w:r>
      <w:r w:rsidRPr="00F87FFD">
        <w:t>.</w:t>
      </w:r>
    </w:p>
    <w:p w14:paraId="7417EDDC" w14:textId="7822CB00" w:rsidR="00F87FFD" w:rsidRDefault="00F87FFD" w:rsidP="00A31EC5">
      <w:pPr>
        <w:pStyle w:val="ZUSTzmustartykuempunktem"/>
      </w:pPr>
      <w:r w:rsidRPr="00F87FFD">
        <w:t>11. W roku 2026 wskaźnik zwiększający, o którym mowa w art. 14 ust. 2 ustawy z dnia 27 października 2017 r. o finansowaniu zadań oświatowych, oblicza się według następującego wzoru:</w:t>
      </w:r>
    </w:p>
    <w:p w14:paraId="392D12C4" w14:textId="29A7AEEB" w:rsidR="00A54EF7" w:rsidRPr="00D203BF" w:rsidRDefault="000C607E" w:rsidP="00D203BF">
      <w:pPr>
        <w:pStyle w:val="ZWMATFIZCHEMzmwzorumatfizlubchemartykuempunktem"/>
      </w:pPr>
      <m:oMathPara>
        <m:oMath>
          <m:sSub>
            <m:sSubPr>
              <m:ctrlPr>
                <w:rPr>
                  <w:rFonts w:ascii="Cambria Math" w:hAnsi="Cambria Math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Wz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lang w:eastAsia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Wb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-(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+</m:t>
                  </m:r>
                  <m:r>
                    <w:rPr>
                      <w:rFonts w:ascii="Cambria Math" w:hAnsi="Cambria Math"/>
                      <w:lang w:eastAsia="en-US"/>
                    </w:rPr>
                    <m:t>Wb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UE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Dp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WbI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WbP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/>
                      <w:lang w:eastAsia="en-US"/>
                    </w:rPr>
                    <m:t>t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WbU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/>
                      <w:lang w:eastAsia="en-US"/>
                    </w:rPr>
                    <m:t>)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3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Lu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-2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3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Lu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-1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LuS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-1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</w:rPr>
            <m:t>,</m:t>
          </m:r>
        </m:oMath>
      </m:oMathPara>
    </w:p>
    <w:p w14:paraId="70D57044" w14:textId="77777777" w:rsidR="00F87FFD" w:rsidRPr="00F87FFD" w:rsidRDefault="00F87FFD" w:rsidP="00442B86">
      <w:pPr>
        <w:pStyle w:val="ZLEGWMATFIZCHEMzmlegendywzorumatfizlubchemartykuempunktem"/>
      </w:pPr>
      <w:r w:rsidRPr="00F87FFD">
        <w:t>w którym poszczególne symbole oznaczają:</w:t>
      </w:r>
    </w:p>
    <w:p w14:paraId="4740C1A9" w14:textId="77777777" w:rsidR="00F87FFD" w:rsidRPr="00F87FFD" w:rsidRDefault="00F87FFD" w:rsidP="00442B86">
      <w:pPr>
        <w:pStyle w:val="ZLEGWMATFIZCHEMzmlegendywzorumatfizlubchemartykuempunktem"/>
      </w:pPr>
      <w:proofErr w:type="spellStart"/>
      <w:r w:rsidRPr="00F87FFD">
        <w:lastRenderedPageBreak/>
        <w:t>Wz</w:t>
      </w:r>
      <w:r w:rsidRPr="00E01A08">
        <w:rPr>
          <w:rStyle w:val="IDindeksdolny"/>
        </w:rPr>
        <w:t>t</w:t>
      </w:r>
      <w:proofErr w:type="spellEnd"/>
      <w:r w:rsidRPr="00F87FFD">
        <w:t xml:space="preserve"> – wskaźnik zwiększający dla szkół danego typu będących szkołami specjalnymi w 2026 r.,</w:t>
      </w:r>
    </w:p>
    <w:p w14:paraId="1A524C09" w14:textId="77777777" w:rsidR="00F87FFD" w:rsidRPr="00F87FFD" w:rsidRDefault="00F87FFD" w:rsidP="00442B86">
      <w:pPr>
        <w:pStyle w:val="ZLEGWMATFIZCHEMzmlegendywzorumatfizlubchemartykuempunktem"/>
      </w:pPr>
      <w:proofErr w:type="spellStart"/>
      <w:r w:rsidRPr="00F87FFD">
        <w:t>Wb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– wydatki bieżące poniesione w 2025 r. z budżetu jednostki samorządu terytorialnego na prowadzenie przez tę jednostkę szkół danego typu będących szkołami specjalnymi, z tym że do tych wydatków nie wlicza się wsparcia:</w:t>
      </w:r>
    </w:p>
    <w:p w14:paraId="623BAE5D" w14:textId="7CC19DF8" w:rsidR="00F87FFD" w:rsidRPr="00F87FFD" w:rsidRDefault="00F87FFD" w:rsidP="00442B86">
      <w:pPr>
        <w:pStyle w:val="ZLEGWMATFIZCHEMzmlegendywzorumatfizlubchemartykuempunktem"/>
        <w:ind w:left="2410" w:hanging="652"/>
      </w:pPr>
      <w:r w:rsidRPr="00F87FFD">
        <w:t>1)</w:t>
      </w:r>
      <w:r w:rsidRPr="00F87FFD">
        <w:tab/>
        <w:t>wydatkowanego zgodnie z art. 65 ust. 28a ustawy z dnia 31 marca 2020 r. o zmianie ustawy o</w:t>
      </w:r>
      <w:r w:rsidR="00116211">
        <w:t xml:space="preserve"> </w:t>
      </w:r>
      <w:r w:rsidRPr="00F87FFD">
        <w:t>szczególnych rozwiązaniach związanych z</w:t>
      </w:r>
      <w:r w:rsidR="00116211">
        <w:t xml:space="preserve"> </w:t>
      </w:r>
      <w:r w:rsidRPr="00F87FFD">
        <w:t>zapobieganiem, przeciwdziałaniem i zwalczaniem COVID-19, innych chorób zakaźnych oraz wywołanych nimi sytuacji kryzysowych oraz niektórych innych ustaw w związku z art. 9 ustawy z dnia 17 listopada 2021 r. o zmianie ustawy o</w:t>
      </w:r>
      <w:r w:rsidR="008C7AE4">
        <w:t xml:space="preserve"> </w:t>
      </w:r>
      <w:r w:rsidRPr="00F87FFD">
        <w:t>szczególnych rozwiązaniach związanych z</w:t>
      </w:r>
      <w:r w:rsidR="008C7AE4">
        <w:t xml:space="preserve"> </w:t>
      </w:r>
      <w:r w:rsidRPr="00F87FFD">
        <w:t>zapobieganiem, przeciwdziałaniem i zwalczaniem COVID-19, innych chorób zakaźnych oraz wywołanych nimi sytuacji kryzysowych oraz niektórych innych ustaw;</w:t>
      </w:r>
    </w:p>
    <w:p w14:paraId="269D0F5C" w14:textId="77777777" w:rsidR="00F87FFD" w:rsidRPr="00F87FFD" w:rsidRDefault="00F87FFD" w:rsidP="00442B86">
      <w:pPr>
        <w:pStyle w:val="ZLEGWMATFIZCHEMzmlegendywzorumatfizlubchemartykuempunktem"/>
        <w:ind w:left="2410" w:hanging="652"/>
      </w:pPr>
      <w:r w:rsidRPr="00F87FFD">
        <w:t>2)</w:t>
      </w:r>
      <w:r w:rsidRPr="00F87FFD">
        <w:tab/>
        <w:t>uzyskanego na podstawie przepisów wydanych na podstawie art. 65 ust. 36 ustawy z dnia 31 marca 2020 r. o zmianie ustawy o szczególnych rozwiązaniach związanych z zapobieganiem, przeciwdziałaniem i zwalczaniem COVID-19, innych chorób zakaźnych oraz wywołanych nimi sytuacji kryzysowych oraz niektórych innych ustaw i wydatkowanego na podstawie tych przepisów,</w:t>
      </w:r>
    </w:p>
    <w:p w14:paraId="726313A3" w14:textId="77777777" w:rsidR="00F87FFD" w:rsidRPr="00F87FFD" w:rsidRDefault="00F87FFD" w:rsidP="00442B86">
      <w:pPr>
        <w:pStyle w:val="ZLEGWMATFIZCHEMzmlegendywzorumatfizlubchemartykuempunktem"/>
      </w:pPr>
      <w:r w:rsidRPr="00F87FFD">
        <w:t>O</w:t>
      </w:r>
      <w:r w:rsidRPr="00E01A08">
        <w:rPr>
          <w:rStyle w:val="IDindeksdolny"/>
        </w:rPr>
        <w:t xml:space="preserve">t–1 </w:t>
      </w:r>
      <w:r w:rsidRPr="00F87FFD">
        <w:t>– wykonane w 2025 r. w budżecie jednostki samorządu terytorialnego dochody z tytułu opłat za wyżywienie w prowadzonych przez tę jednostkę szkołach danego typu będących szkołami specjalnymi,</w:t>
      </w:r>
    </w:p>
    <w:p w14:paraId="5DF53E89" w14:textId="77777777" w:rsidR="00F87FFD" w:rsidRPr="00F87FFD" w:rsidRDefault="00F87FFD" w:rsidP="00442B86">
      <w:pPr>
        <w:pStyle w:val="ZLEGWMATFIZCHEMzmlegendywzorumatfizlubchemartykuempunktem"/>
      </w:pPr>
      <w:proofErr w:type="spellStart"/>
      <w:r w:rsidRPr="00F87FFD">
        <w:t>WbUE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– poniesione w 2025 r. z budżetu jednostki samorządu terytorialnego wydatki bieżące finansowane z udziałem środków pochodzących z budżetu Unii Europejskiej na prowadzenie przez tę jednostkę szkół danego typu będących szkołami specjalnymi,</w:t>
      </w:r>
    </w:p>
    <w:p w14:paraId="246D0462" w14:textId="77777777" w:rsidR="00F87FFD" w:rsidRPr="00F87FFD" w:rsidRDefault="00F87FFD" w:rsidP="00442B86">
      <w:pPr>
        <w:pStyle w:val="ZLEGWMATFIZCHEMzmlegendywzorumatfizlubchemartykuempunktem"/>
      </w:pPr>
      <w:proofErr w:type="spellStart"/>
      <w:r w:rsidRPr="00F87FFD">
        <w:t>Dp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>–1</w:t>
      </w:r>
      <w:r w:rsidRPr="00F87FFD">
        <w:t xml:space="preserve"> – wykorzystaną w 2025 r. przez jednostkę samorządu terytorialnego kwotę dotacji, o której mowa w art. 55 ust. 3 ustawy z dnia 27 października </w:t>
      </w:r>
      <w:r w:rsidRPr="00F87FFD">
        <w:lastRenderedPageBreak/>
        <w:t>2017 r. o finansowaniu zadań oświatowych, dla prowadzonych przez tę jednostkę szkół danego typu będących szkołami specjalnymi,</w:t>
      </w:r>
    </w:p>
    <w:p w14:paraId="054DEBB0" w14:textId="77777777" w:rsidR="00F87FFD" w:rsidRPr="00F87FFD" w:rsidRDefault="00F87FFD" w:rsidP="00442B86">
      <w:pPr>
        <w:pStyle w:val="ZLEGWMATFIZCHEMzmlegendywzorumatfizlubchemartykuempunktem"/>
      </w:pPr>
      <w:proofErr w:type="spellStart"/>
      <w:r w:rsidRPr="00F87FFD">
        <w:t>WbI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– poniesione w 2025 r. z budżetu jednostki samorządu terytorialnego wydatki bieżące na finansowanie działalności internatów w prowadzonych przez tę jednostkę szkołach danego typu będących szkołami specjalnymi,</w:t>
      </w:r>
    </w:p>
    <w:p w14:paraId="19576860" w14:textId="77777777" w:rsidR="00F87FFD" w:rsidRPr="00F87FFD" w:rsidRDefault="00F87FFD" w:rsidP="00442B86">
      <w:pPr>
        <w:pStyle w:val="ZLEGWMATFIZCHEMzmlegendywzorumatfizlubchemartykuempunktem"/>
      </w:pPr>
      <w:proofErr w:type="spellStart"/>
      <w:r w:rsidRPr="00F87FFD">
        <w:t>WbP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– poniesione w 2025 r. z budżetu jednostki samorządu terytorialnego wydatki bieżące na realizację programów rządowych, o których mowa w art. 90u ust. 1 ustawy z dnia 7 września 1991 r. o systemie oświaty, w prowadzonych przez tę jednostkę szkołach danego typu będących szkołami specjalnymi,</w:t>
      </w:r>
    </w:p>
    <w:p w14:paraId="494BEF82" w14:textId="76F3B4E1" w:rsidR="00F87FFD" w:rsidRPr="00F87FFD" w:rsidRDefault="00F87FFD" w:rsidP="00442B86">
      <w:pPr>
        <w:pStyle w:val="ZLEGWMATFIZCHEMzmlegendywzorumatfizlubchemartykuempunktem"/>
      </w:pPr>
      <w:proofErr w:type="spellStart"/>
      <w:r w:rsidRPr="00F87FFD">
        <w:t>WbU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– poniesione w 2025 r. – w okresie, w którym jednostka samorządu terytorialnego otrzymała wsparcie, o którym mowa w art. 50 ust. 6</w:t>
      </w:r>
      <w:r w:rsidR="00C34F98">
        <w:t>a</w:t>
      </w:r>
      <w:r w:rsidRPr="00F87FFD">
        <w:t> – z budżetu jednostki samorządu terytorialnego, inne niż wymienione w </w:t>
      </w:r>
      <w:proofErr w:type="spellStart"/>
      <w:r w:rsidRPr="00F87FFD">
        <w:t>WbUE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>–1</w:t>
      </w:r>
      <w:r w:rsidRPr="00F87FFD">
        <w:t xml:space="preserve">, </w:t>
      </w:r>
      <w:proofErr w:type="spellStart"/>
      <w:r w:rsidRPr="00F87FFD">
        <w:t>WbI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i </w:t>
      </w:r>
      <w:proofErr w:type="spellStart"/>
      <w:r w:rsidRPr="00F87FFD">
        <w:t>WbP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wydatki bieżące na prowadzenie przez tę jednostkę szkół danego typu będących szkołami specjalnymi, związane z kształceniem, wychowaniem i opieką nad dziećmi i uczniami będącymi obywatelami Ukrainy, których pobyt na terytorium Rzeczypospolitej Polskiej jest uznawany za legalny na podstawie niniejszej ustawy albo którzy przebywają legalnie na terytorium Rzeczypospolitej Polskiej, w przypadku gdy przybyli na terytorium Rzeczypospolitej Polskiej z terytorium Ukrainy od dnia 24 lutego 2022 r. w związku z działaniami wojennymi prowadzonymi na terytorium tego państwa,</w:t>
      </w:r>
    </w:p>
    <w:p w14:paraId="013036C1" w14:textId="77777777" w:rsidR="00F87FFD" w:rsidRPr="00F87FFD" w:rsidRDefault="00F87FFD" w:rsidP="00442B86">
      <w:pPr>
        <w:pStyle w:val="ZLEGWMATFIZCHEMzmlegendywzorumatfizlubchemartykuempunktem"/>
      </w:pPr>
      <w:proofErr w:type="spellStart"/>
      <w:r w:rsidRPr="00F87FFD">
        <w:t>S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– przewidzianą kwotę potrzeb oświatowych dla jednostki samorządu terytorialnego w 2025 r. na prowadzenie przez tę jednostkę szkół danego typu będących szkołami specjalnymi, bez uwzględnienia przewidzianej kwoty potrzeb oświatowych dla jednostki samorządu terytorialnego na wychowanków internatów w prowadzonych przez tę jednostkę szkołach danego typu będących szkołami specjalnymi,</w:t>
      </w:r>
    </w:p>
    <w:p w14:paraId="31B14C80" w14:textId="77777777" w:rsidR="00F87FFD" w:rsidRPr="00F87FFD" w:rsidRDefault="00F87FFD" w:rsidP="00442B86">
      <w:pPr>
        <w:pStyle w:val="ZLEGWMATFIZCHEMzmlegendywzorumatfizlubchemartykuempunktem"/>
      </w:pPr>
      <w:proofErr w:type="spellStart"/>
      <w:r w:rsidRPr="00F87FFD">
        <w:t>LuS</w:t>
      </w:r>
      <w:r w:rsidRPr="00E01A08">
        <w:rPr>
          <w:rStyle w:val="IDindeksdolny"/>
        </w:rPr>
        <w:t>t</w:t>
      </w:r>
      <w:proofErr w:type="spellEnd"/>
      <w:r w:rsidRPr="00E01A08">
        <w:rPr>
          <w:rStyle w:val="IDindeksdolny"/>
        </w:rPr>
        <w:t xml:space="preserve">–1 </w:t>
      </w:r>
      <w:r w:rsidRPr="00F87FFD">
        <w:t>– liczbę dzieci objętych wczesnym wspomaganiem rozwoju, uczniów i uczestników zajęć rewalidacyjno-wychowawczych, przyjętą do określenia kwoty potrzeb oświatowych dla jednostki samorządu terytorialnego w 2025 r. w prowadzonych przez jednostkę samorządu terytorialnego szkołach danego typu będących szkołami specjalnymi,</w:t>
      </w:r>
    </w:p>
    <w:p w14:paraId="79D0A1CA" w14:textId="77777777" w:rsidR="00F87FFD" w:rsidRPr="00F87FFD" w:rsidRDefault="00F87FFD" w:rsidP="00442B86">
      <w:pPr>
        <w:pStyle w:val="ZLEGWMATFIZCHEMzmlegendywzorumatfizlubchemartykuempunktem"/>
      </w:pPr>
      <w:r w:rsidRPr="00F87FFD">
        <w:lastRenderedPageBreak/>
        <w:t>Lu</w:t>
      </w:r>
      <w:r w:rsidRPr="00E01A08">
        <w:t xml:space="preserve">t–2 </w:t>
      </w:r>
      <w:r w:rsidRPr="00F87FFD">
        <w:t>– liczbę dzieci objętych wczesnym wspomaganiem rozwoju, uczniów i uczestników zajęć rewalidacyjno-wychowawczych, ustaloną na podstawie danych systemu informacji oświatowej według stanu na dzień 30 września 2024 r., w prowadzonych przez jednostkę samorządu terytorialnego szkołach danego typu będących szkołami specjalnymi, z wyłączeniem dzieci i uczniów będących obywatelami Ukrainy, których pobyt na terytorium Rzeczypospolitej Polskiej jest uznawany za legalny na podstawie niniejszej ustawy albo którzy przebywają legalnie na terytorium Rzeczypospolitej Polskiej, w przypadku gdy przybyli na terytorium Rzeczypospolitej Polskiej z terytorium Ukrainy od dnia 24 lutego 2022 r. w związku z działaniami wojennymi prowadzonymi na terytorium tego państwa,</w:t>
      </w:r>
    </w:p>
    <w:p w14:paraId="53DBBF2D" w14:textId="7E6F1C63" w:rsidR="00F87FFD" w:rsidRDefault="00F87FFD" w:rsidP="00442B86">
      <w:pPr>
        <w:pStyle w:val="ZLEGWMATFIZCHEMzmlegendywzorumatfizlubchemartykuempunktem"/>
      </w:pPr>
      <w:r w:rsidRPr="00F87FFD">
        <w:t>Lu</w:t>
      </w:r>
      <w:r w:rsidRPr="00E01A08">
        <w:rPr>
          <w:rStyle w:val="IDindeksdolny"/>
        </w:rPr>
        <w:t xml:space="preserve">t–1 </w:t>
      </w:r>
      <w:r w:rsidRPr="00F87FFD">
        <w:t>– liczbę dzieci objętych wczesnym wspomaganiem rozwoju, uczniów i uczestników zajęć rewalidacyjno-wychowawczych, ustaloną na podstawie danych systemu informacji oświatowej według stanu na dzień 30 września 2025 r., w prowadzonych przez jednostkę samorządu terytorialnego szkołach danego typu będących szkołami specjalnymi, z wyłączeniem dzieci i uczniów, na których jednostka samorządu terytorialnego otrzymała w 2025 r. wsparcie, o którym mowa w art. 50 ust. 6</w:t>
      </w:r>
      <w:r w:rsidR="00C34F98">
        <w:t>a</w:t>
      </w:r>
      <w:r w:rsidRPr="00F87FFD">
        <w:t>, będących obywatelami Ukrainy, których pobyt na terytorium Rzeczypospolitej Polskiej jest uznawany za legalny na podstawie niniejszej ustawy albo którzy przebywają legalnie na terytorium Rzeczypospolitej Polskiej, w przypadku gdy przybyli na terytorium Rzeczypospolitej Polskiej z terytorium Ukrainy od dnia 24 lutego 2022 r. w związku z działaniami wojennymi prowadzonymi na terytorium tego państwa.”.</w:t>
      </w:r>
    </w:p>
    <w:p w14:paraId="79A4E4DF" w14:textId="4FC9D86B" w:rsidR="002B7F8F" w:rsidRPr="00F87FFD" w:rsidRDefault="002B7F8F" w:rsidP="00E003A9">
      <w:pPr>
        <w:pStyle w:val="ARTartustawynprozporzdzenia"/>
      </w:pPr>
      <w:r w:rsidRPr="00E003A9">
        <w:rPr>
          <w:rStyle w:val="Ppogrubienie"/>
        </w:rPr>
        <w:t xml:space="preserve">Art. </w:t>
      </w:r>
      <w:r w:rsidR="004411B9">
        <w:rPr>
          <w:rStyle w:val="Ppogrubienie"/>
        </w:rPr>
        <w:t>7</w:t>
      </w:r>
      <w:r w:rsidR="00C75DD2">
        <w:rPr>
          <w:rStyle w:val="Ppogrubienie"/>
        </w:rPr>
        <w:t>8</w:t>
      </w:r>
      <w:r w:rsidRPr="00E003A9">
        <w:rPr>
          <w:rStyle w:val="Ppogrubienie"/>
        </w:rPr>
        <w:t>.</w:t>
      </w:r>
      <w:r>
        <w:t xml:space="preserve"> </w:t>
      </w:r>
      <w:bookmarkStart w:id="19" w:name="_Hlk175566529"/>
      <w:r w:rsidRPr="002B7F8F">
        <w:t xml:space="preserve">W ustawie z dnia 30 sierpnia 2023 r. o zmianie ustawy – Prawo oświatowe oraz niektórych innych ustaw </w:t>
      </w:r>
      <w:bookmarkEnd w:id="19"/>
      <w:r w:rsidRPr="002B7F8F">
        <w:t>(Dz. U. poz. 2005) uchyla się art. 26.</w:t>
      </w:r>
    </w:p>
    <w:p w14:paraId="46BEF23B" w14:textId="14AD4DE1" w:rsidR="002978CB" w:rsidRPr="002978CB" w:rsidRDefault="002978CB" w:rsidP="008E7672">
      <w:pPr>
        <w:pStyle w:val="ROZDZODDZOZNoznaczenierozdziauluboddziau"/>
      </w:pPr>
      <w:r w:rsidRPr="002978CB">
        <w:t>Rozdział 10</w:t>
      </w:r>
    </w:p>
    <w:p w14:paraId="3DA95488" w14:textId="02F47EAB" w:rsidR="002978CB" w:rsidRPr="002978CB" w:rsidRDefault="002978CB" w:rsidP="008E7672">
      <w:pPr>
        <w:pStyle w:val="ROZDZODDZPRZEDMprzedmiotregulacjirozdziauluboddziau"/>
      </w:pPr>
      <w:r w:rsidRPr="002978CB">
        <w:t>Przepisy przejściowe</w:t>
      </w:r>
      <w:r w:rsidR="00C82267">
        <w:t>,</w:t>
      </w:r>
      <w:r w:rsidRPr="002978CB">
        <w:t xml:space="preserve"> dostosowujące oraz końcowe</w:t>
      </w:r>
    </w:p>
    <w:p w14:paraId="38597EE4" w14:textId="7E5FE36C" w:rsidR="00B35172" w:rsidRPr="00B35172" w:rsidRDefault="002978CB" w:rsidP="00B35172">
      <w:pPr>
        <w:pStyle w:val="ARTartustawynprozporzdzenia"/>
      </w:pPr>
      <w:r w:rsidRPr="008E7672">
        <w:rPr>
          <w:rStyle w:val="Ppogrubienie"/>
        </w:rPr>
        <w:t xml:space="preserve">Art. </w:t>
      </w:r>
      <w:r w:rsidR="00C75DD2">
        <w:rPr>
          <w:rStyle w:val="Ppogrubienie"/>
        </w:rPr>
        <w:t>79</w:t>
      </w:r>
      <w:r w:rsidRPr="008E7672">
        <w:rPr>
          <w:rStyle w:val="Ppogrubienie"/>
        </w:rPr>
        <w:t>.</w:t>
      </w:r>
      <w:r w:rsidRPr="002978CB">
        <w:t xml:space="preserve"> </w:t>
      </w:r>
      <w:r w:rsidR="00B35172">
        <w:t xml:space="preserve">1. </w:t>
      </w:r>
      <w:r w:rsidR="00B35172" w:rsidRPr="00B35172">
        <w:t>Dochody podatników podatku dochodowego od osób fizycznych oraz podatku dochodowego od osób prawnych, o których mowa w art. 11 i art. 12,</w:t>
      </w:r>
      <w:r w:rsidR="00B35172">
        <w:t xml:space="preserve"> na rok 2025,</w:t>
      </w:r>
      <w:r w:rsidR="00B35172" w:rsidRPr="00B35172">
        <w:t xml:space="preserve"> ustala się na </w:t>
      </w:r>
      <w:r w:rsidR="00B35172" w:rsidRPr="00B35172">
        <w:lastRenderedPageBreak/>
        <w:t xml:space="preserve">podstawie danych zawartych w złożonych za rok </w:t>
      </w:r>
      <w:r w:rsidR="00B35172">
        <w:t>2022</w:t>
      </w:r>
      <w:r w:rsidR="00B35172" w:rsidRPr="00B35172">
        <w:t xml:space="preserve"> zeznaniach podatkowych, według stanu na dzień </w:t>
      </w:r>
      <w:r w:rsidR="00B35172">
        <w:t>10</w:t>
      </w:r>
      <w:r w:rsidR="00B35172" w:rsidRPr="00B35172">
        <w:t xml:space="preserve"> </w:t>
      </w:r>
      <w:r w:rsidR="00B35172">
        <w:t>marca</w:t>
      </w:r>
      <w:r w:rsidR="00B35172" w:rsidRPr="00B35172">
        <w:t xml:space="preserve"> </w:t>
      </w:r>
      <w:r w:rsidR="00B35172">
        <w:t>2024 r</w:t>
      </w:r>
      <w:r w:rsidR="00B35172" w:rsidRPr="00B35172">
        <w:t>.</w:t>
      </w:r>
    </w:p>
    <w:p w14:paraId="7FAE78F3" w14:textId="1A918CB3" w:rsidR="00B35172" w:rsidRDefault="008E7672" w:rsidP="00AC437F">
      <w:pPr>
        <w:pStyle w:val="USTustnpkodeksu"/>
      </w:pPr>
      <w:r>
        <w:t>2</w:t>
      </w:r>
      <w:r w:rsidR="00B35172">
        <w:t>. D</w:t>
      </w:r>
      <w:r w:rsidR="002978CB" w:rsidRPr="002978CB">
        <w:t>ochody podatników podatku dochodowego od osób fizycznych z</w:t>
      </w:r>
      <w:r w:rsidR="00B35172">
        <w:t>a</w:t>
      </w:r>
      <w:r w:rsidR="002978CB" w:rsidRPr="002978CB">
        <w:t xml:space="preserve"> 2022 r</w:t>
      </w:r>
      <w:r w:rsidR="00B35172">
        <w:t>.</w:t>
      </w:r>
      <w:r w:rsidR="002978CB" w:rsidRPr="002978CB">
        <w:t xml:space="preserve"> waloryzuje się do 2025 r</w:t>
      </w:r>
      <w:r w:rsidR="00E63B73">
        <w:t>.</w:t>
      </w:r>
      <w:r w:rsidR="002978CB" w:rsidRPr="002978CB">
        <w:t xml:space="preserve"> o 37,1%</w:t>
      </w:r>
      <w:r w:rsidR="00B35172">
        <w:t>.</w:t>
      </w:r>
      <w:r w:rsidR="002978CB" w:rsidRPr="002978CB">
        <w:t xml:space="preserve"> </w:t>
      </w:r>
    </w:p>
    <w:p w14:paraId="72197E26" w14:textId="68C0BFD6" w:rsidR="002978CB" w:rsidRDefault="00B35172" w:rsidP="00AC437F">
      <w:pPr>
        <w:pStyle w:val="USTustnpkodeksu"/>
      </w:pPr>
      <w:r>
        <w:t>3. D</w:t>
      </w:r>
      <w:r w:rsidR="002978CB" w:rsidRPr="002978CB">
        <w:t>ochody podatników podatku dochodowego od osób prawnych z</w:t>
      </w:r>
      <w:r>
        <w:t>a</w:t>
      </w:r>
      <w:r w:rsidR="002978CB" w:rsidRPr="002978CB">
        <w:t xml:space="preserve"> 2022 r</w:t>
      </w:r>
      <w:r w:rsidR="00472BDD">
        <w:t>.</w:t>
      </w:r>
      <w:r w:rsidR="002978CB" w:rsidRPr="002978CB">
        <w:t xml:space="preserve"> waloryzuje się do 2025 r</w:t>
      </w:r>
      <w:r w:rsidR="00472BDD">
        <w:t>.</w:t>
      </w:r>
      <w:r w:rsidR="002978CB" w:rsidRPr="002978CB">
        <w:t xml:space="preserve"> o 29,5%.</w:t>
      </w:r>
    </w:p>
    <w:p w14:paraId="458C601D" w14:textId="64CD93E3" w:rsidR="00E01A08" w:rsidRPr="00E01A08" w:rsidRDefault="00E01A08" w:rsidP="00E01A08">
      <w:pPr>
        <w:pStyle w:val="USTustnpkodeksu"/>
      </w:pPr>
      <w:r w:rsidRPr="00E01A08">
        <w:t>4. Przepisy ust. 1 i 2 stosuje się odpowiednio do ustalenia na rok 2025 dochodów związku metropolitalnego z tytułu udziału w podatku dochodowym od osób fizycznych.</w:t>
      </w:r>
    </w:p>
    <w:p w14:paraId="570973F6" w14:textId="604CA483" w:rsidR="002978CB" w:rsidRPr="002978CB" w:rsidRDefault="002978CB" w:rsidP="008E7672">
      <w:pPr>
        <w:pStyle w:val="ARTartustawynprozporzdzenia"/>
      </w:pPr>
      <w:r w:rsidRPr="008E7672">
        <w:rPr>
          <w:rStyle w:val="Ppogrubienie"/>
        </w:rPr>
        <w:t xml:space="preserve">Art. </w:t>
      </w:r>
      <w:r w:rsidR="00F47505">
        <w:rPr>
          <w:rStyle w:val="Ppogrubienie"/>
        </w:rPr>
        <w:t>8</w:t>
      </w:r>
      <w:r w:rsidR="00C75DD2">
        <w:rPr>
          <w:rStyle w:val="Ppogrubienie"/>
        </w:rPr>
        <w:t>0</w:t>
      </w:r>
      <w:r w:rsidRPr="008E7672">
        <w:rPr>
          <w:rStyle w:val="Ppogrubienie"/>
        </w:rPr>
        <w:t>.</w:t>
      </w:r>
      <w:r w:rsidR="008C0FB3">
        <w:t xml:space="preserve"> </w:t>
      </w:r>
      <w:r w:rsidRPr="002978CB">
        <w:t xml:space="preserve">W celu </w:t>
      </w:r>
      <w:r w:rsidR="00FD01B6">
        <w:t>ob</w:t>
      </w:r>
      <w:r w:rsidRPr="002978CB">
        <w:t xml:space="preserve">liczenia na </w:t>
      </w:r>
      <w:r w:rsidR="00472BDD">
        <w:t xml:space="preserve">rok </w:t>
      </w:r>
      <w:r w:rsidRPr="002978CB">
        <w:t>2025</w:t>
      </w:r>
      <w:r w:rsidR="00E45052">
        <w:t xml:space="preserve"> </w:t>
      </w:r>
      <w:r w:rsidR="00E8273F">
        <w:t>kwoty</w:t>
      </w:r>
      <w:r w:rsidR="0027368A">
        <w:t xml:space="preserve"> </w:t>
      </w:r>
      <w:r w:rsidRPr="002978CB">
        <w:t>potrzeb</w:t>
      </w:r>
      <w:r w:rsidR="008E7672">
        <w:t xml:space="preserve"> </w:t>
      </w:r>
      <w:r w:rsidRPr="002978CB">
        <w:t>wyrównawczych jednostek samorządu terytorialnego</w:t>
      </w:r>
      <w:r w:rsidR="00F2705C">
        <w:t xml:space="preserve">, o których mowa w art. 23 pkt 1, </w:t>
      </w:r>
      <w:r w:rsidRPr="002978CB">
        <w:t>przyjmuje się:</w:t>
      </w:r>
    </w:p>
    <w:p w14:paraId="20B27D76" w14:textId="117C844F" w:rsidR="002978CB" w:rsidRPr="002978CB" w:rsidRDefault="002978CB" w:rsidP="008E7672">
      <w:pPr>
        <w:pStyle w:val="PKTpunkt"/>
      </w:pPr>
      <w:r w:rsidRPr="002978CB">
        <w:t>1)</w:t>
      </w:r>
      <w:r w:rsidR="00C82267">
        <w:tab/>
      </w:r>
      <w:r w:rsidRPr="002978CB">
        <w:t>wartości determinant dla poszczególnych jednostek, dostępne na stronie internetowej Głównego Urzędu Statystycznego</w:t>
      </w:r>
      <w:r w:rsidR="0027368A">
        <w:t>,</w:t>
      </w:r>
      <w:r w:rsidRPr="002978CB">
        <w:t xml:space="preserve"> według stanu na dzień 31 maja 2024 r.;</w:t>
      </w:r>
    </w:p>
    <w:p w14:paraId="7A83CA37" w14:textId="7A75296E" w:rsidR="002978CB" w:rsidRDefault="002978CB" w:rsidP="008E7672">
      <w:pPr>
        <w:pStyle w:val="PKTpunkt"/>
      </w:pPr>
      <w:r w:rsidRPr="002978CB">
        <w:t>2)</w:t>
      </w:r>
      <w:r w:rsidR="00C82267">
        <w:tab/>
      </w:r>
      <w:r w:rsidRPr="002978CB">
        <w:t xml:space="preserve">w zakresie podstawowych dochodów podatkowych, określonych w art. 24 ust. 5 pkt 1 </w:t>
      </w:r>
      <w:r w:rsidR="00113EAF">
        <w:t>–</w:t>
      </w:r>
      <w:r w:rsidRPr="002978CB">
        <w:t xml:space="preserve"> dochody wykazane za rok 2023 w sprawozdaniach jednostek samorządu terytorialnego, których obowiązek sporządzania wynika z przepisów o finansach publicznych w zakresie sprawozdawczości budżetowej, z uwzględnieniem korekt złożonych do właściwych regionalnych izb obrachunkowych, w terminie do dnia 31 maja 2024 r</w:t>
      </w:r>
      <w:r w:rsidR="00E8273F">
        <w:t>.</w:t>
      </w:r>
      <w:r w:rsidR="00CA7572">
        <w:t>;</w:t>
      </w:r>
    </w:p>
    <w:p w14:paraId="2D2F9D11" w14:textId="13D60E45" w:rsidR="003E796E" w:rsidRPr="002978CB" w:rsidRDefault="004411B9" w:rsidP="00E003A9">
      <w:pPr>
        <w:pStyle w:val="PKTpunkt"/>
      </w:pPr>
      <w:r>
        <w:t>3)</w:t>
      </w:r>
      <w:r w:rsidR="008974C5">
        <w:tab/>
      </w:r>
      <w:r w:rsidR="003E796E">
        <w:t>d</w:t>
      </w:r>
      <w:r w:rsidR="003E796E" w:rsidRPr="002978CB">
        <w:t>la poszczególnych kategorii jednostek samorządu terytorialnego</w:t>
      </w:r>
      <w:r w:rsidR="003E796E">
        <w:t>,</w:t>
      </w:r>
      <w:r w:rsidR="003E796E" w:rsidRPr="002978CB">
        <w:t xml:space="preserve"> następujące obszary</w:t>
      </w:r>
      <w:r w:rsidR="00113EAF">
        <w:t> </w:t>
      </w:r>
      <w:r w:rsidR="003E796E" w:rsidRPr="002978CB">
        <w:t xml:space="preserve">wydatkowe i </w:t>
      </w:r>
      <w:r w:rsidR="003E796E">
        <w:t xml:space="preserve">wartości ich </w:t>
      </w:r>
      <w:r w:rsidR="003E796E" w:rsidRPr="002978CB">
        <w:t>wag, determinanty wpływające na potrzeby wydatkowe w danym obszarze</w:t>
      </w:r>
      <w:r w:rsidR="003E796E">
        <w:t xml:space="preserve"> wydatkowym</w:t>
      </w:r>
      <w:r w:rsidR="003E796E" w:rsidRPr="002978CB">
        <w:t xml:space="preserve"> oraz wysokoś</w:t>
      </w:r>
      <w:r w:rsidR="003E796E">
        <w:t>ć</w:t>
      </w:r>
      <w:r w:rsidR="003E796E" w:rsidRPr="002978CB">
        <w:t xml:space="preserve"> współczynników regresji dla poszczególnych determinant:</w:t>
      </w:r>
    </w:p>
    <w:tbl>
      <w:tblPr>
        <w:tblStyle w:val="TABELA1zszablonu"/>
        <w:tblW w:w="10104" w:type="dxa"/>
        <w:tblLook w:val="04A0" w:firstRow="1" w:lastRow="0" w:firstColumn="1" w:lastColumn="0" w:noHBand="0" w:noVBand="1"/>
      </w:tblPr>
      <w:tblGrid>
        <w:gridCol w:w="1578"/>
        <w:gridCol w:w="2269"/>
        <w:gridCol w:w="1563"/>
        <w:gridCol w:w="2851"/>
        <w:gridCol w:w="1843"/>
      </w:tblGrid>
      <w:tr w:rsidR="003E796E" w:rsidRPr="007A63F8" w14:paraId="27E67598" w14:textId="77777777" w:rsidTr="00674B74">
        <w:tc>
          <w:tcPr>
            <w:tcW w:w="1583" w:type="dxa"/>
            <w:vAlign w:val="center"/>
          </w:tcPr>
          <w:p w14:paraId="16A94E46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Kategoria jednostki samorządu terytorialnego</w:t>
            </w:r>
          </w:p>
        </w:tc>
        <w:tc>
          <w:tcPr>
            <w:tcW w:w="2504" w:type="dxa"/>
            <w:vAlign w:val="center"/>
          </w:tcPr>
          <w:p w14:paraId="782C96A3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Obszar wydatkowy</w:t>
            </w:r>
          </w:p>
        </w:tc>
        <w:tc>
          <w:tcPr>
            <w:tcW w:w="1472" w:type="dxa"/>
            <w:vAlign w:val="center"/>
          </w:tcPr>
          <w:p w14:paraId="619BE8CB" w14:textId="77777777" w:rsidR="003E796E" w:rsidRPr="003E796E" w:rsidRDefault="003E796E" w:rsidP="003E796E">
            <w:pPr>
              <w:pStyle w:val="TEKSTwTABELIWYRODKOWANYtekstwyrodkowanywpoziomie"/>
            </w:pPr>
            <w:r>
              <w:t>Wartość w</w:t>
            </w:r>
            <w:r w:rsidRPr="003E796E">
              <w:t>agi obszaru wydatkowego (</w:t>
            </w:r>
            <w:r w:rsidRPr="003E796E">
              <w:rPr>
                <w:rFonts w:ascii="Cambria Math" w:hAnsi="Cambria Math" w:cs="Cambria Math"/>
              </w:rPr>
              <w:t>𝜆</w:t>
            </w:r>
            <w:r w:rsidRPr="003E796E">
              <w:t>f)</w:t>
            </w:r>
          </w:p>
        </w:tc>
        <w:tc>
          <w:tcPr>
            <w:tcW w:w="3058" w:type="dxa"/>
            <w:vAlign w:val="center"/>
          </w:tcPr>
          <w:p w14:paraId="353E9E12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Determinant</w:t>
            </w:r>
            <w:r w:rsidRPr="003E796E">
              <w:t>y wpływające na potrzeby wydatkowe w danym obszarze wydatkowym</w:t>
            </w:r>
          </w:p>
        </w:tc>
        <w:tc>
          <w:tcPr>
            <w:tcW w:w="1487" w:type="dxa"/>
            <w:vAlign w:val="center"/>
          </w:tcPr>
          <w:p w14:paraId="3E42E8B6" w14:textId="77777777" w:rsidR="003E796E" w:rsidRPr="003E796E" w:rsidRDefault="003E796E" w:rsidP="003E796E">
            <w:pPr>
              <w:pStyle w:val="TEKSTwTABELIWYRODKOWANYtekstwyrodkowanywpoziomie"/>
            </w:pPr>
            <w:r>
              <w:t>Wysokoś</w:t>
            </w:r>
            <w:r w:rsidRPr="003E796E">
              <w:t>ć współczynników regresji dla poszczególnych determinant (</w:t>
            </w:r>
            <w:r w:rsidRPr="003E796E">
              <w:rPr>
                <w:rFonts w:ascii="Cambria Math" w:hAnsi="Cambria Math" w:cs="Cambria Math"/>
              </w:rPr>
              <w:t>𝛽</w:t>
            </w:r>
            <w:r w:rsidRPr="003E796E">
              <w:t>)</w:t>
            </w:r>
          </w:p>
        </w:tc>
      </w:tr>
      <w:tr w:rsidR="003E796E" w:rsidRPr="007A63F8" w14:paraId="04D3DB49" w14:textId="77777777" w:rsidTr="00674B74">
        <w:tc>
          <w:tcPr>
            <w:tcW w:w="1583" w:type="dxa"/>
            <w:vMerge w:val="restart"/>
            <w:vAlign w:val="center"/>
          </w:tcPr>
          <w:p w14:paraId="4F3A1C23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gminy</w:t>
            </w:r>
          </w:p>
        </w:tc>
        <w:tc>
          <w:tcPr>
            <w:tcW w:w="2504" w:type="dxa"/>
            <w:vAlign w:val="center"/>
          </w:tcPr>
          <w:p w14:paraId="03565558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Administracja publiczna</w:t>
            </w:r>
          </w:p>
        </w:tc>
        <w:tc>
          <w:tcPr>
            <w:tcW w:w="1472" w:type="dxa"/>
            <w:vAlign w:val="center"/>
          </w:tcPr>
          <w:p w14:paraId="2214B04A" w14:textId="775031D1" w:rsidR="003E796E" w:rsidRPr="003E796E" w:rsidRDefault="00BC112A" w:rsidP="003E796E">
            <w:pPr>
              <w:pStyle w:val="TEKSTwTABELIWYRODKOWANYtekstwyrodkowanywpoziomie"/>
            </w:pPr>
            <w:r>
              <w:t>0,24</w:t>
            </w:r>
          </w:p>
        </w:tc>
        <w:tc>
          <w:tcPr>
            <w:tcW w:w="3058" w:type="dxa"/>
            <w:vAlign w:val="center"/>
          </w:tcPr>
          <w:p w14:paraId="0EBBDDE1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Iloczyn liczby mieszkańców i relacji przeciętnego miesięcznego wynagrodzenia brutto w danym powiecie do średniej krajowej</w:t>
            </w:r>
          </w:p>
        </w:tc>
        <w:tc>
          <w:tcPr>
            <w:tcW w:w="1487" w:type="dxa"/>
            <w:vAlign w:val="center"/>
          </w:tcPr>
          <w:p w14:paraId="583BAFCB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2158F454" w14:textId="77777777" w:rsidTr="00674B74">
        <w:tc>
          <w:tcPr>
            <w:tcW w:w="1583" w:type="dxa"/>
            <w:vMerge/>
            <w:vAlign w:val="center"/>
          </w:tcPr>
          <w:p w14:paraId="4E903F82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0EE13CB7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 xml:space="preserve">Oświata </w:t>
            </w:r>
            <w:r w:rsidRPr="003E796E">
              <w:t>i wychowanie – szkoły</w:t>
            </w:r>
          </w:p>
        </w:tc>
        <w:tc>
          <w:tcPr>
            <w:tcW w:w="1472" w:type="dxa"/>
            <w:vAlign w:val="center"/>
          </w:tcPr>
          <w:p w14:paraId="71E2EDD4" w14:textId="5A942545" w:rsidR="003E796E" w:rsidRPr="003E796E" w:rsidRDefault="00BC112A" w:rsidP="003E796E">
            <w:pPr>
              <w:pStyle w:val="TEKSTwTABELIWYRODKOWANYtekstwyrodkowanywpoziomie"/>
            </w:pPr>
            <w:r>
              <w:t>0,17</w:t>
            </w:r>
          </w:p>
        </w:tc>
        <w:tc>
          <w:tcPr>
            <w:tcW w:w="3058" w:type="dxa"/>
            <w:vAlign w:val="center"/>
          </w:tcPr>
          <w:p w14:paraId="29CAC472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Liczba oddziałów w szkołach podstawowych</w:t>
            </w:r>
          </w:p>
        </w:tc>
        <w:tc>
          <w:tcPr>
            <w:tcW w:w="1487" w:type="dxa"/>
            <w:vAlign w:val="center"/>
          </w:tcPr>
          <w:p w14:paraId="62DF0894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79D2A81C" w14:textId="77777777" w:rsidTr="00674B74">
        <w:tc>
          <w:tcPr>
            <w:tcW w:w="1583" w:type="dxa"/>
            <w:vMerge/>
            <w:vAlign w:val="center"/>
          </w:tcPr>
          <w:p w14:paraId="6CA1F6D5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1C872BB0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 xml:space="preserve">Oświata </w:t>
            </w:r>
            <w:r w:rsidRPr="003E796E">
              <w:t xml:space="preserve">i wychowanie – </w:t>
            </w:r>
            <w:r w:rsidRPr="003E796E">
              <w:lastRenderedPageBreak/>
              <w:t>wychowanie przedszkolne</w:t>
            </w:r>
          </w:p>
        </w:tc>
        <w:tc>
          <w:tcPr>
            <w:tcW w:w="1472" w:type="dxa"/>
            <w:vAlign w:val="center"/>
          </w:tcPr>
          <w:p w14:paraId="08A3BE68" w14:textId="0066BC22" w:rsidR="003E796E" w:rsidRPr="003E796E" w:rsidRDefault="00BC112A" w:rsidP="003E796E">
            <w:pPr>
              <w:pStyle w:val="TEKSTwTABELIWYRODKOWANYtekstwyrodkowanywpoziomie"/>
            </w:pPr>
            <w:r>
              <w:lastRenderedPageBreak/>
              <w:t>0,19</w:t>
            </w:r>
          </w:p>
        </w:tc>
        <w:tc>
          <w:tcPr>
            <w:tcW w:w="3058" w:type="dxa"/>
            <w:vAlign w:val="center"/>
          </w:tcPr>
          <w:p w14:paraId="0CCC497E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Liczba dzieci uczęszczających do przedszkola</w:t>
            </w:r>
          </w:p>
        </w:tc>
        <w:tc>
          <w:tcPr>
            <w:tcW w:w="1487" w:type="dxa"/>
            <w:vAlign w:val="center"/>
          </w:tcPr>
          <w:p w14:paraId="142C129C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1F7C7E2B" w14:textId="77777777" w:rsidTr="00674B74">
        <w:tc>
          <w:tcPr>
            <w:tcW w:w="1583" w:type="dxa"/>
            <w:vMerge/>
            <w:vAlign w:val="center"/>
          </w:tcPr>
          <w:p w14:paraId="21883847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01E3CA3F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Polityka społeczna</w:t>
            </w:r>
          </w:p>
        </w:tc>
        <w:tc>
          <w:tcPr>
            <w:tcW w:w="1472" w:type="dxa"/>
            <w:vAlign w:val="center"/>
          </w:tcPr>
          <w:p w14:paraId="1AD28D2F" w14:textId="004C25B1" w:rsidR="003E796E" w:rsidRPr="003E796E" w:rsidRDefault="00BC112A" w:rsidP="003E796E">
            <w:pPr>
              <w:pStyle w:val="TEKSTwTABELIWYRODKOWANYtekstwyrodkowanywpoziomie"/>
            </w:pPr>
            <w:r>
              <w:t>0,12</w:t>
            </w:r>
          </w:p>
        </w:tc>
        <w:tc>
          <w:tcPr>
            <w:tcW w:w="3058" w:type="dxa"/>
            <w:vAlign w:val="center"/>
          </w:tcPr>
          <w:p w14:paraId="1A7F03B1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 xml:space="preserve">Liczba gospodarstw domowych </w:t>
            </w:r>
            <w:r w:rsidRPr="003E796E">
              <w:t>korzystających ze środowiskowej pomocy społecznej</w:t>
            </w:r>
          </w:p>
        </w:tc>
        <w:tc>
          <w:tcPr>
            <w:tcW w:w="1487" w:type="dxa"/>
            <w:vAlign w:val="center"/>
          </w:tcPr>
          <w:p w14:paraId="15BD6FF3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38A78081" w14:textId="77777777" w:rsidTr="00674B74">
        <w:tc>
          <w:tcPr>
            <w:tcW w:w="1583" w:type="dxa"/>
            <w:vMerge/>
            <w:vAlign w:val="center"/>
          </w:tcPr>
          <w:p w14:paraId="0600F6A4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6E029BD6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Gospodarka komunalna i ochrona środowiska</w:t>
            </w:r>
          </w:p>
        </w:tc>
        <w:tc>
          <w:tcPr>
            <w:tcW w:w="1472" w:type="dxa"/>
            <w:vAlign w:val="center"/>
          </w:tcPr>
          <w:p w14:paraId="75214BA9" w14:textId="044EB9C5" w:rsidR="003E796E" w:rsidRPr="003E796E" w:rsidRDefault="00BC112A" w:rsidP="003E796E">
            <w:pPr>
              <w:pStyle w:val="TEKSTwTABELIWYRODKOWANYtekstwyrodkowanywpoziomie"/>
            </w:pPr>
            <w:r>
              <w:t>0,07</w:t>
            </w:r>
          </w:p>
        </w:tc>
        <w:tc>
          <w:tcPr>
            <w:tcW w:w="3058" w:type="dxa"/>
            <w:vAlign w:val="center"/>
          </w:tcPr>
          <w:p w14:paraId="19609A64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Ilość wody dostarczonej i ścieków bytowych odprowadzonych siecią kanalizacyjną [dam3]</w:t>
            </w:r>
          </w:p>
        </w:tc>
        <w:tc>
          <w:tcPr>
            <w:tcW w:w="1487" w:type="dxa"/>
            <w:vAlign w:val="center"/>
          </w:tcPr>
          <w:p w14:paraId="2A0FBBE1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0E76169F" w14:textId="77777777" w:rsidTr="00674B74">
        <w:tc>
          <w:tcPr>
            <w:tcW w:w="1583" w:type="dxa"/>
            <w:vMerge/>
            <w:vAlign w:val="center"/>
          </w:tcPr>
          <w:p w14:paraId="0CF99F92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5F6B5B2F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Transport i łączność</w:t>
            </w:r>
          </w:p>
        </w:tc>
        <w:tc>
          <w:tcPr>
            <w:tcW w:w="1472" w:type="dxa"/>
            <w:vAlign w:val="center"/>
          </w:tcPr>
          <w:p w14:paraId="34960E4A" w14:textId="5B395A79" w:rsidR="003E796E" w:rsidRPr="003E796E" w:rsidRDefault="00BC112A" w:rsidP="003E796E">
            <w:pPr>
              <w:pStyle w:val="TEKSTwTABELIWYRODKOWANYtekstwyrodkowanywpoziomie"/>
            </w:pPr>
            <w:r>
              <w:t>0,06</w:t>
            </w:r>
          </w:p>
        </w:tc>
        <w:tc>
          <w:tcPr>
            <w:tcW w:w="3058" w:type="dxa"/>
            <w:vAlign w:val="center"/>
          </w:tcPr>
          <w:p w14:paraId="7BAEFC27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Liczba mieszkańców w wieku 20</w:t>
            </w:r>
            <w:r w:rsidRPr="003E796E">
              <w:t>–64</w:t>
            </w:r>
          </w:p>
        </w:tc>
        <w:tc>
          <w:tcPr>
            <w:tcW w:w="1487" w:type="dxa"/>
            <w:vAlign w:val="center"/>
          </w:tcPr>
          <w:p w14:paraId="030C6B1E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24E78BB7" w14:textId="77777777" w:rsidTr="00674B74">
        <w:tc>
          <w:tcPr>
            <w:tcW w:w="1583" w:type="dxa"/>
            <w:vMerge/>
            <w:vAlign w:val="center"/>
          </w:tcPr>
          <w:p w14:paraId="634E987F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593D1C99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Kultura i ochrona dziedzictwa narodowego</w:t>
            </w:r>
          </w:p>
        </w:tc>
        <w:tc>
          <w:tcPr>
            <w:tcW w:w="1472" w:type="dxa"/>
            <w:vAlign w:val="center"/>
          </w:tcPr>
          <w:p w14:paraId="187EF8F8" w14:textId="4250B6B2" w:rsidR="003E796E" w:rsidRPr="003E796E" w:rsidRDefault="00BC112A" w:rsidP="003E796E">
            <w:pPr>
              <w:pStyle w:val="TEKSTwTABELIWYRODKOWANYtekstwyrodkowanywpoziomie"/>
            </w:pPr>
            <w:r>
              <w:t>0,07</w:t>
            </w:r>
          </w:p>
        </w:tc>
        <w:tc>
          <w:tcPr>
            <w:tcW w:w="3058" w:type="dxa"/>
            <w:vAlign w:val="center"/>
          </w:tcPr>
          <w:p w14:paraId="5A21FE56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Iloczyn liczby mieszkańców i relacji przeciętnego miesięcznego wynagrodzenia brutto w danym powiecie do średniej krajowej</w:t>
            </w:r>
          </w:p>
        </w:tc>
        <w:tc>
          <w:tcPr>
            <w:tcW w:w="1487" w:type="dxa"/>
            <w:vAlign w:val="center"/>
          </w:tcPr>
          <w:p w14:paraId="65270494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74D06B96" w14:textId="77777777" w:rsidTr="00674B74">
        <w:trPr>
          <w:trHeight w:val="387"/>
        </w:trPr>
        <w:tc>
          <w:tcPr>
            <w:tcW w:w="1583" w:type="dxa"/>
            <w:vMerge/>
            <w:vAlign w:val="center"/>
          </w:tcPr>
          <w:p w14:paraId="61E7BF2C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129DF712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Pozostałe</w:t>
            </w:r>
          </w:p>
        </w:tc>
        <w:tc>
          <w:tcPr>
            <w:tcW w:w="1472" w:type="dxa"/>
            <w:vAlign w:val="center"/>
          </w:tcPr>
          <w:p w14:paraId="511C1939" w14:textId="2D7D9572" w:rsidR="003E796E" w:rsidRPr="003E796E" w:rsidRDefault="00BC112A" w:rsidP="003E796E">
            <w:pPr>
              <w:pStyle w:val="TEKSTwTABELIWYRODKOWANYtekstwyrodkowanywpoziomie"/>
            </w:pPr>
            <w:r>
              <w:t>0,08</w:t>
            </w:r>
          </w:p>
        </w:tc>
        <w:tc>
          <w:tcPr>
            <w:tcW w:w="3058" w:type="dxa"/>
            <w:vAlign w:val="center"/>
          </w:tcPr>
          <w:p w14:paraId="3E007593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 xml:space="preserve">Liczba mieszkańców </w:t>
            </w:r>
          </w:p>
        </w:tc>
        <w:tc>
          <w:tcPr>
            <w:tcW w:w="1487" w:type="dxa"/>
            <w:vAlign w:val="center"/>
          </w:tcPr>
          <w:p w14:paraId="32AB6863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0742E9C3" w14:textId="77777777" w:rsidTr="00674B74">
        <w:trPr>
          <w:trHeight w:val="407"/>
        </w:trPr>
        <w:tc>
          <w:tcPr>
            <w:tcW w:w="1583" w:type="dxa"/>
            <w:vMerge w:val="restart"/>
            <w:vAlign w:val="center"/>
          </w:tcPr>
          <w:p w14:paraId="7ABC6096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miasta na prawach powiatu</w:t>
            </w:r>
          </w:p>
        </w:tc>
        <w:tc>
          <w:tcPr>
            <w:tcW w:w="2504" w:type="dxa"/>
            <w:vAlign w:val="center"/>
          </w:tcPr>
          <w:p w14:paraId="27D24784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 xml:space="preserve">Transport i </w:t>
            </w:r>
            <w:r w:rsidRPr="003E796E">
              <w:t>łączność</w:t>
            </w:r>
          </w:p>
        </w:tc>
        <w:tc>
          <w:tcPr>
            <w:tcW w:w="1472" w:type="dxa"/>
            <w:vAlign w:val="center"/>
          </w:tcPr>
          <w:p w14:paraId="490E5185" w14:textId="45DAF488" w:rsidR="003E796E" w:rsidRPr="003E796E" w:rsidRDefault="00BC112A" w:rsidP="003E796E">
            <w:pPr>
              <w:pStyle w:val="TEKSTwTABELIWYRODKOWANYtekstwyrodkowanywpoziomie"/>
            </w:pPr>
            <w:r>
              <w:t>0,18</w:t>
            </w:r>
          </w:p>
        </w:tc>
        <w:tc>
          <w:tcPr>
            <w:tcW w:w="3058" w:type="dxa"/>
            <w:vAlign w:val="center"/>
          </w:tcPr>
          <w:p w14:paraId="455A287E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Liczba pracujących ogółem</w:t>
            </w:r>
          </w:p>
        </w:tc>
        <w:tc>
          <w:tcPr>
            <w:tcW w:w="1487" w:type="dxa"/>
            <w:vAlign w:val="center"/>
          </w:tcPr>
          <w:p w14:paraId="2ED0470F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66343ED2" w14:textId="77777777" w:rsidTr="00674B74">
        <w:tc>
          <w:tcPr>
            <w:tcW w:w="1583" w:type="dxa"/>
            <w:vMerge/>
            <w:vAlign w:val="center"/>
          </w:tcPr>
          <w:p w14:paraId="2D0E931E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232E9EFF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Administracja publiczna</w:t>
            </w:r>
          </w:p>
        </w:tc>
        <w:tc>
          <w:tcPr>
            <w:tcW w:w="1472" w:type="dxa"/>
            <w:vAlign w:val="center"/>
          </w:tcPr>
          <w:p w14:paraId="4E965FD9" w14:textId="7BE3CF22" w:rsidR="003E796E" w:rsidRPr="003E796E" w:rsidRDefault="00BC112A" w:rsidP="003E796E">
            <w:pPr>
              <w:pStyle w:val="TEKSTwTABELIWYRODKOWANYtekstwyrodkowanywpoziomie"/>
            </w:pPr>
            <w:r>
              <w:t>0,15</w:t>
            </w:r>
          </w:p>
        </w:tc>
        <w:tc>
          <w:tcPr>
            <w:tcW w:w="3058" w:type="dxa"/>
            <w:vAlign w:val="center"/>
          </w:tcPr>
          <w:p w14:paraId="79E7DF0C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Iloczyn liczby mieszkańców i relacji przeciętnego miesięcznego wynagrodzenia brutto do średniej krajowej</w:t>
            </w:r>
          </w:p>
        </w:tc>
        <w:tc>
          <w:tcPr>
            <w:tcW w:w="1487" w:type="dxa"/>
            <w:vAlign w:val="center"/>
          </w:tcPr>
          <w:p w14:paraId="4F64B9AF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31C2771B" w14:textId="77777777" w:rsidTr="00674B74">
        <w:tc>
          <w:tcPr>
            <w:tcW w:w="1583" w:type="dxa"/>
            <w:vMerge/>
            <w:vAlign w:val="center"/>
          </w:tcPr>
          <w:p w14:paraId="7D5AECBB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2438B819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 xml:space="preserve">Oświata </w:t>
            </w:r>
            <w:r w:rsidRPr="003E796E">
              <w:t>i wychowanie – szkoły</w:t>
            </w:r>
          </w:p>
        </w:tc>
        <w:tc>
          <w:tcPr>
            <w:tcW w:w="1472" w:type="dxa"/>
            <w:vAlign w:val="center"/>
          </w:tcPr>
          <w:p w14:paraId="2EFB5BCB" w14:textId="6D8E415C" w:rsidR="003E796E" w:rsidRPr="003E796E" w:rsidRDefault="00BC112A" w:rsidP="003E796E">
            <w:pPr>
              <w:pStyle w:val="TEKSTwTABELIWYRODKOWANYtekstwyrodkowanywpoziomie"/>
            </w:pPr>
            <w:r>
              <w:t>0,15</w:t>
            </w:r>
          </w:p>
        </w:tc>
        <w:tc>
          <w:tcPr>
            <w:tcW w:w="3058" w:type="dxa"/>
            <w:vAlign w:val="center"/>
          </w:tcPr>
          <w:p w14:paraId="7BFD43DF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 xml:space="preserve">Liczba oddziałów w szkołach </w:t>
            </w:r>
            <w:r w:rsidRPr="003E796E">
              <w:t>podstawowych, ponadpodstawowych i policealnych</w:t>
            </w:r>
          </w:p>
        </w:tc>
        <w:tc>
          <w:tcPr>
            <w:tcW w:w="1487" w:type="dxa"/>
            <w:vAlign w:val="center"/>
          </w:tcPr>
          <w:p w14:paraId="3E21CD01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7C0A19FF" w14:textId="77777777" w:rsidTr="00674B74">
        <w:trPr>
          <w:trHeight w:val="612"/>
        </w:trPr>
        <w:tc>
          <w:tcPr>
            <w:tcW w:w="1583" w:type="dxa"/>
            <w:vMerge/>
            <w:vAlign w:val="center"/>
          </w:tcPr>
          <w:p w14:paraId="0C601530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5D1985C3" w14:textId="15EE1A7A" w:rsidR="003E796E" w:rsidRPr="003E796E" w:rsidRDefault="003E796E" w:rsidP="003E796E">
            <w:pPr>
              <w:pStyle w:val="TEKSTwTABELIWYRODKOWANYtekstwyrodkowanywpoziomie"/>
            </w:pPr>
            <w:r w:rsidRPr="00944F34">
              <w:t xml:space="preserve">Oświata </w:t>
            </w:r>
            <w:r w:rsidRPr="003E796E">
              <w:t xml:space="preserve">i wychowanie </w:t>
            </w:r>
            <w:r w:rsidR="00113EAF">
              <w:t>–</w:t>
            </w:r>
            <w:r w:rsidRPr="003E796E">
              <w:t xml:space="preserve"> wychowanie przedszkolne</w:t>
            </w:r>
          </w:p>
        </w:tc>
        <w:tc>
          <w:tcPr>
            <w:tcW w:w="1472" w:type="dxa"/>
            <w:vAlign w:val="center"/>
          </w:tcPr>
          <w:p w14:paraId="372D73F0" w14:textId="056E69ED" w:rsidR="003E796E" w:rsidRPr="003E796E" w:rsidRDefault="00BC112A" w:rsidP="003E796E">
            <w:pPr>
              <w:pStyle w:val="TEKSTwTABELIWYRODKOWANYtekstwyrodkowanywpoziomie"/>
            </w:pPr>
            <w:r>
              <w:t>0,17</w:t>
            </w:r>
          </w:p>
        </w:tc>
        <w:tc>
          <w:tcPr>
            <w:tcW w:w="3058" w:type="dxa"/>
            <w:vAlign w:val="center"/>
          </w:tcPr>
          <w:p w14:paraId="65C59FD1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Liczba dzieci uczęszczających do przedszkola</w:t>
            </w:r>
          </w:p>
        </w:tc>
        <w:tc>
          <w:tcPr>
            <w:tcW w:w="1487" w:type="dxa"/>
            <w:vAlign w:val="center"/>
          </w:tcPr>
          <w:p w14:paraId="699108C3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40C1A3CD" w14:textId="77777777" w:rsidTr="00674B74">
        <w:trPr>
          <w:trHeight w:val="800"/>
        </w:trPr>
        <w:tc>
          <w:tcPr>
            <w:tcW w:w="1583" w:type="dxa"/>
            <w:vMerge/>
            <w:vAlign w:val="center"/>
          </w:tcPr>
          <w:p w14:paraId="2A9440D4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Merge w:val="restart"/>
            <w:vAlign w:val="center"/>
          </w:tcPr>
          <w:p w14:paraId="1487BBCB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Polityka społeczna</w:t>
            </w:r>
          </w:p>
        </w:tc>
        <w:tc>
          <w:tcPr>
            <w:tcW w:w="1472" w:type="dxa"/>
            <w:vMerge w:val="restart"/>
            <w:vAlign w:val="center"/>
          </w:tcPr>
          <w:p w14:paraId="363C05C2" w14:textId="77E2542E" w:rsidR="003E796E" w:rsidRPr="003E796E" w:rsidRDefault="00BC112A" w:rsidP="003E796E">
            <w:pPr>
              <w:pStyle w:val="TEKSTwTABELIWYRODKOWANYtekstwyrodkowanywpoziomie"/>
            </w:pPr>
            <w:r>
              <w:t>0,15</w:t>
            </w:r>
          </w:p>
        </w:tc>
        <w:tc>
          <w:tcPr>
            <w:tcW w:w="3058" w:type="dxa"/>
            <w:vAlign w:val="center"/>
          </w:tcPr>
          <w:p w14:paraId="37B5A0FE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Liczba osób korzystających ze środowiskowej pomocy społecznej (łącznie</w:t>
            </w:r>
            <w:r w:rsidRPr="003E796E">
              <w:t> z filiami)</w:t>
            </w:r>
          </w:p>
        </w:tc>
        <w:tc>
          <w:tcPr>
            <w:tcW w:w="1487" w:type="dxa"/>
            <w:vAlign w:val="center"/>
          </w:tcPr>
          <w:p w14:paraId="4DEE0EFB" w14:textId="77777777" w:rsidR="003E796E" w:rsidRPr="003E796E" w:rsidRDefault="003E796E" w:rsidP="003E796E">
            <w:pPr>
              <w:pStyle w:val="TEKSTwTABELIWYRODKOWANYtekstwyrodkowanywpoziomie"/>
            </w:pPr>
            <w:r>
              <w:t>0,</w:t>
            </w:r>
            <w:r w:rsidRPr="003E796E">
              <w:t>8065</w:t>
            </w:r>
          </w:p>
        </w:tc>
      </w:tr>
      <w:tr w:rsidR="003E796E" w:rsidRPr="007A63F8" w14:paraId="7610DCEF" w14:textId="77777777" w:rsidTr="00674B74">
        <w:trPr>
          <w:trHeight w:val="634"/>
        </w:trPr>
        <w:tc>
          <w:tcPr>
            <w:tcW w:w="1583" w:type="dxa"/>
            <w:vMerge/>
            <w:vAlign w:val="center"/>
          </w:tcPr>
          <w:p w14:paraId="5FB5C989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Merge/>
            <w:vAlign w:val="center"/>
          </w:tcPr>
          <w:p w14:paraId="5C017358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1472" w:type="dxa"/>
            <w:vMerge/>
            <w:vAlign w:val="center"/>
          </w:tcPr>
          <w:p w14:paraId="3EB2EA5C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3058" w:type="dxa"/>
            <w:vAlign w:val="center"/>
          </w:tcPr>
          <w:p w14:paraId="70D59AC5" w14:textId="77777777" w:rsidR="003E796E" w:rsidRPr="003E796E" w:rsidDel="00436638" w:rsidRDefault="003E796E" w:rsidP="003E796E">
            <w:pPr>
              <w:pStyle w:val="TEKSTwTABELIWYRODKOWANYtekstwyrodkowanywpoziomie"/>
            </w:pPr>
            <w:r w:rsidRPr="00944F34">
              <w:t>Liczba bezrobotnych zarejestrowanych</w:t>
            </w:r>
          </w:p>
        </w:tc>
        <w:tc>
          <w:tcPr>
            <w:tcW w:w="1487" w:type="dxa"/>
            <w:vAlign w:val="center"/>
          </w:tcPr>
          <w:p w14:paraId="4D9F5F1E" w14:textId="77777777" w:rsidR="003E796E" w:rsidRPr="003E796E" w:rsidRDefault="003E796E" w:rsidP="003E796E">
            <w:pPr>
              <w:pStyle w:val="TEKSTwTABELIWYRODKOWANYtekstwyrodkowanywpoziomie"/>
            </w:pPr>
            <w:r>
              <w:t>0,</w:t>
            </w:r>
            <w:r w:rsidRPr="003E796E">
              <w:t>1935</w:t>
            </w:r>
          </w:p>
        </w:tc>
      </w:tr>
      <w:tr w:rsidR="003E796E" w:rsidRPr="007A63F8" w14:paraId="70826748" w14:textId="77777777" w:rsidTr="00674B74">
        <w:tc>
          <w:tcPr>
            <w:tcW w:w="1583" w:type="dxa"/>
            <w:vMerge/>
            <w:vAlign w:val="center"/>
          </w:tcPr>
          <w:p w14:paraId="7FF8B142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02B53BAC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Gospodarka komunalna i ochrona środowiska</w:t>
            </w:r>
          </w:p>
        </w:tc>
        <w:tc>
          <w:tcPr>
            <w:tcW w:w="1472" w:type="dxa"/>
            <w:vAlign w:val="center"/>
          </w:tcPr>
          <w:p w14:paraId="7DBEF159" w14:textId="40C4538F" w:rsidR="003E796E" w:rsidRPr="003E796E" w:rsidRDefault="00BC112A" w:rsidP="003E796E">
            <w:pPr>
              <w:pStyle w:val="TEKSTwTABELIWYRODKOWANYtekstwyrodkowanywpoziomie"/>
            </w:pPr>
            <w:r>
              <w:t>0,05</w:t>
            </w:r>
          </w:p>
        </w:tc>
        <w:tc>
          <w:tcPr>
            <w:tcW w:w="3058" w:type="dxa"/>
            <w:vAlign w:val="center"/>
          </w:tcPr>
          <w:p w14:paraId="213DE88F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 xml:space="preserve">Suma powierzchni parków spacerowo-wypoczynkowych, zieleńców i terenów zieleni osiedlowej oraz średniej powierzchni objętej </w:t>
            </w:r>
            <w:r w:rsidRPr="00944F34">
              <w:lastRenderedPageBreak/>
              <w:t xml:space="preserve">utrzymaniem </w:t>
            </w:r>
            <w:r w:rsidRPr="003E796E">
              <w:t>czystości i porządku przez gminy w okresie letnim i powierzchni objętej utrzymaniem czystości i porządku przez gminy w okresie zimowym – będąca w gestii miasta [w ha]</w:t>
            </w:r>
          </w:p>
        </w:tc>
        <w:tc>
          <w:tcPr>
            <w:tcW w:w="1487" w:type="dxa"/>
            <w:vAlign w:val="center"/>
          </w:tcPr>
          <w:p w14:paraId="5F0F7EDA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lastRenderedPageBreak/>
              <w:t>1</w:t>
            </w:r>
          </w:p>
        </w:tc>
      </w:tr>
      <w:tr w:rsidR="003E796E" w:rsidRPr="007A63F8" w14:paraId="51F03160" w14:textId="77777777" w:rsidTr="00674B74">
        <w:tc>
          <w:tcPr>
            <w:tcW w:w="1583" w:type="dxa"/>
            <w:vMerge/>
            <w:vAlign w:val="center"/>
          </w:tcPr>
          <w:p w14:paraId="55C1192F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6BF00CCB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Kultura i ochrona dziedzictwa narodowego</w:t>
            </w:r>
          </w:p>
        </w:tc>
        <w:tc>
          <w:tcPr>
            <w:tcW w:w="1472" w:type="dxa"/>
            <w:vAlign w:val="center"/>
          </w:tcPr>
          <w:p w14:paraId="7327B716" w14:textId="46C66FB0" w:rsidR="003E796E" w:rsidRPr="003E796E" w:rsidRDefault="00BC112A" w:rsidP="003E796E">
            <w:pPr>
              <w:pStyle w:val="TEKSTwTABELIWYRODKOWANYtekstwyrodkowanywpoziomie"/>
            </w:pPr>
            <w:r>
              <w:t>0,06</w:t>
            </w:r>
          </w:p>
        </w:tc>
        <w:tc>
          <w:tcPr>
            <w:tcW w:w="3058" w:type="dxa"/>
            <w:vAlign w:val="center"/>
          </w:tcPr>
          <w:p w14:paraId="55A7C432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 xml:space="preserve">Iloczyn liczby mieszkańców i </w:t>
            </w:r>
            <w:r w:rsidRPr="003E796E">
              <w:t>relacji przeciętnego miesięcznego wynagrodzenia brutto do średniej krajowej</w:t>
            </w:r>
          </w:p>
        </w:tc>
        <w:tc>
          <w:tcPr>
            <w:tcW w:w="1487" w:type="dxa"/>
            <w:vAlign w:val="center"/>
          </w:tcPr>
          <w:p w14:paraId="201EA016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278EFFE2" w14:textId="77777777" w:rsidTr="00674B74">
        <w:trPr>
          <w:trHeight w:val="389"/>
        </w:trPr>
        <w:tc>
          <w:tcPr>
            <w:tcW w:w="1583" w:type="dxa"/>
            <w:vMerge/>
            <w:vAlign w:val="center"/>
          </w:tcPr>
          <w:p w14:paraId="06A3115C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38DDB5F6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Pozostałe</w:t>
            </w:r>
          </w:p>
        </w:tc>
        <w:tc>
          <w:tcPr>
            <w:tcW w:w="1472" w:type="dxa"/>
            <w:vAlign w:val="center"/>
          </w:tcPr>
          <w:p w14:paraId="2C9A7968" w14:textId="45B78B81" w:rsidR="003E796E" w:rsidRPr="003E796E" w:rsidRDefault="00BC112A" w:rsidP="003E796E">
            <w:pPr>
              <w:pStyle w:val="TEKSTwTABELIWYRODKOWANYtekstwyrodkowanywpoziomie"/>
            </w:pPr>
            <w:r>
              <w:t>0,09</w:t>
            </w:r>
          </w:p>
        </w:tc>
        <w:tc>
          <w:tcPr>
            <w:tcW w:w="3058" w:type="dxa"/>
            <w:vAlign w:val="center"/>
          </w:tcPr>
          <w:p w14:paraId="3D3058DB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Liczba mieszkańców</w:t>
            </w:r>
          </w:p>
        </w:tc>
        <w:tc>
          <w:tcPr>
            <w:tcW w:w="1487" w:type="dxa"/>
            <w:vAlign w:val="center"/>
          </w:tcPr>
          <w:p w14:paraId="02CDADBE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7C936C4F" w14:textId="77777777" w:rsidTr="00674B74">
        <w:tc>
          <w:tcPr>
            <w:tcW w:w="1583" w:type="dxa"/>
            <w:vMerge w:val="restart"/>
            <w:vAlign w:val="center"/>
          </w:tcPr>
          <w:p w14:paraId="33FB3AE0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powiaty</w:t>
            </w:r>
          </w:p>
        </w:tc>
        <w:tc>
          <w:tcPr>
            <w:tcW w:w="2504" w:type="dxa"/>
            <w:vAlign w:val="center"/>
          </w:tcPr>
          <w:p w14:paraId="480E6F94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Administracja publiczna</w:t>
            </w:r>
          </w:p>
        </w:tc>
        <w:tc>
          <w:tcPr>
            <w:tcW w:w="1472" w:type="dxa"/>
            <w:vAlign w:val="center"/>
          </w:tcPr>
          <w:p w14:paraId="6CDB5030" w14:textId="2D6FA22A" w:rsidR="003E796E" w:rsidRPr="003E796E" w:rsidRDefault="00BC112A" w:rsidP="003E796E">
            <w:pPr>
              <w:pStyle w:val="TEKSTwTABELIWYRODKOWANYtekstwyrodkowanywpoziomie"/>
            </w:pPr>
            <w:r>
              <w:t>0,40</w:t>
            </w:r>
          </w:p>
        </w:tc>
        <w:tc>
          <w:tcPr>
            <w:tcW w:w="3058" w:type="dxa"/>
            <w:vAlign w:val="center"/>
          </w:tcPr>
          <w:p w14:paraId="34A02FF5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 xml:space="preserve">Iloczyn liczby mieszkańców i relacji przeciętnego miesięcznego wynagrodzenia brutto do średniej </w:t>
            </w:r>
            <w:r w:rsidRPr="003E796E">
              <w:t>krajowej</w:t>
            </w:r>
          </w:p>
        </w:tc>
        <w:tc>
          <w:tcPr>
            <w:tcW w:w="1487" w:type="dxa"/>
            <w:vAlign w:val="center"/>
          </w:tcPr>
          <w:p w14:paraId="005CA0DA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40E89F6B" w14:textId="77777777" w:rsidTr="00674B74">
        <w:tc>
          <w:tcPr>
            <w:tcW w:w="1583" w:type="dxa"/>
            <w:vMerge/>
            <w:vAlign w:val="center"/>
          </w:tcPr>
          <w:p w14:paraId="3EAF1DD8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Merge w:val="restart"/>
            <w:vAlign w:val="center"/>
          </w:tcPr>
          <w:p w14:paraId="5F18B52B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Polityka społeczna</w:t>
            </w:r>
          </w:p>
        </w:tc>
        <w:tc>
          <w:tcPr>
            <w:tcW w:w="1472" w:type="dxa"/>
            <w:vMerge w:val="restart"/>
            <w:vAlign w:val="center"/>
          </w:tcPr>
          <w:p w14:paraId="51EB1A52" w14:textId="2EACF7FB" w:rsidR="003E796E" w:rsidRPr="003E796E" w:rsidRDefault="00BC112A" w:rsidP="003E796E">
            <w:pPr>
              <w:pStyle w:val="TEKSTwTABELIWYRODKOWANYtekstwyrodkowanywpoziomie"/>
            </w:pPr>
            <w:r>
              <w:t>0,25</w:t>
            </w:r>
          </w:p>
        </w:tc>
        <w:tc>
          <w:tcPr>
            <w:tcW w:w="3058" w:type="dxa"/>
            <w:vAlign w:val="center"/>
          </w:tcPr>
          <w:p w14:paraId="435DA49D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Liczba mieszkańców zakładów stacjonarnych pomocy społecznej podległych samorządowi powiatu (łącznie z filiami)</w:t>
            </w:r>
          </w:p>
        </w:tc>
        <w:tc>
          <w:tcPr>
            <w:tcW w:w="1487" w:type="dxa"/>
            <w:vAlign w:val="center"/>
          </w:tcPr>
          <w:p w14:paraId="7A80F94B" w14:textId="77777777" w:rsidR="003E796E" w:rsidRPr="003E796E" w:rsidRDefault="003E796E" w:rsidP="003E796E">
            <w:pPr>
              <w:pStyle w:val="TEKSTwTABELIWYRODKOWANYtekstwyrodkowanywpoziomie"/>
            </w:pPr>
            <w:r>
              <w:t>0,</w:t>
            </w:r>
            <w:r w:rsidRPr="003E796E">
              <w:t>3712</w:t>
            </w:r>
          </w:p>
        </w:tc>
      </w:tr>
      <w:tr w:rsidR="003E796E" w:rsidRPr="007A63F8" w14:paraId="1718813A" w14:textId="77777777" w:rsidTr="00674B74">
        <w:tc>
          <w:tcPr>
            <w:tcW w:w="1583" w:type="dxa"/>
            <w:vMerge/>
            <w:vAlign w:val="center"/>
          </w:tcPr>
          <w:p w14:paraId="37389860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Merge/>
            <w:vAlign w:val="center"/>
          </w:tcPr>
          <w:p w14:paraId="113A5FD0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1472" w:type="dxa"/>
            <w:vMerge/>
            <w:vAlign w:val="center"/>
          </w:tcPr>
          <w:p w14:paraId="077A663D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3058" w:type="dxa"/>
            <w:vAlign w:val="center"/>
          </w:tcPr>
          <w:p w14:paraId="7DB0E40F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Liczba bezrobotnych zarejestrowanych</w:t>
            </w:r>
          </w:p>
        </w:tc>
        <w:tc>
          <w:tcPr>
            <w:tcW w:w="1487" w:type="dxa"/>
            <w:vAlign w:val="center"/>
          </w:tcPr>
          <w:p w14:paraId="062A129B" w14:textId="77777777" w:rsidR="003E796E" w:rsidRPr="003E796E" w:rsidRDefault="003E796E" w:rsidP="003E796E">
            <w:pPr>
              <w:pStyle w:val="TEKSTwTABELIWYRODKOWANYtekstwyrodkowanywpoziomie"/>
            </w:pPr>
            <w:r>
              <w:t>0,</w:t>
            </w:r>
            <w:r w:rsidRPr="003E796E">
              <w:t>6288</w:t>
            </w:r>
          </w:p>
        </w:tc>
      </w:tr>
      <w:tr w:rsidR="003E796E" w:rsidRPr="007A63F8" w14:paraId="4A2D9E56" w14:textId="77777777" w:rsidTr="00674B74">
        <w:tc>
          <w:tcPr>
            <w:tcW w:w="1583" w:type="dxa"/>
            <w:vMerge/>
            <w:vAlign w:val="center"/>
          </w:tcPr>
          <w:p w14:paraId="22225B66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Merge w:val="restart"/>
            <w:vAlign w:val="center"/>
          </w:tcPr>
          <w:p w14:paraId="1B191CEB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Transport i łączność</w:t>
            </w:r>
          </w:p>
        </w:tc>
        <w:tc>
          <w:tcPr>
            <w:tcW w:w="1472" w:type="dxa"/>
            <w:vMerge w:val="restart"/>
            <w:vAlign w:val="center"/>
          </w:tcPr>
          <w:p w14:paraId="2D771413" w14:textId="188400E4" w:rsidR="003E796E" w:rsidRPr="003E796E" w:rsidRDefault="00BC112A" w:rsidP="003E796E">
            <w:pPr>
              <w:pStyle w:val="TEKSTwTABELIWYRODKOWANYtekstwyrodkowanywpoziomie"/>
            </w:pPr>
            <w:r>
              <w:t>0,12</w:t>
            </w:r>
          </w:p>
        </w:tc>
        <w:tc>
          <w:tcPr>
            <w:tcW w:w="3058" w:type="dxa"/>
            <w:vAlign w:val="center"/>
          </w:tcPr>
          <w:p w14:paraId="4C49F94A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 xml:space="preserve">Długość dróg </w:t>
            </w:r>
            <w:r w:rsidRPr="003E796E">
              <w:t>powiatowych o nawierzchni twardej [w km]</w:t>
            </w:r>
          </w:p>
        </w:tc>
        <w:tc>
          <w:tcPr>
            <w:tcW w:w="1487" w:type="dxa"/>
            <w:vAlign w:val="center"/>
          </w:tcPr>
          <w:p w14:paraId="4CED644C" w14:textId="77777777" w:rsidR="003E796E" w:rsidRPr="003E796E" w:rsidRDefault="003E796E" w:rsidP="003E796E">
            <w:pPr>
              <w:pStyle w:val="TEKSTwTABELIWYRODKOWANYtekstwyrodkowanywpoziomie"/>
            </w:pPr>
            <w:r>
              <w:t>0,</w:t>
            </w:r>
            <w:r w:rsidRPr="003E796E">
              <w:t>1632</w:t>
            </w:r>
          </w:p>
        </w:tc>
      </w:tr>
      <w:tr w:rsidR="003E796E" w:rsidRPr="007A63F8" w14:paraId="5723C70B" w14:textId="77777777" w:rsidTr="00674B74">
        <w:tc>
          <w:tcPr>
            <w:tcW w:w="1583" w:type="dxa"/>
            <w:vMerge/>
            <w:vAlign w:val="center"/>
          </w:tcPr>
          <w:p w14:paraId="53202434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Merge/>
            <w:vAlign w:val="center"/>
          </w:tcPr>
          <w:p w14:paraId="1319CC5D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1472" w:type="dxa"/>
            <w:vMerge/>
            <w:vAlign w:val="center"/>
          </w:tcPr>
          <w:p w14:paraId="5FC1CDB8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3058" w:type="dxa"/>
            <w:vAlign w:val="center"/>
          </w:tcPr>
          <w:p w14:paraId="28FE060E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Liczba mieszkańców w wieku 20</w:t>
            </w:r>
            <w:r w:rsidRPr="003E796E">
              <w:t>–64</w:t>
            </w:r>
          </w:p>
        </w:tc>
        <w:tc>
          <w:tcPr>
            <w:tcW w:w="1487" w:type="dxa"/>
            <w:vAlign w:val="center"/>
          </w:tcPr>
          <w:p w14:paraId="343B0461" w14:textId="77777777" w:rsidR="003E796E" w:rsidRPr="003E796E" w:rsidRDefault="003E796E" w:rsidP="003E796E">
            <w:pPr>
              <w:pStyle w:val="TEKSTwTABELIWYRODKOWANYtekstwyrodkowanywpoziomie"/>
            </w:pPr>
            <w:r>
              <w:t>0,</w:t>
            </w:r>
            <w:r w:rsidRPr="003E796E">
              <w:t>8368</w:t>
            </w:r>
          </w:p>
        </w:tc>
      </w:tr>
      <w:tr w:rsidR="003E796E" w:rsidRPr="007A63F8" w14:paraId="17218818" w14:textId="77777777" w:rsidTr="00674B74">
        <w:tc>
          <w:tcPr>
            <w:tcW w:w="1583" w:type="dxa"/>
            <w:vMerge/>
            <w:vAlign w:val="center"/>
          </w:tcPr>
          <w:p w14:paraId="1297C79E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63D1AAF9" w14:textId="6A7A70A4" w:rsidR="003E796E" w:rsidRPr="003E796E" w:rsidRDefault="003E796E" w:rsidP="003E796E">
            <w:pPr>
              <w:pStyle w:val="TEKSTwTABELIWYRODKOWANYtekstwyrodkowanywpoziomie"/>
            </w:pPr>
            <w:r w:rsidRPr="00944F34">
              <w:t xml:space="preserve">Oświata </w:t>
            </w:r>
            <w:r w:rsidRPr="003E796E">
              <w:t xml:space="preserve">i wychowanie </w:t>
            </w:r>
            <w:r w:rsidR="00113EAF">
              <w:t>–</w:t>
            </w:r>
            <w:r w:rsidRPr="003E796E">
              <w:t xml:space="preserve"> szkoły</w:t>
            </w:r>
          </w:p>
        </w:tc>
        <w:tc>
          <w:tcPr>
            <w:tcW w:w="1472" w:type="dxa"/>
            <w:vAlign w:val="center"/>
          </w:tcPr>
          <w:p w14:paraId="7D990398" w14:textId="1B22FBD4" w:rsidR="003E796E" w:rsidRPr="003E796E" w:rsidRDefault="00BC112A" w:rsidP="003E796E">
            <w:pPr>
              <w:pStyle w:val="TEKSTwTABELIWYRODKOWANYtekstwyrodkowanywpoziomie"/>
            </w:pPr>
            <w:r>
              <w:t>0,16</w:t>
            </w:r>
          </w:p>
        </w:tc>
        <w:tc>
          <w:tcPr>
            <w:tcW w:w="3058" w:type="dxa"/>
            <w:vAlign w:val="center"/>
          </w:tcPr>
          <w:p w14:paraId="722BE90F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Liczba oddziałów w szkołach ponadpodstawowych i policealnych</w:t>
            </w:r>
          </w:p>
        </w:tc>
        <w:tc>
          <w:tcPr>
            <w:tcW w:w="1487" w:type="dxa"/>
            <w:vAlign w:val="center"/>
          </w:tcPr>
          <w:p w14:paraId="1998D49F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73D0FAEA" w14:textId="77777777" w:rsidTr="00674B74">
        <w:trPr>
          <w:trHeight w:val="433"/>
        </w:trPr>
        <w:tc>
          <w:tcPr>
            <w:tcW w:w="1583" w:type="dxa"/>
            <w:vMerge/>
            <w:vAlign w:val="center"/>
          </w:tcPr>
          <w:p w14:paraId="7C6EBA43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3EEC895C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Pozostałe</w:t>
            </w:r>
          </w:p>
        </w:tc>
        <w:tc>
          <w:tcPr>
            <w:tcW w:w="1472" w:type="dxa"/>
            <w:vAlign w:val="center"/>
          </w:tcPr>
          <w:p w14:paraId="135E735A" w14:textId="2823B50E" w:rsidR="003E796E" w:rsidRPr="003E796E" w:rsidRDefault="00BC112A" w:rsidP="003E796E">
            <w:pPr>
              <w:pStyle w:val="TEKSTwTABELIWYRODKOWANYtekstwyrodkowanywpoziomie"/>
            </w:pPr>
            <w:r>
              <w:t>0,07</w:t>
            </w:r>
          </w:p>
        </w:tc>
        <w:tc>
          <w:tcPr>
            <w:tcW w:w="3058" w:type="dxa"/>
            <w:vAlign w:val="center"/>
          </w:tcPr>
          <w:p w14:paraId="297C10E0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Liczba mieszkańców</w:t>
            </w:r>
          </w:p>
        </w:tc>
        <w:tc>
          <w:tcPr>
            <w:tcW w:w="1487" w:type="dxa"/>
            <w:vAlign w:val="center"/>
          </w:tcPr>
          <w:p w14:paraId="17A0184D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0AF5F2FF" w14:textId="77777777" w:rsidTr="00674B74">
        <w:trPr>
          <w:trHeight w:val="1364"/>
        </w:trPr>
        <w:tc>
          <w:tcPr>
            <w:tcW w:w="1583" w:type="dxa"/>
            <w:vMerge w:val="restart"/>
            <w:vAlign w:val="center"/>
          </w:tcPr>
          <w:p w14:paraId="3336E502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województwa</w:t>
            </w:r>
          </w:p>
        </w:tc>
        <w:tc>
          <w:tcPr>
            <w:tcW w:w="2504" w:type="dxa"/>
            <w:vAlign w:val="center"/>
          </w:tcPr>
          <w:p w14:paraId="5BFC5D42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Transport i łączność</w:t>
            </w:r>
          </w:p>
        </w:tc>
        <w:tc>
          <w:tcPr>
            <w:tcW w:w="1472" w:type="dxa"/>
            <w:vAlign w:val="center"/>
          </w:tcPr>
          <w:p w14:paraId="7B929D84" w14:textId="7CE5A709" w:rsidR="003E796E" w:rsidRPr="003E796E" w:rsidRDefault="00BC112A" w:rsidP="003E796E">
            <w:pPr>
              <w:pStyle w:val="TEKSTwTABELIWYRODKOWANYtekstwyrodkowanywpoziomie"/>
            </w:pPr>
            <w:r>
              <w:t>0,36</w:t>
            </w:r>
          </w:p>
        </w:tc>
        <w:tc>
          <w:tcPr>
            <w:tcW w:w="3058" w:type="dxa"/>
            <w:vAlign w:val="center"/>
          </w:tcPr>
          <w:p w14:paraId="42B1CA69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Suma długości dróg wojewódzkich o nawierzchni twardej i długości linii kolejowych eksploatowanych [w km]</w:t>
            </w:r>
          </w:p>
        </w:tc>
        <w:tc>
          <w:tcPr>
            <w:tcW w:w="1487" w:type="dxa"/>
            <w:vAlign w:val="center"/>
          </w:tcPr>
          <w:p w14:paraId="39AF08EB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31A7F1B3" w14:textId="77777777" w:rsidTr="00674B74">
        <w:tc>
          <w:tcPr>
            <w:tcW w:w="1583" w:type="dxa"/>
            <w:vMerge/>
            <w:vAlign w:val="center"/>
          </w:tcPr>
          <w:p w14:paraId="1877C907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4667C159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Administracja publiczna</w:t>
            </w:r>
          </w:p>
        </w:tc>
        <w:tc>
          <w:tcPr>
            <w:tcW w:w="1472" w:type="dxa"/>
            <w:vAlign w:val="center"/>
          </w:tcPr>
          <w:p w14:paraId="157148D4" w14:textId="1145F304" w:rsidR="003E796E" w:rsidRPr="003E796E" w:rsidRDefault="00BC112A" w:rsidP="003E796E">
            <w:pPr>
              <w:pStyle w:val="TEKSTwTABELIWYRODKOWANYtekstwyrodkowanywpoziomie"/>
            </w:pPr>
            <w:r>
              <w:t>0,24</w:t>
            </w:r>
          </w:p>
        </w:tc>
        <w:tc>
          <w:tcPr>
            <w:tcW w:w="3058" w:type="dxa"/>
            <w:vAlign w:val="center"/>
          </w:tcPr>
          <w:p w14:paraId="3603AA28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 xml:space="preserve">Iloczyn liczby mieszkańców i relacji przeciętnego miesięcznego wynagrodzenia brutto do </w:t>
            </w:r>
            <w:r w:rsidRPr="003E796E">
              <w:t>średniej krajowej</w:t>
            </w:r>
          </w:p>
        </w:tc>
        <w:tc>
          <w:tcPr>
            <w:tcW w:w="1487" w:type="dxa"/>
            <w:vAlign w:val="center"/>
          </w:tcPr>
          <w:p w14:paraId="45A3A2C3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4A5ACF96" w14:textId="77777777" w:rsidTr="00674B74">
        <w:trPr>
          <w:trHeight w:val="375"/>
        </w:trPr>
        <w:tc>
          <w:tcPr>
            <w:tcW w:w="1583" w:type="dxa"/>
            <w:vMerge/>
            <w:vAlign w:val="center"/>
          </w:tcPr>
          <w:p w14:paraId="12F03839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24A98E2B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Ochrona zdrowia</w:t>
            </w:r>
          </w:p>
        </w:tc>
        <w:tc>
          <w:tcPr>
            <w:tcW w:w="1472" w:type="dxa"/>
            <w:vAlign w:val="center"/>
          </w:tcPr>
          <w:p w14:paraId="17BFC896" w14:textId="4388A5E9" w:rsidR="003E796E" w:rsidRPr="003E796E" w:rsidRDefault="00BC112A" w:rsidP="003E796E">
            <w:pPr>
              <w:pStyle w:val="TEKSTwTABELIWYRODKOWANYtekstwyrodkowanywpoziomie"/>
            </w:pPr>
            <w:r>
              <w:t>0,05</w:t>
            </w:r>
          </w:p>
        </w:tc>
        <w:tc>
          <w:tcPr>
            <w:tcW w:w="3058" w:type="dxa"/>
            <w:vAlign w:val="center"/>
          </w:tcPr>
          <w:p w14:paraId="337EE87A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Liczba mieszkańców</w:t>
            </w:r>
          </w:p>
        </w:tc>
        <w:tc>
          <w:tcPr>
            <w:tcW w:w="1487" w:type="dxa"/>
            <w:vAlign w:val="center"/>
          </w:tcPr>
          <w:p w14:paraId="26A95CD3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42324D75" w14:textId="77777777" w:rsidTr="00674B74">
        <w:trPr>
          <w:trHeight w:val="866"/>
        </w:trPr>
        <w:tc>
          <w:tcPr>
            <w:tcW w:w="1583" w:type="dxa"/>
            <w:vMerge/>
            <w:vAlign w:val="center"/>
          </w:tcPr>
          <w:p w14:paraId="18DA8B88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13279250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Polityka społeczna</w:t>
            </w:r>
          </w:p>
        </w:tc>
        <w:tc>
          <w:tcPr>
            <w:tcW w:w="1472" w:type="dxa"/>
            <w:vAlign w:val="center"/>
          </w:tcPr>
          <w:p w14:paraId="7024B97D" w14:textId="6C51C418" w:rsidR="003E796E" w:rsidRPr="003E796E" w:rsidRDefault="00BC112A" w:rsidP="003E796E">
            <w:pPr>
              <w:pStyle w:val="TEKSTwTABELIWYRODKOWANYtekstwyrodkowanywpoziomie"/>
            </w:pPr>
            <w:r>
              <w:t>0,08</w:t>
            </w:r>
          </w:p>
        </w:tc>
        <w:tc>
          <w:tcPr>
            <w:tcW w:w="3058" w:type="dxa"/>
            <w:vAlign w:val="center"/>
          </w:tcPr>
          <w:p w14:paraId="4BECD39D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Suma liczby bezrobotnych zarejestrowanych i liczby osób w wieku poprodukcyjnym</w:t>
            </w:r>
          </w:p>
        </w:tc>
        <w:tc>
          <w:tcPr>
            <w:tcW w:w="1487" w:type="dxa"/>
            <w:vAlign w:val="center"/>
          </w:tcPr>
          <w:p w14:paraId="577F1AC1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6E382B66" w14:textId="77777777" w:rsidTr="00674B74">
        <w:tc>
          <w:tcPr>
            <w:tcW w:w="1583" w:type="dxa"/>
            <w:vMerge/>
            <w:vAlign w:val="center"/>
          </w:tcPr>
          <w:p w14:paraId="1ED25833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068E5613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Kultura i ochrona dziedzictwa narodowego</w:t>
            </w:r>
          </w:p>
        </w:tc>
        <w:tc>
          <w:tcPr>
            <w:tcW w:w="1472" w:type="dxa"/>
            <w:vAlign w:val="center"/>
          </w:tcPr>
          <w:p w14:paraId="1D88DD90" w14:textId="17DCAE81" w:rsidR="003E796E" w:rsidRPr="003E796E" w:rsidRDefault="00BC112A" w:rsidP="003E796E">
            <w:pPr>
              <w:pStyle w:val="TEKSTwTABELIWYRODKOWANYtekstwyrodkowanywpoziomie"/>
            </w:pPr>
            <w:r>
              <w:t>0,16</w:t>
            </w:r>
          </w:p>
        </w:tc>
        <w:tc>
          <w:tcPr>
            <w:tcW w:w="3058" w:type="dxa"/>
            <w:vAlign w:val="center"/>
          </w:tcPr>
          <w:p w14:paraId="26A89BCE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Iloczyn liczby mieszkańców i relacji przeciętnego miesięcznego wynagrodzenia brutto do średniej krajowej</w:t>
            </w:r>
          </w:p>
        </w:tc>
        <w:tc>
          <w:tcPr>
            <w:tcW w:w="1487" w:type="dxa"/>
            <w:vAlign w:val="center"/>
          </w:tcPr>
          <w:p w14:paraId="2D6DF40C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  <w:tr w:rsidR="003E796E" w:rsidRPr="007A63F8" w14:paraId="4BB75F51" w14:textId="77777777" w:rsidTr="00674B74">
        <w:trPr>
          <w:trHeight w:val="355"/>
        </w:trPr>
        <w:tc>
          <w:tcPr>
            <w:tcW w:w="1583" w:type="dxa"/>
            <w:vMerge/>
            <w:vAlign w:val="center"/>
          </w:tcPr>
          <w:p w14:paraId="7BE5ED59" w14:textId="77777777" w:rsidR="003E796E" w:rsidRPr="00944F34" w:rsidRDefault="003E796E" w:rsidP="003E796E">
            <w:pPr>
              <w:pStyle w:val="TEKSTwTABELIWYRODKOWANYtekstwyrodkowanywpoziomie"/>
            </w:pPr>
          </w:p>
        </w:tc>
        <w:tc>
          <w:tcPr>
            <w:tcW w:w="2504" w:type="dxa"/>
            <w:vAlign w:val="center"/>
          </w:tcPr>
          <w:p w14:paraId="3ECF74EE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Pozostałe</w:t>
            </w:r>
          </w:p>
        </w:tc>
        <w:tc>
          <w:tcPr>
            <w:tcW w:w="1472" w:type="dxa"/>
            <w:vAlign w:val="center"/>
          </w:tcPr>
          <w:p w14:paraId="37C5A335" w14:textId="081F3FFE" w:rsidR="003E796E" w:rsidRPr="003E796E" w:rsidRDefault="00BC112A" w:rsidP="003E796E">
            <w:pPr>
              <w:pStyle w:val="TEKSTwTABELIWYRODKOWANYtekstwyrodkowanywpoziomie"/>
            </w:pPr>
            <w:r>
              <w:t>0,11</w:t>
            </w:r>
          </w:p>
        </w:tc>
        <w:tc>
          <w:tcPr>
            <w:tcW w:w="3058" w:type="dxa"/>
            <w:vAlign w:val="center"/>
          </w:tcPr>
          <w:p w14:paraId="3412EC71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Liczba mieszkańców</w:t>
            </w:r>
          </w:p>
        </w:tc>
        <w:tc>
          <w:tcPr>
            <w:tcW w:w="1487" w:type="dxa"/>
            <w:vAlign w:val="center"/>
          </w:tcPr>
          <w:p w14:paraId="550569C4" w14:textId="77777777" w:rsidR="003E796E" w:rsidRPr="003E796E" w:rsidRDefault="003E796E" w:rsidP="003E796E">
            <w:pPr>
              <w:pStyle w:val="TEKSTwTABELIWYRODKOWANYtekstwyrodkowanywpoziomie"/>
            </w:pPr>
            <w:r w:rsidRPr="00944F34">
              <w:t>1</w:t>
            </w:r>
          </w:p>
        </w:tc>
      </w:tr>
    </w:tbl>
    <w:p w14:paraId="2CF1A295" w14:textId="3A80A3BB" w:rsidR="002978CB" w:rsidRDefault="002978CB" w:rsidP="00C77071">
      <w:pPr>
        <w:pStyle w:val="ARTartustawynprozporzdzenia"/>
      </w:pPr>
      <w:r w:rsidRPr="008E7672">
        <w:rPr>
          <w:rStyle w:val="Ppogrubienie"/>
        </w:rPr>
        <w:t xml:space="preserve">Art. </w:t>
      </w:r>
      <w:r w:rsidR="00A712E7">
        <w:rPr>
          <w:rStyle w:val="Ppogrubienie"/>
        </w:rPr>
        <w:t>8</w:t>
      </w:r>
      <w:r w:rsidR="00C75DD2">
        <w:rPr>
          <w:rStyle w:val="Ppogrubienie"/>
        </w:rPr>
        <w:t>1</w:t>
      </w:r>
      <w:r w:rsidRPr="008E7672">
        <w:rPr>
          <w:rStyle w:val="Ppogrubienie"/>
        </w:rPr>
        <w:t>.</w:t>
      </w:r>
      <w:r w:rsidRPr="002978CB">
        <w:t xml:space="preserve"> 1. Kwota</w:t>
      </w:r>
      <w:r w:rsidR="00472BDD">
        <w:t xml:space="preserve"> </w:t>
      </w:r>
      <w:r w:rsidRPr="002978CB">
        <w:t>potrzeb oświatowych</w:t>
      </w:r>
      <w:r w:rsidR="00F2705C" w:rsidRPr="00F2705C">
        <w:t xml:space="preserve">, o których mowa w art. 23 pkt 2, </w:t>
      </w:r>
      <w:r w:rsidRPr="002978CB">
        <w:t>dla wszystkich jednostek samorządu terytorialnego</w:t>
      </w:r>
      <w:r w:rsidR="00F2705C">
        <w:t xml:space="preserve"> </w:t>
      </w:r>
      <w:r w:rsidRPr="002978CB">
        <w:t>na rok 2025 wynosi</w:t>
      </w:r>
      <w:r w:rsidR="00C77071">
        <w:t xml:space="preserve"> 102 652 278 950 zł.</w:t>
      </w:r>
    </w:p>
    <w:p w14:paraId="000EE690" w14:textId="622A1093" w:rsidR="00855D4D" w:rsidRDefault="006B70C5" w:rsidP="00370A38">
      <w:pPr>
        <w:pStyle w:val="USTustnpkodeksu"/>
      </w:pPr>
      <w:r>
        <w:t>2.</w:t>
      </w:r>
      <w:r w:rsidR="00346BAC">
        <w:t xml:space="preserve"> </w:t>
      </w:r>
      <w:r w:rsidR="00507813">
        <w:t xml:space="preserve">W celu </w:t>
      </w:r>
      <w:r w:rsidR="00FD01B6">
        <w:t>ob</w:t>
      </w:r>
      <w:r w:rsidR="00507813">
        <w:t xml:space="preserve">liczenia </w:t>
      </w:r>
      <w:r w:rsidR="00346BAC">
        <w:t xml:space="preserve">potrzeb oświatowych </w:t>
      </w:r>
      <w:r w:rsidR="00D34D98">
        <w:t xml:space="preserve">dla </w:t>
      </w:r>
      <w:r w:rsidR="00855D4D">
        <w:t>poszczególnej</w:t>
      </w:r>
      <w:r w:rsidR="00D34D98">
        <w:t xml:space="preserve"> </w:t>
      </w:r>
      <w:r w:rsidR="00346BAC">
        <w:t>jednost</w:t>
      </w:r>
      <w:r w:rsidR="00D34D98">
        <w:t>ki</w:t>
      </w:r>
      <w:r w:rsidR="00346BAC">
        <w:t xml:space="preserve"> samorządu terytorialnego</w:t>
      </w:r>
      <w:r w:rsidR="00073CF3">
        <w:t xml:space="preserve"> na rok 2025</w:t>
      </w:r>
      <w:r w:rsidR="00AC7E2F">
        <w:t>,</w:t>
      </w:r>
      <w:r w:rsidR="00F67381">
        <w:t xml:space="preserve"> </w:t>
      </w:r>
      <w:r w:rsidR="00AC7E2F">
        <w:t>w tym</w:t>
      </w:r>
      <w:r w:rsidR="00346BAC">
        <w:t xml:space="preserve"> </w:t>
      </w:r>
      <w:r w:rsidR="00507813">
        <w:t>uwzględnianych</w:t>
      </w:r>
      <w:r w:rsidR="00073CF3">
        <w:t xml:space="preserve"> </w:t>
      </w:r>
      <w:r w:rsidR="00507813">
        <w:t>do ustalenia dochodów i wydatków zawartych w projekcie ustawy budżetowej na rok 2025</w:t>
      </w:r>
      <w:r w:rsidR="00073CF3">
        <w:t xml:space="preserve">, przyjmuje się </w:t>
      </w:r>
      <w:r w:rsidR="008F3739">
        <w:t xml:space="preserve">potrzeby oświatowe </w:t>
      </w:r>
      <w:r w:rsidR="00FD01B6">
        <w:t>ob</w:t>
      </w:r>
      <w:r w:rsidR="008F3739">
        <w:t>liczone</w:t>
      </w:r>
      <w:r w:rsidR="00073CF3">
        <w:t xml:space="preserve"> przez ministra właściwego do spraw oświaty i wy</w:t>
      </w:r>
      <w:r w:rsidR="00507813">
        <w:t>chowania</w:t>
      </w:r>
      <w:r w:rsidR="00370A38">
        <w:t>,</w:t>
      </w:r>
      <w:r w:rsidR="008F3739">
        <w:t xml:space="preserve"> </w:t>
      </w:r>
      <w:r w:rsidR="00370A38" w:rsidRPr="00370A38">
        <w:t>na podstawie danych według stanu na dzień 15 maja 2024 r.</w:t>
      </w:r>
      <w:r w:rsidR="00B02D5E">
        <w:t>,</w:t>
      </w:r>
      <w:r w:rsidR="007B7626">
        <w:t xml:space="preserve"> z </w:t>
      </w:r>
      <w:r w:rsidR="005C6704">
        <w:t>uwzględnieniem</w:t>
      </w:r>
      <w:r w:rsidR="008D4BA7">
        <w:t xml:space="preserve"> przepisów</w:t>
      </w:r>
      <w:r w:rsidR="00B02D5E">
        <w:t xml:space="preserve"> wykonawczych </w:t>
      </w:r>
      <w:r w:rsidR="007B7626">
        <w:t>wydany</w:t>
      </w:r>
      <w:r w:rsidR="00B02D5E">
        <w:t>ch</w:t>
      </w:r>
      <w:r w:rsidR="007B7626">
        <w:t xml:space="preserve"> na podstawie art. 2</w:t>
      </w:r>
      <w:r w:rsidR="008D4BA7">
        <w:t>6</w:t>
      </w:r>
      <w:r w:rsidR="007B7626">
        <w:t xml:space="preserve"> ust. 4.</w:t>
      </w:r>
    </w:p>
    <w:p w14:paraId="56FC8851" w14:textId="69841031" w:rsidR="002B7F8F" w:rsidRDefault="002B7F8F" w:rsidP="00E003A9">
      <w:pPr>
        <w:pStyle w:val="ARTartustawynprozporzdzenia"/>
      </w:pPr>
      <w:r w:rsidRPr="00E003A9">
        <w:rPr>
          <w:rStyle w:val="Ppogrubienie"/>
        </w:rPr>
        <w:t>Art. 8</w:t>
      </w:r>
      <w:r w:rsidR="00C75DD2">
        <w:rPr>
          <w:rStyle w:val="Ppogrubienie"/>
        </w:rPr>
        <w:t>2</w:t>
      </w:r>
      <w:r w:rsidR="00067895" w:rsidRPr="00067895">
        <w:rPr>
          <w:rStyle w:val="Ppogrubienie"/>
        </w:rPr>
        <w:t>.</w:t>
      </w:r>
      <w:r w:rsidRPr="00442B86">
        <w:rPr>
          <w:rStyle w:val="Ppogrubienie"/>
        </w:rPr>
        <w:t xml:space="preserve"> </w:t>
      </w:r>
      <w:r>
        <w:t>1. Na rok 2025:</w:t>
      </w:r>
    </w:p>
    <w:p w14:paraId="29B0C359" w14:textId="18AC15E5" w:rsidR="002B7F8F" w:rsidRPr="002B7F8F" w:rsidRDefault="002B7F8F" w:rsidP="00E003A9">
      <w:pPr>
        <w:pStyle w:val="PKTpunkt"/>
      </w:pPr>
      <w:r>
        <w:t xml:space="preserve">1) </w:t>
      </w:r>
      <w:r w:rsidR="00090D18">
        <w:tab/>
      </w:r>
      <w:r w:rsidRPr="002B7F8F">
        <w:t>przy podziale łącznej kwoty potrzeb oświatowych dla jednostek samorządu terytorialnego, o którym mowa w art. 2</w:t>
      </w:r>
      <w:r w:rsidR="00A719A7">
        <w:t>6</w:t>
      </w:r>
      <w:r w:rsidRPr="002B7F8F">
        <w:t xml:space="preserve"> ust. 4 ustawy, uwzględnia się liczbę uczniów lub słuchaczy szkół prowadzących kształcenie zawodowe objętych branżowym szkoleniem zawodowym realizowanym przez branżowe centra umiejętności wyłonione</w:t>
      </w:r>
      <w:r w:rsidR="00113EAF">
        <w:t xml:space="preserve"> </w:t>
      </w:r>
      <w:r w:rsidRPr="002B7F8F">
        <w:t>w konkursie „Utworzenie i wsparcie funkcjonowania 120 branżowych centrów umiejętności (BCU), realizujących koncepcję centrów doskonałości zawodowej (</w:t>
      </w:r>
      <w:proofErr w:type="spellStart"/>
      <w:r w:rsidRPr="002B7F8F">
        <w:t>CoVEs</w:t>
      </w:r>
      <w:proofErr w:type="spellEnd"/>
      <w:r w:rsidRPr="002B7F8F">
        <w:t>)” ogłoszonym przez ministra właściwego do spraw oświaty i wychowania w latach 2022 i 2023, których wsparcie funkcjonowania w ramach tego konkursu trwa nie dłużej niż do dnia</w:t>
      </w:r>
      <w:r>
        <w:t xml:space="preserve"> </w:t>
      </w:r>
      <w:r w:rsidRPr="002B7F8F">
        <w:t xml:space="preserve">30 września 2025 r., oraz które tworzą ogólnopolską sieć branżowych centrów umiejętności, o której mowa w art. 8a ust. 7 ustawy </w:t>
      </w:r>
      <w:r w:rsidR="00113EAF">
        <w:t>–</w:t>
      </w:r>
      <w:r w:rsidRPr="002B7F8F">
        <w:t xml:space="preserve"> Prawo oświatowe;</w:t>
      </w:r>
    </w:p>
    <w:p w14:paraId="7D42FDCD" w14:textId="1AD1A597" w:rsidR="002B7F8F" w:rsidRPr="002B7F8F" w:rsidRDefault="002B7F8F" w:rsidP="00E003A9">
      <w:pPr>
        <w:pStyle w:val="PKTpunkt"/>
      </w:pPr>
      <w:r>
        <w:t>2)</w:t>
      </w:r>
      <w:r w:rsidR="008974C5">
        <w:tab/>
      </w:r>
      <w:r w:rsidRPr="002B7F8F">
        <w:t>podział łącznej kwoty potrzeb oświatowych w zakresie branżowych szkoleń zawodowych realizowanych przez branżowe centra umiejętności wyłonione w konkursie „Utworzenie i wsparcie funkcjonowania 120 branżowych centrów umiejętności (BCU), realizujących koncepcję centrów doskonałości zawodowej (</w:t>
      </w:r>
      <w:proofErr w:type="spellStart"/>
      <w:r w:rsidRPr="002B7F8F">
        <w:t>CoVEs</w:t>
      </w:r>
      <w:proofErr w:type="spellEnd"/>
      <w:r w:rsidRPr="002B7F8F">
        <w:t xml:space="preserve">)” ogłoszonym przez ministra właściwego do spraw oświaty i wychowania w latach 2022 i 2023, których wsparcie </w:t>
      </w:r>
      <w:r w:rsidRPr="002B7F8F">
        <w:lastRenderedPageBreak/>
        <w:t>funkcjonowania w ramach tego konkursu trwa nie dłużej niż do dnia 30 września 2025 r., oraz które tworzą ogólnopolską sieć branżowych centrów umiejętności, o której mowa w</w:t>
      </w:r>
      <w:r w:rsidR="00113EAF">
        <w:t> </w:t>
      </w:r>
      <w:r w:rsidRPr="002B7F8F">
        <w:t>art. 8a ust. 7 ustawy</w:t>
      </w:r>
      <w:r w:rsidR="00113EAF">
        <w:t xml:space="preserve"> –</w:t>
      </w:r>
      <w:r w:rsidRPr="002B7F8F">
        <w:t xml:space="preserve"> Prawo oświatowe, dotyczy okresu od dnia 1 października 2025 r. do dnia 31 grudnia 2025 r.</w:t>
      </w:r>
    </w:p>
    <w:p w14:paraId="0E0FA4D3" w14:textId="3FF72567" w:rsidR="002B7F8F" w:rsidRPr="00A719A7" w:rsidRDefault="002B7F8F" w:rsidP="00E003A9">
      <w:pPr>
        <w:pStyle w:val="USTustnpkodeksu"/>
      </w:pPr>
      <w:r w:rsidRPr="004411B9">
        <w:t>2. Na rok 2026:</w:t>
      </w:r>
    </w:p>
    <w:p w14:paraId="0932F62B" w14:textId="05F8A463" w:rsidR="002B7F8F" w:rsidRPr="002B7F8F" w:rsidRDefault="002B7F8F" w:rsidP="00E003A9">
      <w:pPr>
        <w:pStyle w:val="PKTpunkt"/>
      </w:pPr>
      <w:r>
        <w:t xml:space="preserve">1) </w:t>
      </w:r>
      <w:r w:rsidR="00090D18">
        <w:tab/>
      </w:r>
      <w:r w:rsidRPr="002B7F8F">
        <w:t>przy podziale łącznej kwoty potrzeb oświatowych dla jednostek samorządu terytorialnego, o którym mowa w art. 2</w:t>
      </w:r>
      <w:r w:rsidR="00A719A7">
        <w:t>6</w:t>
      </w:r>
      <w:r w:rsidRPr="002B7F8F">
        <w:t xml:space="preserve"> ust. 4 ustawy, uwzględnia się liczbę uczniów lub słuchaczy szkół prowadzących kształcenie zawodowe objętych branżowym szkoleniem zawodowym realizowanym przez branżowe centra umiejętności wyłonione</w:t>
      </w:r>
      <w:r w:rsidR="00113EAF">
        <w:t xml:space="preserve"> </w:t>
      </w:r>
      <w:r w:rsidRPr="002B7F8F">
        <w:t>w konkursie „Utworzenie i wsparcie funkcjonowania 120 branżowych centrów umiejętności (BCU), realizujących koncepcję centrów doskonałości zawodowej (</w:t>
      </w:r>
      <w:proofErr w:type="spellStart"/>
      <w:r w:rsidRPr="002B7F8F">
        <w:t>CoVEs</w:t>
      </w:r>
      <w:proofErr w:type="spellEnd"/>
      <w:r w:rsidRPr="002B7F8F">
        <w:t>)” ogłoszonym przez ministra właściwego do spraw oświaty i wychowania w latach 2022 i 2023, których wsparcie funkcjonowania w ramach tego konkursu zakończy się w okresie od dnia</w:t>
      </w:r>
      <w:r w:rsidR="00113EAF">
        <w:t xml:space="preserve"> </w:t>
      </w:r>
      <w:r w:rsidRPr="002B7F8F">
        <w:t>1</w:t>
      </w:r>
      <w:r w:rsidR="00113EAF">
        <w:t> </w:t>
      </w:r>
      <w:r w:rsidRPr="002B7F8F">
        <w:t>października 2025 r. do dnia 30 czerwca 2026 r., oraz które tworzą ogólnopolską sieć branżowych centrów umiejętności, o której mowa</w:t>
      </w:r>
      <w:r w:rsidR="00113EAF">
        <w:t xml:space="preserve"> </w:t>
      </w:r>
      <w:r w:rsidRPr="002B7F8F">
        <w:t xml:space="preserve">w art. 8a ust. 7 ustawy </w:t>
      </w:r>
      <w:r w:rsidR="00113EAF">
        <w:t>–</w:t>
      </w:r>
      <w:r w:rsidRPr="002B7F8F">
        <w:t xml:space="preserve"> Prawo oświatowe;</w:t>
      </w:r>
    </w:p>
    <w:p w14:paraId="031A75FD" w14:textId="2EC71533" w:rsidR="002B7F8F" w:rsidRPr="002B7F8F" w:rsidRDefault="002B7F8F" w:rsidP="00E003A9">
      <w:pPr>
        <w:pStyle w:val="PKTpunkt"/>
      </w:pPr>
      <w:r>
        <w:t xml:space="preserve">2) </w:t>
      </w:r>
      <w:r w:rsidR="00090D18">
        <w:tab/>
      </w:r>
      <w:r w:rsidRPr="002B7F8F">
        <w:t>podział łącznej kwoty potrzeb oświatowych w zakresie branżowych szkoleń zawodowych realizowanych przez branżowe centra umiejętności wyłonione w konkursie „Utworzenie i wsparcie funkcjonowania 120 branżowych centrów umiejętności (BCU), realizujących koncepcję centrów doskonałości zawodowej (</w:t>
      </w:r>
      <w:proofErr w:type="spellStart"/>
      <w:r w:rsidRPr="002B7F8F">
        <w:t>CoVEs</w:t>
      </w:r>
      <w:proofErr w:type="spellEnd"/>
      <w:r w:rsidRPr="002B7F8F">
        <w:t xml:space="preserve">)” ogłoszonym przez ministra właściwego do spraw oświaty i wychowania w latach 2022 i 2023, których wsparcie funkcjonowania w ramach tego konkursu trwa nie dłużej niż do dnia 30 września 2025 r., oraz które tworzą ogólnopolską sieć branżowych centrów umiejętności, o której mowa w art. 8a ust. 7 ustawy </w:t>
      </w:r>
      <w:r w:rsidR="00113EAF">
        <w:t>–</w:t>
      </w:r>
      <w:r w:rsidRPr="002B7F8F">
        <w:t xml:space="preserve"> Prawo oświatowe, dotyczy okresu od dnia 1 stycznia 2026 r. do dnia 31 grudnia 2026 r.;</w:t>
      </w:r>
    </w:p>
    <w:p w14:paraId="2F6BEA4F" w14:textId="7469A080" w:rsidR="002B7F8F" w:rsidRPr="002978CB" w:rsidRDefault="002B7F8F" w:rsidP="00E003A9">
      <w:pPr>
        <w:pStyle w:val="PKTpunkt"/>
      </w:pPr>
      <w:r>
        <w:t xml:space="preserve">3) </w:t>
      </w:r>
      <w:r w:rsidR="00090D18">
        <w:tab/>
      </w:r>
      <w:r w:rsidRPr="002B7F8F">
        <w:t>podział łącznej kwoty potrzeb oświatowych w zakresie branżowych szkoleń zawodowych realizowanych przez branżowe centra umiejętności wyłonione w konkursie „Utworzenie i wsparcie funkcjonowania 120 branżowych centrów umiejętności (BCU), realizujących koncepcję centrów doskonałości zawodowej (</w:t>
      </w:r>
      <w:proofErr w:type="spellStart"/>
      <w:r w:rsidRPr="002B7F8F">
        <w:t>CoVEs</w:t>
      </w:r>
      <w:proofErr w:type="spellEnd"/>
      <w:r w:rsidRPr="002B7F8F">
        <w:t>)” ogłoszonym przez ministra właściwego do spraw oświaty i wychowania w latach 2022 i 2023, których wsparcie funkcjonowania w ramach tego konkursu zakończy się w się w okresie od dnia 1</w:t>
      </w:r>
      <w:r w:rsidR="00113EAF">
        <w:t> </w:t>
      </w:r>
      <w:r w:rsidRPr="002B7F8F">
        <w:t xml:space="preserve">października 2025 r. do dnia 30 czerwca 2026 r., oraz które tworzą ogólnopolską sieć </w:t>
      </w:r>
      <w:r w:rsidRPr="002B7F8F">
        <w:lastRenderedPageBreak/>
        <w:t xml:space="preserve">branżowych centrów umiejętności, o której mowa w art. 8a ust. 7 ustawy </w:t>
      </w:r>
      <w:r w:rsidR="00113EAF">
        <w:t>–</w:t>
      </w:r>
      <w:r w:rsidRPr="002B7F8F">
        <w:t xml:space="preserve"> Prawo oświatowe, dotyczy okresu od dnia 1 lipca 2026 r. do dnia 31 grudnia 2026 r.</w:t>
      </w:r>
    </w:p>
    <w:p w14:paraId="4CF6F8AF" w14:textId="6B891D52" w:rsidR="002978CB" w:rsidRDefault="002978CB" w:rsidP="008E7672">
      <w:pPr>
        <w:pStyle w:val="ARTartustawynprozporzdzenia"/>
      </w:pPr>
      <w:r w:rsidRPr="008E7672">
        <w:rPr>
          <w:rStyle w:val="Ppogrubienie"/>
        </w:rPr>
        <w:t xml:space="preserve">Art. </w:t>
      </w:r>
      <w:r w:rsidR="0027368A">
        <w:rPr>
          <w:rStyle w:val="Ppogrubienie"/>
        </w:rPr>
        <w:t>8</w:t>
      </w:r>
      <w:r w:rsidR="00C75DD2">
        <w:rPr>
          <w:rStyle w:val="Ppogrubienie"/>
        </w:rPr>
        <w:t>3</w:t>
      </w:r>
      <w:r w:rsidRPr="008E7672">
        <w:rPr>
          <w:rStyle w:val="Ppogrubienie"/>
        </w:rPr>
        <w:t>.</w:t>
      </w:r>
      <w:r w:rsidRPr="002978CB">
        <w:t xml:space="preserve"> </w:t>
      </w:r>
      <w:r w:rsidR="00754301">
        <w:t xml:space="preserve">1. </w:t>
      </w:r>
      <w:r w:rsidRPr="002978CB">
        <w:t xml:space="preserve">W celu </w:t>
      </w:r>
      <w:r w:rsidR="00FD01B6">
        <w:t>ob</w:t>
      </w:r>
      <w:r w:rsidRPr="002978CB">
        <w:t xml:space="preserve">liczenia na </w:t>
      </w:r>
      <w:r w:rsidR="00472BDD">
        <w:t xml:space="preserve">rok </w:t>
      </w:r>
      <w:r w:rsidRPr="002978CB">
        <w:t>2025 potrzeb rozwojowych jednostek samorządu terytorialnego</w:t>
      </w:r>
      <w:r w:rsidR="00F2705C">
        <w:t>, o których mowa w art. 23</w:t>
      </w:r>
      <w:r w:rsidR="00E154E3">
        <w:t xml:space="preserve"> </w:t>
      </w:r>
      <w:r w:rsidR="00F2705C">
        <w:t>pkt 3,</w:t>
      </w:r>
      <w:r w:rsidRPr="002978CB">
        <w:t xml:space="preserve"> przyjmuje się dane o wydatkach i dochodach za lata 2021</w:t>
      </w:r>
      <w:r w:rsidR="00C82267">
        <w:rPr>
          <w:rFonts w:cs="Times"/>
        </w:rPr>
        <w:t>–</w:t>
      </w:r>
      <w:r w:rsidRPr="002978CB">
        <w:t>2023 wykazane w sprawozdaniach jednostek samorządu terytorialnego, których obowiązek sporządzania wynika z przepisów o finansach publicznych w zakresie sprawozdawczości</w:t>
      </w:r>
      <w:r w:rsidR="00E8273F">
        <w:t xml:space="preserve"> budżetowej</w:t>
      </w:r>
      <w:r w:rsidRPr="002978CB">
        <w:t xml:space="preserve">, z uwzględnieniem korekt złożonych do właściwych regionalnych izb obrachunkowych, w terminie do dnia 31 maja 2024 r. Korekta </w:t>
      </w:r>
      <w:r w:rsidR="00FF04A8">
        <w:t xml:space="preserve">danych, </w:t>
      </w:r>
      <w:r w:rsidRPr="002978CB">
        <w:t>dokonana po dniu 31 maja 2024 r</w:t>
      </w:r>
      <w:r w:rsidR="00472BDD">
        <w:t>.</w:t>
      </w:r>
      <w:r w:rsidR="00FF04A8">
        <w:t>,</w:t>
      </w:r>
      <w:r w:rsidRPr="002978CB">
        <w:t xml:space="preserve"> nie powoduje zmiany wysokości potrzeb rozwojowych</w:t>
      </w:r>
      <w:r w:rsidR="00A472D2">
        <w:t>.</w:t>
      </w:r>
    </w:p>
    <w:p w14:paraId="2A558821" w14:textId="6A06EAF6" w:rsidR="00754301" w:rsidRPr="00754301" w:rsidRDefault="00754301">
      <w:pPr>
        <w:pStyle w:val="USTustnpkodeksu"/>
      </w:pPr>
      <w:r w:rsidRPr="00754301">
        <w:t>2. W roku 2025 przeliczeniowe wydatki majątkowe, o których mowa w art. 2</w:t>
      </w:r>
      <w:r w:rsidR="007A03AA">
        <w:t>8</w:t>
      </w:r>
      <w:r w:rsidRPr="00754301">
        <w:t xml:space="preserve"> ust. 6, oblicza się jako sumę iloczynów:</w:t>
      </w:r>
    </w:p>
    <w:p w14:paraId="2E542538" w14:textId="59E63950" w:rsidR="00754301" w:rsidRPr="00754301" w:rsidRDefault="00754301">
      <w:pPr>
        <w:pStyle w:val="PKTpunkt"/>
      </w:pPr>
      <w:r w:rsidRPr="00754301">
        <w:t>1)</w:t>
      </w:r>
      <w:r w:rsidRPr="00754301">
        <w:tab/>
        <w:t>wagi 1 i wydatków majątkowych własnych;</w:t>
      </w:r>
    </w:p>
    <w:p w14:paraId="6D2496E7" w14:textId="133F445E" w:rsidR="00754301" w:rsidRPr="00754301" w:rsidRDefault="00754301">
      <w:pPr>
        <w:pStyle w:val="PKTpunkt"/>
      </w:pPr>
      <w:r w:rsidRPr="00754301">
        <w:t>2)</w:t>
      </w:r>
      <w:r w:rsidRPr="00754301">
        <w:tab/>
        <w:t>wagi 0,5 i wydatków majątkowych na programy finansowane z udziałem środków, o</w:t>
      </w:r>
      <w:r w:rsidR="00113EAF">
        <w:t> </w:t>
      </w:r>
      <w:r w:rsidRPr="00754301">
        <w:t>których mowa w art. 5 ust. 1 pkt 2 i 3 ustawy z dnia 27 sierpnia 2009 r. o finansach publicznych;</w:t>
      </w:r>
    </w:p>
    <w:p w14:paraId="3BF7BE8A" w14:textId="03B24842" w:rsidR="00754301" w:rsidRPr="00FE4A07" w:rsidRDefault="00754301" w:rsidP="000A3792">
      <w:pPr>
        <w:pStyle w:val="PKTpunkt"/>
      </w:pPr>
      <w:r w:rsidRPr="006D75D4">
        <w:t>3)</w:t>
      </w:r>
      <w:r w:rsidRPr="006D75D4">
        <w:tab/>
      </w:r>
      <w:r w:rsidRPr="00C1075F">
        <w:t>wagi 0,25 i wydatków majątkowych innych niż określone w pkt 1 i 2.</w:t>
      </w:r>
    </w:p>
    <w:p w14:paraId="39AF2126" w14:textId="0636BD31" w:rsidR="002978CB" w:rsidRPr="002978CB" w:rsidRDefault="002978CB" w:rsidP="008E7672">
      <w:pPr>
        <w:pStyle w:val="ARTartustawynprozporzdzenia"/>
      </w:pPr>
      <w:r w:rsidRPr="008E7672">
        <w:rPr>
          <w:rStyle w:val="Ppogrubienie"/>
        </w:rPr>
        <w:t xml:space="preserve">Art. </w:t>
      </w:r>
      <w:r w:rsidR="00855D4D">
        <w:rPr>
          <w:rStyle w:val="Ppogrubienie"/>
        </w:rPr>
        <w:t>8</w:t>
      </w:r>
      <w:r w:rsidR="00C75DD2">
        <w:rPr>
          <w:rStyle w:val="Ppogrubienie"/>
        </w:rPr>
        <w:t>4</w:t>
      </w:r>
      <w:r w:rsidRPr="008E7672">
        <w:rPr>
          <w:rStyle w:val="Ppogrubienie"/>
        </w:rPr>
        <w:t>.</w:t>
      </w:r>
      <w:r w:rsidRPr="002978CB">
        <w:t xml:space="preserve"> W celu </w:t>
      </w:r>
      <w:r w:rsidR="00FD01B6">
        <w:t>ob</w:t>
      </w:r>
      <w:r w:rsidRPr="002978CB">
        <w:t xml:space="preserve">liczenia na </w:t>
      </w:r>
      <w:r w:rsidR="00472BDD">
        <w:t xml:space="preserve">rok </w:t>
      </w:r>
      <w:r w:rsidRPr="002978CB">
        <w:t>2025 potrzeb ekologicznych jednostek samorządu terytorialnego</w:t>
      </w:r>
      <w:r w:rsidR="00FF04A8">
        <w:t>, o których mowa w art. 23 pkt 4,</w:t>
      </w:r>
      <w:r w:rsidRPr="002978CB">
        <w:t xml:space="preserve"> przyjmuje się:</w:t>
      </w:r>
    </w:p>
    <w:p w14:paraId="0E9784E7" w14:textId="64496853" w:rsidR="002978CB" w:rsidRPr="002978CB" w:rsidRDefault="008E7672" w:rsidP="008E7672">
      <w:pPr>
        <w:pStyle w:val="PKTpunkt"/>
      </w:pPr>
      <w:r>
        <w:t>1</w:t>
      </w:r>
      <w:r w:rsidR="002978CB" w:rsidRPr="002978CB">
        <w:t>)</w:t>
      </w:r>
      <w:r w:rsidR="00C82267">
        <w:tab/>
      </w:r>
      <w:r w:rsidR="002978CB" w:rsidRPr="002978CB">
        <w:t xml:space="preserve">dane o powierzchni obszarów </w:t>
      </w:r>
      <w:r w:rsidR="00F05AF3">
        <w:t xml:space="preserve">prawnie </w:t>
      </w:r>
      <w:r w:rsidR="002978CB" w:rsidRPr="002978CB">
        <w:t>chronionych znajdujących się na terenie danej jednostki samorządu terytorialnego, według stanu na dzień 31 grudnia 2023 r</w:t>
      </w:r>
      <w:r w:rsidR="00472BDD">
        <w:t>.</w:t>
      </w:r>
      <w:r w:rsidR="002978CB" w:rsidRPr="002978CB">
        <w:t xml:space="preserve">, </w:t>
      </w:r>
      <w:r w:rsidR="00FF04A8">
        <w:t xml:space="preserve">ustalone </w:t>
      </w:r>
      <w:r w:rsidR="002978CB" w:rsidRPr="002978CB">
        <w:t>przez ministra właściwego do spraw środowiska;</w:t>
      </w:r>
    </w:p>
    <w:p w14:paraId="72B87327" w14:textId="50C63302" w:rsidR="009B72C1" w:rsidRDefault="008E7672" w:rsidP="008E7672">
      <w:pPr>
        <w:pStyle w:val="PKTpunkt"/>
      </w:pPr>
      <w:r>
        <w:t>2</w:t>
      </w:r>
      <w:r w:rsidR="002978CB" w:rsidRPr="002978CB">
        <w:t>)</w:t>
      </w:r>
      <w:r w:rsidR="00C82267">
        <w:tab/>
      </w:r>
      <w:r w:rsidR="002978CB" w:rsidRPr="002978CB">
        <w:t xml:space="preserve">stawkę bazową za 1 ha powierzchni obszaru </w:t>
      </w:r>
      <w:r w:rsidR="00790354">
        <w:t xml:space="preserve">prawnie </w:t>
      </w:r>
      <w:r w:rsidR="002978CB" w:rsidRPr="002978CB">
        <w:t>chronionego, o której mowa w</w:t>
      </w:r>
      <w:r w:rsidR="00113EAF">
        <w:t> </w:t>
      </w:r>
      <w:r w:rsidR="002978CB" w:rsidRPr="002978CB">
        <w:t>art.</w:t>
      </w:r>
      <w:r w:rsidR="00113EAF">
        <w:t> </w:t>
      </w:r>
      <w:r w:rsidR="002978CB" w:rsidRPr="002978CB">
        <w:t>2</w:t>
      </w:r>
      <w:r w:rsidR="007A03AA">
        <w:t>9</w:t>
      </w:r>
      <w:r w:rsidR="002978CB" w:rsidRPr="002978CB">
        <w:t xml:space="preserve"> ust. </w:t>
      </w:r>
      <w:r w:rsidR="00B43C55">
        <w:t>3</w:t>
      </w:r>
      <w:r w:rsidR="002978CB" w:rsidRPr="002978CB">
        <w:t>, wynoszącą odpowiednio:</w:t>
      </w:r>
    </w:p>
    <w:p w14:paraId="198F5970" w14:textId="0D2F8D10" w:rsidR="009B72C1" w:rsidRDefault="009B72C1" w:rsidP="009B72C1">
      <w:pPr>
        <w:pStyle w:val="LITlitera"/>
      </w:pPr>
      <w:r>
        <w:t>a)</w:t>
      </w:r>
      <w:r w:rsidR="00CB7B86">
        <w:tab/>
      </w:r>
      <w:r w:rsidR="00BC5EFA">
        <w:t>310</w:t>
      </w:r>
      <w:r w:rsidR="002978CB" w:rsidRPr="002978CB">
        <w:t xml:space="preserve"> zł </w:t>
      </w:r>
      <w:r w:rsidR="00CB7B86">
        <w:rPr>
          <w:rFonts w:cs="Times"/>
        </w:rPr>
        <w:t>–</w:t>
      </w:r>
      <w:r w:rsidR="00472BDD">
        <w:t xml:space="preserve"> </w:t>
      </w:r>
      <w:r w:rsidR="002978CB" w:rsidRPr="002978CB">
        <w:t>dla gmin i miast na prawach powiatu</w:t>
      </w:r>
      <w:r w:rsidR="00CB7B86">
        <w:t>,</w:t>
      </w:r>
    </w:p>
    <w:p w14:paraId="2DC3771B" w14:textId="769F26FF" w:rsidR="009B72C1" w:rsidRDefault="009B72C1" w:rsidP="009B72C1">
      <w:pPr>
        <w:pStyle w:val="LITlitera"/>
      </w:pPr>
      <w:r>
        <w:t>b)</w:t>
      </w:r>
      <w:r w:rsidR="00CB7B86">
        <w:tab/>
      </w:r>
      <w:r w:rsidR="00BC5EFA">
        <w:t xml:space="preserve">70 </w:t>
      </w:r>
      <w:r w:rsidR="002978CB" w:rsidRPr="002978CB">
        <w:t xml:space="preserve">zł </w:t>
      </w:r>
      <w:r w:rsidR="00CB7B86" w:rsidRPr="00CB7B86">
        <w:t>–</w:t>
      </w:r>
      <w:r w:rsidR="00472BDD">
        <w:t xml:space="preserve"> </w:t>
      </w:r>
      <w:r w:rsidR="002978CB" w:rsidRPr="002978CB">
        <w:t>dla powiatów</w:t>
      </w:r>
      <w:r w:rsidR="00CB7B86">
        <w:t>,</w:t>
      </w:r>
    </w:p>
    <w:p w14:paraId="65D23A14" w14:textId="12C01E94" w:rsidR="002978CB" w:rsidRPr="002978CB" w:rsidRDefault="009B72C1" w:rsidP="009B72C1">
      <w:pPr>
        <w:pStyle w:val="LITlitera"/>
      </w:pPr>
      <w:r>
        <w:t>c)</w:t>
      </w:r>
      <w:r w:rsidR="00CB7B86">
        <w:tab/>
      </w:r>
      <w:r w:rsidR="00BC5EFA">
        <w:t>35</w:t>
      </w:r>
      <w:r w:rsidR="002978CB" w:rsidRPr="002978CB">
        <w:t xml:space="preserve"> zł </w:t>
      </w:r>
      <w:r w:rsidR="00CB7B86" w:rsidRPr="00CB7B86">
        <w:t>–</w:t>
      </w:r>
      <w:r w:rsidR="00472BDD">
        <w:t xml:space="preserve"> </w:t>
      </w:r>
      <w:r w:rsidR="002978CB" w:rsidRPr="002978CB">
        <w:t>dla województw.</w:t>
      </w:r>
    </w:p>
    <w:p w14:paraId="4050ECEF" w14:textId="1C9A1268" w:rsidR="001457F2" w:rsidRDefault="002978CB" w:rsidP="008E7672">
      <w:pPr>
        <w:pStyle w:val="ARTartustawynprozporzdzenia"/>
      </w:pPr>
      <w:r w:rsidRPr="008E7672">
        <w:rPr>
          <w:rStyle w:val="Ppogrubienie"/>
        </w:rPr>
        <w:t xml:space="preserve">Art. </w:t>
      </w:r>
      <w:r w:rsidR="00790354">
        <w:rPr>
          <w:rStyle w:val="Ppogrubienie"/>
        </w:rPr>
        <w:t>8</w:t>
      </w:r>
      <w:r w:rsidR="00C75DD2">
        <w:rPr>
          <w:rStyle w:val="Ppogrubienie"/>
        </w:rPr>
        <w:t>5</w:t>
      </w:r>
      <w:r w:rsidRPr="008E7672">
        <w:rPr>
          <w:rStyle w:val="Ppogrubienie"/>
        </w:rPr>
        <w:t>.</w:t>
      </w:r>
      <w:r w:rsidRPr="002978CB">
        <w:t xml:space="preserve"> 1. W celu </w:t>
      </w:r>
      <w:r w:rsidR="00FD01B6">
        <w:t>ob</w:t>
      </w:r>
      <w:r w:rsidRPr="002978CB">
        <w:t xml:space="preserve">liczenia na </w:t>
      </w:r>
      <w:r w:rsidR="00472BDD">
        <w:t xml:space="preserve">rok </w:t>
      </w:r>
      <w:r w:rsidRPr="002978CB">
        <w:t>2025</w:t>
      </w:r>
      <w:r w:rsidR="00472BDD">
        <w:t xml:space="preserve"> </w:t>
      </w:r>
      <w:r w:rsidRPr="002978CB">
        <w:t xml:space="preserve">potrzeb uzupełniających </w:t>
      </w:r>
      <w:r w:rsidR="00790354">
        <w:t xml:space="preserve">dla </w:t>
      </w:r>
      <w:r w:rsidRPr="002978CB">
        <w:t>jednost</w:t>
      </w:r>
      <w:r w:rsidR="00790354">
        <w:t>ki</w:t>
      </w:r>
      <w:r w:rsidRPr="002978CB">
        <w:t xml:space="preserve"> samorządu terytorialnego</w:t>
      </w:r>
      <w:r w:rsidR="00FF04A8">
        <w:t>, o których mowa w art. 23 pkt 5,</w:t>
      </w:r>
      <w:r w:rsidRPr="002978CB">
        <w:t xml:space="preserve"> ustala się minimalną kwotę dochodów jednostki samorządu terytorialnego w </w:t>
      </w:r>
      <w:r w:rsidR="00472BDD">
        <w:t xml:space="preserve">roku </w:t>
      </w:r>
      <w:r w:rsidRPr="002978CB">
        <w:t>2025 w wysokości</w:t>
      </w:r>
      <w:r w:rsidR="002C2481">
        <w:t xml:space="preserve"> </w:t>
      </w:r>
      <w:r w:rsidR="002C2481" w:rsidRPr="002C2481">
        <w:t>odpowiadającej</w:t>
      </w:r>
      <w:r w:rsidR="002C2481">
        <w:t>:</w:t>
      </w:r>
    </w:p>
    <w:p w14:paraId="27263496" w14:textId="6932E22F" w:rsidR="00FF282B" w:rsidRDefault="001457F2" w:rsidP="00FF282B">
      <w:pPr>
        <w:pStyle w:val="PKTpunkt"/>
      </w:pPr>
      <w:r>
        <w:t>1)</w:t>
      </w:r>
      <w:r w:rsidR="00CB7B86">
        <w:tab/>
      </w:r>
      <w:r w:rsidR="00FF282B" w:rsidRPr="00FF282B">
        <w:t>106,0% dochodów</w:t>
      </w:r>
      <w:r w:rsidR="002C2481">
        <w:t xml:space="preserve"> jednostki</w:t>
      </w:r>
      <w:r w:rsidR="00FF282B" w:rsidRPr="00FF282B">
        <w:t xml:space="preserve"> </w:t>
      </w:r>
      <w:r w:rsidR="002C2481">
        <w:t xml:space="preserve">w </w:t>
      </w:r>
      <w:r w:rsidR="00FF282B" w:rsidRPr="00FF282B">
        <w:t>roku 2024</w:t>
      </w:r>
      <w:r w:rsidR="00FF282B">
        <w:t xml:space="preserve"> </w:t>
      </w:r>
      <w:r w:rsidR="002C2481">
        <w:t>albo</w:t>
      </w:r>
    </w:p>
    <w:p w14:paraId="4D0AF8E4" w14:textId="31E69E6F" w:rsidR="002978CB" w:rsidRDefault="001457F2" w:rsidP="002C2481">
      <w:pPr>
        <w:pStyle w:val="PKTpunkt"/>
      </w:pPr>
      <w:r>
        <w:lastRenderedPageBreak/>
        <w:t>2)</w:t>
      </w:r>
      <w:r w:rsidR="00CB7B86">
        <w:tab/>
      </w:r>
      <w:r w:rsidR="002C2481">
        <w:t xml:space="preserve">kwocie dochodów jednostki </w:t>
      </w:r>
      <w:r w:rsidR="00FF282B" w:rsidRPr="00FF282B">
        <w:t xml:space="preserve">obliczonych na rok 2025 zgodnie z przepisami ustawy uchylanej w </w:t>
      </w:r>
      <w:r w:rsidR="000811C2">
        <w:t>art. 1</w:t>
      </w:r>
      <w:r w:rsidR="00D05C7C">
        <w:t>1</w:t>
      </w:r>
      <w:r w:rsidR="005758EC">
        <w:t>8</w:t>
      </w:r>
      <w:r w:rsidR="00FF282B" w:rsidRPr="00FF282B">
        <w:t xml:space="preserve"> i</w:t>
      </w:r>
      <w:r w:rsidR="00661D37">
        <w:t xml:space="preserve"> art. 53 ust. 1</w:t>
      </w:r>
      <w:r w:rsidR="00FF282B" w:rsidRPr="00FF282B">
        <w:t xml:space="preserve"> ustawy zmienianej w art. </w:t>
      </w:r>
      <w:r w:rsidR="008B2F36">
        <w:t>7</w:t>
      </w:r>
      <w:r w:rsidR="00C75DD2">
        <w:t>3</w:t>
      </w:r>
      <w:r w:rsidR="002C2481">
        <w:t xml:space="preserve"> </w:t>
      </w:r>
      <w:r w:rsidR="00CB7B86" w:rsidRPr="00CB7B86">
        <w:t>–</w:t>
      </w:r>
      <w:r w:rsidR="00CB7B86">
        <w:t xml:space="preserve"> </w:t>
      </w:r>
      <w:r w:rsidR="002C2481">
        <w:t>w przypadku gdy kwota ta jest wyższa niż kwota określona w pkt 1.</w:t>
      </w:r>
    </w:p>
    <w:p w14:paraId="53B035CF" w14:textId="7758D3C6" w:rsidR="00FF282B" w:rsidRPr="00FF282B" w:rsidRDefault="00FF282B" w:rsidP="00FF282B">
      <w:pPr>
        <w:pStyle w:val="USTustnpkodeksu"/>
      </w:pPr>
      <w:r>
        <w:t>2</w:t>
      </w:r>
      <w:r w:rsidRPr="00FF282B">
        <w:t>. Przez dochody w roku 2024, o których mowa w</w:t>
      </w:r>
      <w:r w:rsidR="00E45052">
        <w:t xml:space="preserve"> </w:t>
      </w:r>
      <w:r w:rsidRPr="00FF282B">
        <w:t xml:space="preserve">ust. </w:t>
      </w:r>
      <w:r>
        <w:t>1 pkt 1</w:t>
      </w:r>
      <w:r w:rsidRPr="00FF282B">
        <w:t xml:space="preserve">, rozumie się ustalone na rok 2024, zgodnie z ustawą uchylaną w art. </w:t>
      </w:r>
      <w:r w:rsidR="008B2F36">
        <w:t>1</w:t>
      </w:r>
      <w:r w:rsidR="00D05C7C">
        <w:t>1</w:t>
      </w:r>
      <w:r w:rsidR="005758EC">
        <w:t>8</w:t>
      </w:r>
      <w:r w:rsidR="0076116D">
        <w:t xml:space="preserve"> z wyłączeniem art. 70w tej ustawy</w:t>
      </w:r>
      <w:r w:rsidRPr="00FF282B">
        <w:t>, łączne dochody jednostki samorządu terytorialnego, pomniejszone o wpłaty do budżetu państwa na rok 2024, z tytułu:</w:t>
      </w:r>
    </w:p>
    <w:p w14:paraId="2A0D3864" w14:textId="25C14FC3" w:rsidR="00FF282B" w:rsidRPr="00FF282B" w:rsidRDefault="00FF282B" w:rsidP="00FF282B">
      <w:pPr>
        <w:pStyle w:val="PKTpunkt"/>
      </w:pPr>
      <w:r w:rsidRPr="00FF282B">
        <w:t>1)</w:t>
      </w:r>
      <w:r w:rsidRPr="00FF282B">
        <w:tab/>
        <w:t>udziału we wpływach z podatku dochodowego od osób fizycznych, bez uwzględnienia korekt, o których mowa w art. 9c ustawy uchylanej w art.</w:t>
      </w:r>
      <w:r w:rsidR="008B2F36">
        <w:t xml:space="preserve"> 1</w:t>
      </w:r>
      <w:r w:rsidR="00D05C7C">
        <w:t>1</w:t>
      </w:r>
      <w:r w:rsidR="005758EC">
        <w:t>8</w:t>
      </w:r>
      <w:r w:rsidRPr="00FF282B">
        <w:t>;</w:t>
      </w:r>
    </w:p>
    <w:p w14:paraId="58392746" w14:textId="041DB6FF" w:rsidR="00FF282B" w:rsidRPr="00FF282B" w:rsidRDefault="00FF282B" w:rsidP="00FF282B">
      <w:pPr>
        <w:pStyle w:val="PKTpunkt"/>
      </w:pPr>
      <w:r w:rsidRPr="00FF282B">
        <w:t>2)</w:t>
      </w:r>
      <w:r w:rsidRPr="00FF282B">
        <w:tab/>
        <w:t xml:space="preserve">udziału we wpływach z podatku dochodowego od osób prawnych, bez uwzględnienia korekt, o których mowa w art. 9c i art. 70v ustawy uchylanej w </w:t>
      </w:r>
      <w:r w:rsidR="008B2F36">
        <w:t>art. 1</w:t>
      </w:r>
      <w:r w:rsidR="00D05C7C">
        <w:t>1</w:t>
      </w:r>
      <w:r w:rsidR="005758EC">
        <w:t>8</w:t>
      </w:r>
      <w:r w:rsidRPr="00FF282B">
        <w:t>;</w:t>
      </w:r>
    </w:p>
    <w:p w14:paraId="23A48531" w14:textId="5DE5F868" w:rsidR="00FF282B" w:rsidRPr="00FF282B" w:rsidRDefault="00FF282B" w:rsidP="00FF282B">
      <w:pPr>
        <w:pStyle w:val="PKTpunkt"/>
      </w:pPr>
      <w:r w:rsidRPr="00FF282B">
        <w:t>3)</w:t>
      </w:r>
      <w:r w:rsidRPr="00FF282B">
        <w:tab/>
        <w:t>części oświatowej subwencji ogólnej;</w:t>
      </w:r>
    </w:p>
    <w:p w14:paraId="79967DB1" w14:textId="5A77969B" w:rsidR="00FF282B" w:rsidRPr="00FF282B" w:rsidRDefault="00FF282B" w:rsidP="00FF282B">
      <w:pPr>
        <w:pStyle w:val="PKTpunkt"/>
      </w:pPr>
      <w:r w:rsidRPr="00FF282B">
        <w:t>4)</w:t>
      </w:r>
      <w:r w:rsidRPr="00FF282B">
        <w:tab/>
        <w:t>części wyrównawczej subwencji ogólnej;</w:t>
      </w:r>
    </w:p>
    <w:p w14:paraId="1D60E7CA" w14:textId="38D99692" w:rsidR="00FF282B" w:rsidRPr="00FF282B" w:rsidRDefault="00FF282B" w:rsidP="00FF282B">
      <w:pPr>
        <w:pStyle w:val="PKTpunkt"/>
      </w:pPr>
      <w:r w:rsidRPr="00FF282B">
        <w:t>5)</w:t>
      </w:r>
      <w:r w:rsidRPr="00FF282B">
        <w:tab/>
        <w:t>części równoważącej lub regionalnej subwencji ogólnej;</w:t>
      </w:r>
    </w:p>
    <w:p w14:paraId="29A8E6DB" w14:textId="0E7225DA" w:rsidR="00FF282B" w:rsidRPr="00FF282B" w:rsidRDefault="00FF282B" w:rsidP="00FF282B">
      <w:pPr>
        <w:pStyle w:val="PKTpunkt"/>
      </w:pPr>
      <w:r w:rsidRPr="00FF282B">
        <w:t>6)</w:t>
      </w:r>
      <w:r w:rsidRPr="00FF282B">
        <w:tab/>
        <w:t>kwoty podstawowej części rozwojowej subwencji ogólnej;</w:t>
      </w:r>
    </w:p>
    <w:p w14:paraId="4FAD3B6C" w14:textId="6C83424E" w:rsidR="00FF282B" w:rsidRPr="00FF282B" w:rsidRDefault="00FF282B" w:rsidP="00FF282B">
      <w:pPr>
        <w:pStyle w:val="PKTpunkt"/>
      </w:pPr>
      <w:r w:rsidRPr="00FF282B">
        <w:t>7)</w:t>
      </w:r>
      <w:r w:rsidRPr="00FF282B">
        <w:tab/>
        <w:t>rezerwy subwencji ogólnej, z przeznaczeniem dla województw na dofinansowanie budowy, przebudowy, remontu, utrzymania, ochrony dróg wojewódzkich i zarządzania tymi drogami.</w:t>
      </w:r>
    </w:p>
    <w:p w14:paraId="76E47657" w14:textId="2DF50F4F" w:rsidR="00AC437F" w:rsidRDefault="00EB06E5" w:rsidP="00AC437F">
      <w:pPr>
        <w:pStyle w:val="USTustnpkodeksu"/>
      </w:pPr>
      <w:r>
        <w:t>3</w:t>
      </w:r>
      <w:r w:rsidR="00FF282B" w:rsidRPr="00FF282B">
        <w:t xml:space="preserve">. Przez dochody w roku 2024, o których mowa w ust. </w:t>
      </w:r>
      <w:r>
        <w:t>1 pkt 1</w:t>
      </w:r>
      <w:r w:rsidR="00FF282B" w:rsidRPr="00FF282B">
        <w:t>, rozumie się także dotacje celowe z budżetu państwa na dofinansowanie zadań jednostek samorządu terytorialnego w</w:t>
      </w:r>
      <w:r w:rsidR="00113EAF">
        <w:t> </w:t>
      </w:r>
      <w:r w:rsidR="00FF282B" w:rsidRPr="00FF282B">
        <w:t xml:space="preserve">zakresie wychowania przedszkolnego uczniów objętych wychowaniem przedszkolnym do końca roku szkolnego w roku kalendarzowym, w którym kończą 6 lat, otrzymane na podstawie </w:t>
      </w:r>
      <w:r w:rsidR="005D32EF">
        <w:t xml:space="preserve">art. 53 ust. 1 </w:t>
      </w:r>
      <w:r w:rsidR="00FF282B" w:rsidRPr="00FF282B">
        <w:t xml:space="preserve">ustawy zmienianej w art. </w:t>
      </w:r>
      <w:r w:rsidR="004F0FA7">
        <w:t>7</w:t>
      </w:r>
      <w:r w:rsidR="00C75DD2">
        <w:t>3</w:t>
      </w:r>
      <w:r w:rsidR="004F0FA7">
        <w:t>.</w:t>
      </w:r>
    </w:p>
    <w:p w14:paraId="45B86659" w14:textId="4B73C7D2" w:rsidR="001457F2" w:rsidRPr="002978CB" w:rsidRDefault="00EB06E5" w:rsidP="00AC437F">
      <w:pPr>
        <w:pStyle w:val="USTustnpkodeksu"/>
      </w:pPr>
      <w:r>
        <w:t>4</w:t>
      </w:r>
      <w:r w:rsidR="001457F2" w:rsidRPr="001457F2">
        <w:t>. Przez dochody obliczone na rok 2025, o których mowa w ust. 1</w:t>
      </w:r>
      <w:r w:rsidR="001457F2">
        <w:t xml:space="preserve"> pkt </w:t>
      </w:r>
      <w:r>
        <w:t>2</w:t>
      </w:r>
      <w:r w:rsidR="001457F2" w:rsidRPr="001457F2">
        <w:t>,</w:t>
      </w:r>
      <w:r w:rsidR="00E45052">
        <w:t xml:space="preserve"> </w:t>
      </w:r>
      <w:r w:rsidR="000877D6">
        <w:t xml:space="preserve">rozumie się </w:t>
      </w:r>
      <w:r w:rsidR="001457F2" w:rsidRPr="001457F2">
        <w:t>łączne dochody jednostki samorządu terytorialnego z tytułów, o</w:t>
      </w:r>
      <w:r w:rsidR="00E45052">
        <w:t xml:space="preserve"> </w:t>
      </w:r>
      <w:r w:rsidR="001457F2" w:rsidRPr="001457F2">
        <w:t xml:space="preserve">których mowa w ust. </w:t>
      </w:r>
      <w:r>
        <w:t xml:space="preserve">2 </w:t>
      </w:r>
      <w:r w:rsidR="001457F2" w:rsidRPr="001457F2">
        <w:t xml:space="preserve">i </w:t>
      </w:r>
      <w:r>
        <w:t>3</w:t>
      </w:r>
      <w:r w:rsidR="001457F2" w:rsidRPr="001457F2">
        <w:t>, bez uwzględnienia korekt, o których mowa w art. 9c ustawy uchylanej w art.</w:t>
      </w:r>
      <w:r w:rsidR="004F0FA7">
        <w:t xml:space="preserve"> 1</w:t>
      </w:r>
      <w:r w:rsidR="00D05C7C">
        <w:t>1</w:t>
      </w:r>
      <w:r w:rsidR="005758EC">
        <w:t>8</w:t>
      </w:r>
      <w:r w:rsidR="001457F2" w:rsidRPr="001457F2">
        <w:t>, pomniejszone o</w:t>
      </w:r>
      <w:r w:rsidR="00113EAF">
        <w:t> </w:t>
      </w:r>
      <w:r w:rsidR="001457F2" w:rsidRPr="001457F2">
        <w:t xml:space="preserve">wpłaty do budżetu państwa na </w:t>
      </w:r>
      <w:r>
        <w:t xml:space="preserve">rok </w:t>
      </w:r>
      <w:r w:rsidR="001457F2" w:rsidRPr="001457F2">
        <w:t xml:space="preserve">2025 </w:t>
      </w:r>
      <w:r w:rsidR="000877D6">
        <w:t>liczone</w:t>
      </w:r>
      <w:r w:rsidR="001C496B">
        <w:t>,</w:t>
      </w:r>
      <w:r w:rsidR="000877D6">
        <w:t xml:space="preserve"> zgodnie z </w:t>
      </w:r>
      <w:r w:rsidR="001C496B">
        <w:t>ustawą</w:t>
      </w:r>
      <w:r w:rsidR="000877D6">
        <w:t xml:space="preserve"> uchylan</w:t>
      </w:r>
      <w:r w:rsidR="001C496B">
        <w:t>ą</w:t>
      </w:r>
      <w:r w:rsidR="000877D6">
        <w:t xml:space="preserve"> w art. </w:t>
      </w:r>
      <w:r w:rsidR="004F0FA7">
        <w:t>1</w:t>
      </w:r>
      <w:r w:rsidR="00D05C7C">
        <w:t>1</w:t>
      </w:r>
      <w:r w:rsidR="005758EC">
        <w:t>8</w:t>
      </w:r>
      <w:r w:rsidR="001C496B">
        <w:t>,</w:t>
      </w:r>
      <w:r w:rsidR="000877D6">
        <w:t xml:space="preserve"> </w:t>
      </w:r>
      <w:r w:rsidR="001C496B">
        <w:t xml:space="preserve">jak wpłaty do budżetu państwa </w:t>
      </w:r>
      <w:r w:rsidR="000877D6">
        <w:t xml:space="preserve">na </w:t>
      </w:r>
      <w:r>
        <w:t xml:space="preserve">rok </w:t>
      </w:r>
      <w:r w:rsidR="000877D6">
        <w:t>2024</w:t>
      </w:r>
      <w:r w:rsidR="001457F2" w:rsidRPr="001457F2">
        <w:t>.</w:t>
      </w:r>
    </w:p>
    <w:p w14:paraId="3BBF8DF3" w14:textId="270C314C" w:rsidR="00692D8F" w:rsidRPr="002978CB" w:rsidRDefault="00EB06E5" w:rsidP="00B75184">
      <w:pPr>
        <w:pStyle w:val="USTustnpkodeksu"/>
      </w:pPr>
      <w:r>
        <w:t>5</w:t>
      </w:r>
      <w:r w:rsidR="002978CB" w:rsidRPr="002978CB">
        <w:t xml:space="preserve">. W przypadku gdy </w:t>
      </w:r>
      <w:r w:rsidR="00692D8F" w:rsidRPr="00692D8F">
        <w:t>minimalna kwota dochodów, o której mowa w ust. 1</w:t>
      </w:r>
      <w:r w:rsidR="00832C38">
        <w:t>,</w:t>
      </w:r>
      <w:r w:rsidR="001457F2">
        <w:t xml:space="preserve"> </w:t>
      </w:r>
      <w:r w:rsidR="00692D8F">
        <w:t xml:space="preserve">jest wyższa od </w:t>
      </w:r>
      <w:r w:rsidR="002978CB" w:rsidRPr="002978CB">
        <w:t>dochod</w:t>
      </w:r>
      <w:r w:rsidR="00692D8F">
        <w:t>ów</w:t>
      </w:r>
      <w:r w:rsidR="002978CB" w:rsidRPr="002978CB">
        <w:t xml:space="preserve"> jednostki samorządu terytorialnego, ustalon</w:t>
      </w:r>
      <w:r w:rsidR="00692D8F">
        <w:t>ych</w:t>
      </w:r>
      <w:r w:rsidR="002978CB" w:rsidRPr="002978CB">
        <w:t xml:space="preserve"> na</w:t>
      </w:r>
      <w:r w:rsidR="00472BDD">
        <w:t xml:space="preserve"> rok</w:t>
      </w:r>
      <w:r w:rsidR="002978CB" w:rsidRPr="002978CB">
        <w:t xml:space="preserve"> 2025 </w:t>
      </w:r>
      <w:r w:rsidR="00472BDD">
        <w:t xml:space="preserve">zgodnie z </w:t>
      </w:r>
      <w:r w:rsidR="002978CB" w:rsidRPr="002978CB">
        <w:t>niniejsz</w:t>
      </w:r>
      <w:r w:rsidR="00472BDD">
        <w:t>ą</w:t>
      </w:r>
      <w:r w:rsidR="002978CB" w:rsidRPr="002978CB">
        <w:t xml:space="preserve"> ustaw</w:t>
      </w:r>
      <w:r w:rsidR="00472BDD">
        <w:t>ą</w:t>
      </w:r>
      <w:r w:rsidR="002978CB" w:rsidRPr="002978CB">
        <w:t xml:space="preserve">, to dla jednostki </w:t>
      </w:r>
      <w:r w:rsidR="00472BDD">
        <w:t xml:space="preserve">samorządu terytorialnego </w:t>
      </w:r>
      <w:r w:rsidR="002978CB" w:rsidRPr="002978CB">
        <w:t xml:space="preserve">ustala się na </w:t>
      </w:r>
      <w:r w:rsidR="00472BDD">
        <w:t xml:space="preserve">rok </w:t>
      </w:r>
      <w:r w:rsidR="002978CB" w:rsidRPr="002978CB">
        <w:t xml:space="preserve">2025 </w:t>
      </w:r>
      <w:r w:rsidR="00ED5AA5">
        <w:t xml:space="preserve">kwotę </w:t>
      </w:r>
      <w:r w:rsidR="002978CB" w:rsidRPr="002978CB">
        <w:t>potrzeb uzupełniając</w:t>
      </w:r>
      <w:r w:rsidR="00ED5AA5">
        <w:t>ych</w:t>
      </w:r>
      <w:r w:rsidR="002978CB" w:rsidRPr="002978CB">
        <w:t xml:space="preserve"> w wysokości zapewniającej osiągnięcie minimalnej kwoty dochodów.</w:t>
      </w:r>
    </w:p>
    <w:p w14:paraId="0EA095E3" w14:textId="6A875B3C" w:rsidR="002978CB" w:rsidRPr="002978CB" w:rsidRDefault="00B8503C" w:rsidP="008E7672">
      <w:pPr>
        <w:pStyle w:val="USTustnpkodeksu"/>
      </w:pPr>
      <w:r>
        <w:lastRenderedPageBreak/>
        <w:t>6</w:t>
      </w:r>
      <w:r w:rsidR="002978CB" w:rsidRPr="002978CB">
        <w:t xml:space="preserve">. Przez dochody jednostki samorządu terytorialnego, ustalone </w:t>
      </w:r>
      <w:r w:rsidR="00C71455">
        <w:t xml:space="preserve">zgodnie z </w:t>
      </w:r>
      <w:r w:rsidR="002978CB" w:rsidRPr="002978CB">
        <w:t>niniejsz</w:t>
      </w:r>
      <w:r w:rsidR="00C71455">
        <w:t xml:space="preserve">ą </w:t>
      </w:r>
      <w:r w:rsidR="002978CB" w:rsidRPr="002978CB">
        <w:t>ustaw</w:t>
      </w:r>
      <w:r w:rsidR="00C71455">
        <w:t xml:space="preserve">ą </w:t>
      </w:r>
      <w:r w:rsidR="002978CB" w:rsidRPr="002978CB">
        <w:t xml:space="preserve">na </w:t>
      </w:r>
      <w:r w:rsidR="00C71455">
        <w:t xml:space="preserve">rok </w:t>
      </w:r>
      <w:r w:rsidR="002978CB" w:rsidRPr="002978CB">
        <w:t xml:space="preserve">2025, o których mowa w ust. </w:t>
      </w:r>
      <w:r w:rsidR="009763D7">
        <w:t>5</w:t>
      </w:r>
      <w:r w:rsidR="002978CB" w:rsidRPr="002978CB">
        <w:t xml:space="preserve">, rozumie się łączne </w:t>
      </w:r>
      <w:r w:rsidR="00690085">
        <w:t xml:space="preserve">należne </w:t>
      </w:r>
      <w:r w:rsidR="002978CB" w:rsidRPr="002978CB">
        <w:t xml:space="preserve">dochody jednostki </w:t>
      </w:r>
      <w:r w:rsidR="00C71455">
        <w:t xml:space="preserve">samorządu terytorialnego </w:t>
      </w:r>
      <w:r w:rsidR="002978CB" w:rsidRPr="002978CB">
        <w:t>z tytułu:</w:t>
      </w:r>
    </w:p>
    <w:p w14:paraId="41A2E3BB" w14:textId="65C40668" w:rsidR="002978CB" w:rsidRPr="00AC437F" w:rsidRDefault="002978CB" w:rsidP="00AC437F">
      <w:pPr>
        <w:pStyle w:val="PKTpunkt"/>
      </w:pPr>
      <w:r w:rsidRPr="00AC437F">
        <w:t>1)</w:t>
      </w:r>
      <w:r w:rsidR="00C37DC0" w:rsidRPr="00AC437F">
        <w:tab/>
      </w:r>
      <w:r w:rsidRPr="00AC437F">
        <w:t>udziału w podatku dochodowym od osób fizycznych,</w:t>
      </w:r>
    </w:p>
    <w:p w14:paraId="2107549A" w14:textId="2C36A185" w:rsidR="002978CB" w:rsidRPr="00AC437F" w:rsidRDefault="002978CB" w:rsidP="00AC437F">
      <w:pPr>
        <w:pStyle w:val="PKTpunkt"/>
      </w:pPr>
      <w:r w:rsidRPr="00AC437F">
        <w:t>2)</w:t>
      </w:r>
      <w:r w:rsidR="00C37DC0" w:rsidRPr="00AC437F">
        <w:tab/>
      </w:r>
      <w:r w:rsidRPr="00AC437F">
        <w:t>udziału w podatku dochodowym od osób prawnych,</w:t>
      </w:r>
    </w:p>
    <w:p w14:paraId="31455F5A" w14:textId="46DF27B5" w:rsidR="002978CB" w:rsidRPr="00AC437F" w:rsidRDefault="002978CB" w:rsidP="00AC437F">
      <w:pPr>
        <w:pStyle w:val="PKTpunkt"/>
      </w:pPr>
      <w:r w:rsidRPr="00AC437F">
        <w:t>3)</w:t>
      </w:r>
      <w:r w:rsidR="00C37DC0" w:rsidRPr="00AC437F">
        <w:tab/>
      </w:r>
      <w:r w:rsidRPr="00AC437F">
        <w:t>subwencji ogólnej</w:t>
      </w:r>
    </w:p>
    <w:p w14:paraId="4D67DD81" w14:textId="73D8D277" w:rsidR="002978CB" w:rsidRPr="002978CB" w:rsidRDefault="00CB7B86" w:rsidP="008E7672">
      <w:pPr>
        <w:pStyle w:val="CZWSPPKTczwsplnapunktw"/>
      </w:pPr>
      <w:r w:rsidRPr="00CB7B86">
        <w:t>–</w:t>
      </w:r>
      <w:r w:rsidR="002978CB" w:rsidRPr="002978CB">
        <w:t xml:space="preserve"> pomniejszone o kwotę odpowiadającą wysokości części inwestycyjnej potrzeb rozwojowych jednostki.</w:t>
      </w:r>
    </w:p>
    <w:p w14:paraId="16C36AA6" w14:textId="11C4E6E2" w:rsidR="002978CB" w:rsidRPr="002978CB" w:rsidRDefault="00B8503C" w:rsidP="008E7672">
      <w:pPr>
        <w:pStyle w:val="USTustnpkodeksu"/>
      </w:pPr>
      <w:r>
        <w:t>7</w:t>
      </w:r>
      <w:r w:rsidR="002978CB" w:rsidRPr="002978CB">
        <w:t>. W przypadku gdy dochody jednostki samorządu terytorialnego</w:t>
      </w:r>
      <w:r w:rsidR="00A967F7">
        <w:t xml:space="preserve">, </w:t>
      </w:r>
      <w:r w:rsidR="00A967F7" w:rsidRPr="002978CB">
        <w:t xml:space="preserve">ustalone </w:t>
      </w:r>
      <w:r w:rsidR="00C71455">
        <w:t>zgodnie z</w:t>
      </w:r>
      <w:r w:rsidR="00113EAF">
        <w:t> </w:t>
      </w:r>
      <w:r w:rsidR="00A967F7" w:rsidRPr="002978CB">
        <w:t>niniejsz</w:t>
      </w:r>
      <w:r w:rsidR="00C71455">
        <w:t>ą</w:t>
      </w:r>
      <w:r w:rsidR="00A967F7" w:rsidRPr="002978CB">
        <w:t xml:space="preserve"> ustaw</w:t>
      </w:r>
      <w:r w:rsidR="00C71455">
        <w:t>ą</w:t>
      </w:r>
      <w:r w:rsidR="00A967F7" w:rsidRPr="002978CB">
        <w:t xml:space="preserve"> na </w:t>
      </w:r>
      <w:r w:rsidR="00C71455">
        <w:t xml:space="preserve">rok </w:t>
      </w:r>
      <w:r w:rsidR="00A967F7" w:rsidRPr="002978CB">
        <w:t xml:space="preserve">2025, o których mowa w ust. </w:t>
      </w:r>
      <w:r w:rsidR="004449CA">
        <w:t>5</w:t>
      </w:r>
      <w:r w:rsidR="00A967F7" w:rsidRPr="002978CB">
        <w:t xml:space="preserve">, </w:t>
      </w:r>
      <w:r w:rsidR="002978CB" w:rsidRPr="002978CB">
        <w:t>obliczone bez pomniejszenia o kwotę odpowiadającą wysokości części inwestycyjnej potrzeb rozwojowych jednostki, są niższe niż</w:t>
      </w:r>
      <w:r w:rsidR="007A03AA">
        <w:t xml:space="preserve"> 104%</w:t>
      </w:r>
      <w:r w:rsidR="002978CB" w:rsidRPr="002978CB">
        <w:t xml:space="preserve"> dochodów</w:t>
      </w:r>
      <w:r w:rsidR="00635C3F">
        <w:t xml:space="preserve"> jednostki</w:t>
      </w:r>
      <w:r w:rsidR="002978CB" w:rsidRPr="002978CB">
        <w:t xml:space="preserve"> na </w:t>
      </w:r>
      <w:r w:rsidR="00C71455">
        <w:t xml:space="preserve">rok </w:t>
      </w:r>
      <w:r w:rsidR="002978CB" w:rsidRPr="002978CB">
        <w:t xml:space="preserve">2025, o których mowa w ust. </w:t>
      </w:r>
      <w:r w:rsidR="00071E7E">
        <w:t>4</w:t>
      </w:r>
      <w:r w:rsidR="002978CB" w:rsidRPr="002978CB">
        <w:t>, obliczonych</w:t>
      </w:r>
      <w:r w:rsidR="007D6B99">
        <w:t>,</w:t>
      </w:r>
      <w:r w:rsidR="002978CB" w:rsidRPr="002978CB">
        <w:t xml:space="preserve"> wraz z</w:t>
      </w:r>
      <w:r w:rsidR="00113EAF">
        <w:t> </w:t>
      </w:r>
      <w:r w:rsidR="002978CB" w:rsidRPr="002978CB">
        <w:t xml:space="preserve">korektami, o których mowa w art. 9c </w:t>
      </w:r>
      <w:r w:rsidR="00A967F7" w:rsidRPr="002978CB">
        <w:t>ustawy</w:t>
      </w:r>
      <w:r w:rsidR="00C71455">
        <w:t xml:space="preserve"> uchylanej w art.</w:t>
      </w:r>
      <w:r w:rsidR="004F0FA7">
        <w:t xml:space="preserve"> 1</w:t>
      </w:r>
      <w:r w:rsidR="00D05C7C">
        <w:t>1</w:t>
      </w:r>
      <w:r w:rsidR="005758EC">
        <w:t>8</w:t>
      </w:r>
      <w:r w:rsidR="00C71455">
        <w:t xml:space="preserve"> </w:t>
      </w:r>
      <w:r w:rsidR="002978CB" w:rsidRPr="002978CB">
        <w:t xml:space="preserve">oraz </w:t>
      </w:r>
      <w:r w:rsidR="004829B8">
        <w:t xml:space="preserve">pełną </w:t>
      </w:r>
      <w:r w:rsidR="002978CB" w:rsidRPr="002978CB">
        <w:t>kwotą części rozwojowej subwencji ogólnej, to potrzeby uzupełniające tej jednostki, o których mowa w</w:t>
      </w:r>
      <w:r w:rsidR="00113EAF">
        <w:t> </w:t>
      </w:r>
      <w:r w:rsidR="002978CB" w:rsidRPr="002978CB">
        <w:t>ust.</w:t>
      </w:r>
      <w:r w:rsidR="00113EAF">
        <w:t> </w:t>
      </w:r>
      <w:r w:rsidR="00071E7E">
        <w:t>5</w:t>
      </w:r>
      <w:r w:rsidR="002978CB" w:rsidRPr="002978CB">
        <w:t>, podlegają zwiększeniu o</w:t>
      </w:r>
      <w:r w:rsidR="00E45052">
        <w:t xml:space="preserve"> </w:t>
      </w:r>
      <w:r w:rsidR="002978CB" w:rsidRPr="002978CB">
        <w:t>wysokość różnicy między tymi dochodami.</w:t>
      </w:r>
      <w:r w:rsidR="0029064E">
        <w:t xml:space="preserve"> </w:t>
      </w:r>
    </w:p>
    <w:p w14:paraId="61DF1E05" w14:textId="09E36A1E" w:rsidR="002978CB" w:rsidRPr="002978CB" w:rsidRDefault="002978CB" w:rsidP="008E7672">
      <w:pPr>
        <w:pStyle w:val="ARTartustawynprozporzdzenia"/>
      </w:pPr>
      <w:r w:rsidRPr="008E7672">
        <w:rPr>
          <w:rStyle w:val="Ppogrubienie"/>
        </w:rPr>
        <w:t xml:space="preserve">Art. </w:t>
      </w:r>
      <w:r w:rsidR="001846B2">
        <w:rPr>
          <w:rStyle w:val="Ppogrubienie"/>
        </w:rPr>
        <w:t>8</w:t>
      </w:r>
      <w:r w:rsidR="00C75DD2">
        <w:rPr>
          <w:rStyle w:val="Ppogrubienie"/>
        </w:rPr>
        <w:t>6</w:t>
      </w:r>
      <w:r w:rsidRPr="008E7672">
        <w:rPr>
          <w:rStyle w:val="Ppogrubienie"/>
        </w:rPr>
        <w:t>.</w:t>
      </w:r>
      <w:r w:rsidRPr="002978CB">
        <w:t xml:space="preserve"> 1. Jednostka samorządu terytorialnego, której potrzeby finansowe, ustalone na </w:t>
      </w:r>
      <w:r w:rsidR="00C71455">
        <w:t xml:space="preserve">rok </w:t>
      </w:r>
      <w:r w:rsidRPr="002978CB">
        <w:t>2025 w sposób określony w art. 23</w:t>
      </w:r>
      <w:r w:rsidR="00CB7B86" w:rsidRPr="00CB7B86">
        <w:t>–</w:t>
      </w:r>
      <w:r w:rsidR="007A03AA">
        <w:t>30</w:t>
      </w:r>
      <w:r w:rsidRPr="002978CB">
        <w:t xml:space="preserve">, z uwzględnieniem art. </w:t>
      </w:r>
      <w:r w:rsidR="00D05C7C">
        <w:t>8</w:t>
      </w:r>
      <w:r w:rsidR="00C75DD2">
        <w:t>0</w:t>
      </w:r>
      <w:r w:rsidR="00CB7B86" w:rsidRPr="00CB7B86">
        <w:t>–</w:t>
      </w:r>
      <w:r w:rsidR="00A54EF7">
        <w:t>8</w:t>
      </w:r>
      <w:r w:rsidR="00C75DD2">
        <w:t>5</w:t>
      </w:r>
      <w:r w:rsidRPr="002978CB">
        <w:t xml:space="preserve">, są wyższe niż kwota kalkulacyjna, o której mowa w ust. 2, otrzymuje w </w:t>
      </w:r>
      <w:r w:rsidR="00C71455">
        <w:t xml:space="preserve">roku </w:t>
      </w:r>
      <w:r w:rsidRPr="002978CB">
        <w:t xml:space="preserve">2025 subwencję ogólną z budżetu państwa w wysokości </w:t>
      </w:r>
      <w:r w:rsidR="003A7B1F">
        <w:t xml:space="preserve">odpowiadającej </w:t>
      </w:r>
      <w:r w:rsidRPr="002978CB">
        <w:t>różnicy między tymi kwotami.</w:t>
      </w:r>
    </w:p>
    <w:p w14:paraId="6B8ACEE0" w14:textId="40C6E66D" w:rsidR="002978CB" w:rsidRPr="002978CB" w:rsidRDefault="002978CB" w:rsidP="008E7672">
      <w:pPr>
        <w:pStyle w:val="USTustnpkodeksu"/>
      </w:pPr>
      <w:r w:rsidRPr="002978CB">
        <w:t xml:space="preserve">2. Kwota kalkulacyjna stanowi różnicę między łączną kwotą dochodu danej jednostki samorządu terytorialnego z tytułu udziału w podatku dochodowym od osób fizycznych oraz podatku dochodowym od osób prawnych, ustaloną na rok 2025 na podstawie art. 11 i </w:t>
      </w:r>
      <w:r w:rsidR="006D3B5F">
        <w:t xml:space="preserve">art. </w:t>
      </w:r>
      <w:r w:rsidRPr="002978CB">
        <w:t>12 a</w:t>
      </w:r>
      <w:r w:rsidR="004F0FA7">
        <w:t> </w:t>
      </w:r>
      <w:r w:rsidRPr="002978CB">
        <w:t xml:space="preserve">łączną kwotą jej dochodów z tych tytułów ustaloną na rok 2025 zgodnie z art. 9 i </w:t>
      </w:r>
      <w:r w:rsidR="006D3B5F">
        <w:t xml:space="preserve">art. </w:t>
      </w:r>
      <w:r w:rsidRPr="002978CB">
        <w:t>9a ustawy</w:t>
      </w:r>
      <w:r w:rsidR="00C71455">
        <w:t xml:space="preserve"> uchylanej w art.</w:t>
      </w:r>
      <w:r w:rsidR="004F0FA7">
        <w:t xml:space="preserve"> 1</w:t>
      </w:r>
      <w:r w:rsidR="00F5427B">
        <w:t>1</w:t>
      </w:r>
      <w:r w:rsidR="005758EC">
        <w:t>8</w:t>
      </w:r>
      <w:r w:rsidR="004F0FA7">
        <w:t>.</w:t>
      </w:r>
    </w:p>
    <w:p w14:paraId="7F5519B7" w14:textId="3417516F" w:rsidR="002978CB" w:rsidRPr="002978CB" w:rsidRDefault="002978CB" w:rsidP="008E7672">
      <w:pPr>
        <w:pStyle w:val="ARTartustawynprozporzdzenia"/>
      </w:pPr>
      <w:r w:rsidRPr="008E7672">
        <w:rPr>
          <w:rStyle w:val="Ppogrubienie"/>
        </w:rPr>
        <w:t xml:space="preserve">Art. </w:t>
      </w:r>
      <w:r w:rsidR="001A5C45">
        <w:rPr>
          <w:rStyle w:val="Ppogrubienie"/>
        </w:rPr>
        <w:t>8</w:t>
      </w:r>
      <w:r w:rsidR="00C75DD2">
        <w:rPr>
          <w:rStyle w:val="Ppogrubienie"/>
        </w:rPr>
        <w:t>7</w:t>
      </w:r>
      <w:r w:rsidRPr="008E7672">
        <w:rPr>
          <w:rStyle w:val="Ppogrubienie"/>
        </w:rPr>
        <w:t>.</w:t>
      </w:r>
      <w:r w:rsidRPr="002978CB">
        <w:t xml:space="preserve"> Obliczając na </w:t>
      </w:r>
      <w:r w:rsidR="004A66F2">
        <w:t xml:space="preserve">rok </w:t>
      </w:r>
      <w:r w:rsidRPr="002978CB">
        <w:t>2025 korektę z tytułu zamożności jednostki samorządu terytorialnego, o której mowa w art. 3</w:t>
      </w:r>
      <w:r w:rsidR="007A03AA">
        <w:t>2</w:t>
      </w:r>
      <w:r w:rsidRPr="002978CB">
        <w:t xml:space="preserve">, nie uwzględnia się kwoty odpowiadającej potrzebom uzupełniającym jednostki, o której mowa w art. </w:t>
      </w:r>
      <w:r w:rsidR="00A54EF7">
        <w:t>8</w:t>
      </w:r>
      <w:r w:rsidR="00E46B0B">
        <w:t>5</w:t>
      </w:r>
      <w:r w:rsidRPr="002978CB">
        <w:t>.</w:t>
      </w:r>
    </w:p>
    <w:p w14:paraId="7EC87E9B" w14:textId="4EB5710D" w:rsidR="002978CB" w:rsidRPr="002978CB" w:rsidRDefault="002978CB" w:rsidP="008E7672">
      <w:pPr>
        <w:pStyle w:val="ARTartustawynprozporzdzenia"/>
      </w:pPr>
      <w:r w:rsidRPr="008E7672">
        <w:rPr>
          <w:rStyle w:val="Ppogrubienie"/>
        </w:rPr>
        <w:t xml:space="preserve">Art. </w:t>
      </w:r>
      <w:r w:rsidR="001A5C45">
        <w:rPr>
          <w:rStyle w:val="Ppogrubienie"/>
        </w:rPr>
        <w:t>8</w:t>
      </w:r>
      <w:r w:rsidR="00E46B0B">
        <w:rPr>
          <w:rStyle w:val="Ppogrubienie"/>
        </w:rPr>
        <w:t>8</w:t>
      </w:r>
      <w:r w:rsidRPr="008E7672">
        <w:rPr>
          <w:rStyle w:val="Ppogrubienie"/>
        </w:rPr>
        <w:t>.</w:t>
      </w:r>
      <w:r w:rsidRPr="002978CB">
        <w:t xml:space="preserve"> 1. </w:t>
      </w:r>
      <w:r w:rsidR="00635C3F" w:rsidRPr="002978CB">
        <w:t>W przypadku gdy dochody jednostki samorządu terytorialnego</w:t>
      </w:r>
      <w:r w:rsidR="00635C3F">
        <w:t xml:space="preserve">, </w:t>
      </w:r>
      <w:r w:rsidR="00635C3F" w:rsidRPr="002978CB">
        <w:t xml:space="preserve">ustalone </w:t>
      </w:r>
      <w:r w:rsidR="004A66F2">
        <w:t>zgodnie z</w:t>
      </w:r>
      <w:r w:rsidR="00E45052">
        <w:t xml:space="preserve"> </w:t>
      </w:r>
      <w:r w:rsidR="00635C3F" w:rsidRPr="002978CB">
        <w:t>niniejsz</w:t>
      </w:r>
      <w:r w:rsidR="004A66F2">
        <w:t>ą</w:t>
      </w:r>
      <w:r w:rsidR="00635C3F" w:rsidRPr="002978CB">
        <w:t xml:space="preserve"> ustaw</w:t>
      </w:r>
      <w:r w:rsidR="004A66F2">
        <w:t>ą</w:t>
      </w:r>
      <w:r w:rsidR="00635C3F" w:rsidRPr="002978CB">
        <w:t xml:space="preserve"> na </w:t>
      </w:r>
      <w:r w:rsidR="004A66F2">
        <w:t xml:space="preserve">rok </w:t>
      </w:r>
      <w:r w:rsidR="00635C3F" w:rsidRPr="002978CB">
        <w:t>2025, o których mowa w</w:t>
      </w:r>
      <w:r w:rsidR="00635C3F">
        <w:t xml:space="preserve"> art. </w:t>
      </w:r>
      <w:r w:rsidR="00A54EF7">
        <w:t>8</w:t>
      </w:r>
      <w:r w:rsidR="00E46B0B">
        <w:t>5</w:t>
      </w:r>
      <w:r w:rsidR="00635C3F" w:rsidRPr="002978CB">
        <w:t xml:space="preserve"> ust. </w:t>
      </w:r>
      <w:r w:rsidR="003A7B1F">
        <w:t>5</w:t>
      </w:r>
      <w:r w:rsidR="00635C3F" w:rsidRPr="002978CB">
        <w:t xml:space="preserve">, </w:t>
      </w:r>
      <w:r w:rsidRPr="002978CB">
        <w:t xml:space="preserve">obliczone bez pomniejszenia o kwotę odpowiadającą wysokości części inwestycyjnej potrzeb rozwojowych, są wyższe od </w:t>
      </w:r>
      <w:r w:rsidR="00BC5EFA">
        <w:t>1</w:t>
      </w:r>
      <w:r w:rsidR="003E54A1">
        <w:t>1</w:t>
      </w:r>
      <w:r w:rsidR="00BC5EFA">
        <w:t>2</w:t>
      </w:r>
      <w:r w:rsidRPr="002978CB">
        <w:t xml:space="preserve">% dochodów jednostki na </w:t>
      </w:r>
      <w:r w:rsidR="004A66F2">
        <w:t xml:space="preserve">rok </w:t>
      </w:r>
      <w:r w:rsidRPr="002978CB">
        <w:t xml:space="preserve">2025, </w:t>
      </w:r>
      <w:r w:rsidR="00635C3F">
        <w:t xml:space="preserve">o których mowa w art. </w:t>
      </w:r>
      <w:r w:rsidR="0049307F">
        <w:t>8</w:t>
      </w:r>
      <w:r w:rsidR="00E46B0B">
        <w:t>5</w:t>
      </w:r>
      <w:r w:rsidR="00635C3F">
        <w:t xml:space="preserve"> ust. </w:t>
      </w:r>
      <w:r w:rsidR="004449CA">
        <w:t>4</w:t>
      </w:r>
      <w:r w:rsidR="00635C3F">
        <w:t xml:space="preserve">, </w:t>
      </w:r>
      <w:r w:rsidRPr="002978CB">
        <w:t>obliczonych wraz z korektami, o których mowa w art. 9c ustawy</w:t>
      </w:r>
      <w:r w:rsidR="009F02A0" w:rsidRPr="009F02A0">
        <w:t xml:space="preserve"> </w:t>
      </w:r>
      <w:r w:rsidR="004A66F2">
        <w:t>uchylanej w art.</w:t>
      </w:r>
      <w:r w:rsidR="004F0FA7">
        <w:t xml:space="preserve"> 1</w:t>
      </w:r>
      <w:r w:rsidR="00F5427B">
        <w:t>1</w:t>
      </w:r>
      <w:r w:rsidR="005758EC">
        <w:t>8</w:t>
      </w:r>
      <w:r w:rsidR="004F0FA7">
        <w:t xml:space="preserve"> </w:t>
      </w:r>
      <w:r w:rsidR="002445BC" w:rsidRPr="002445BC">
        <w:t xml:space="preserve">oraz </w:t>
      </w:r>
      <w:r w:rsidR="004829B8">
        <w:lastRenderedPageBreak/>
        <w:t>pełną</w:t>
      </w:r>
      <w:r w:rsidRPr="002445BC">
        <w:t xml:space="preserve"> kwotą części rozwojowej subwencji ogólnej</w:t>
      </w:r>
      <w:r w:rsidR="002445BC" w:rsidRPr="002445BC">
        <w:t>,</w:t>
      </w:r>
      <w:r w:rsidRPr="002445BC">
        <w:t xml:space="preserve"> to jednostka samorządu terytorialnego otrzymuje </w:t>
      </w:r>
      <w:r w:rsidR="00C67440">
        <w:t xml:space="preserve">w roku 2025 </w:t>
      </w:r>
      <w:r w:rsidRPr="002445BC">
        <w:t xml:space="preserve">dochody w wysokości odpowiadającej </w:t>
      </w:r>
      <w:r w:rsidR="00BC5EFA">
        <w:t>1</w:t>
      </w:r>
      <w:r w:rsidR="003E54A1">
        <w:t>1</w:t>
      </w:r>
      <w:r w:rsidR="00BC5EFA">
        <w:t>2</w:t>
      </w:r>
      <w:r w:rsidRPr="002445BC">
        <w:t xml:space="preserve">% dochodów na </w:t>
      </w:r>
      <w:r w:rsidR="008A7D1C">
        <w:t xml:space="preserve">rok </w:t>
      </w:r>
      <w:r w:rsidRPr="002445BC">
        <w:t>2025</w:t>
      </w:r>
      <w:r w:rsidR="009F02A0">
        <w:t>, o</w:t>
      </w:r>
      <w:r w:rsidR="00E45052">
        <w:t xml:space="preserve"> </w:t>
      </w:r>
      <w:r w:rsidR="009F02A0">
        <w:t xml:space="preserve">których mowa w art. </w:t>
      </w:r>
      <w:r w:rsidR="0049307F">
        <w:t>8</w:t>
      </w:r>
      <w:r w:rsidR="00E46B0B">
        <w:t>5</w:t>
      </w:r>
      <w:r w:rsidR="009F02A0">
        <w:t xml:space="preserve"> ust. </w:t>
      </w:r>
      <w:r w:rsidR="00CD14D3">
        <w:t>4</w:t>
      </w:r>
      <w:r w:rsidR="006D56B0">
        <w:t>,</w:t>
      </w:r>
      <w:r w:rsidRPr="002445BC">
        <w:t xml:space="preserve"> </w:t>
      </w:r>
      <w:r w:rsidR="004829B8">
        <w:t xml:space="preserve">obliczonych </w:t>
      </w:r>
      <w:r w:rsidRPr="002445BC">
        <w:t>wraz z korektami, o których mowa w art. 9c ustawy</w:t>
      </w:r>
      <w:r w:rsidR="004829B8" w:rsidRPr="004829B8">
        <w:t xml:space="preserve"> </w:t>
      </w:r>
      <w:r w:rsidR="008A7D1C">
        <w:t xml:space="preserve">uchylanej w art. </w:t>
      </w:r>
      <w:r w:rsidR="004449CA">
        <w:t>1</w:t>
      </w:r>
      <w:r w:rsidR="00F5427B">
        <w:t>1</w:t>
      </w:r>
      <w:r w:rsidR="005758EC">
        <w:t>8</w:t>
      </w:r>
      <w:r w:rsidR="008A7D1C">
        <w:t xml:space="preserve"> </w:t>
      </w:r>
      <w:r w:rsidRPr="002445BC">
        <w:t xml:space="preserve">i </w:t>
      </w:r>
      <w:r w:rsidR="004829B8">
        <w:t xml:space="preserve">pełną </w:t>
      </w:r>
      <w:r w:rsidRPr="002445BC">
        <w:t>kwotą części rozwojowej su</w:t>
      </w:r>
      <w:r w:rsidRPr="002978CB">
        <w:t>bwencji ogólnej. Przepis art.</w:t>
      </w:r>
      <w:r w:rsidR="00113EAF">
        <w:t> </w:t>
      </w:r>
      <w:r w:rsidRPr="002978CB">
        <w:t>3</w:t>
      </w:r>
      <w:r w:rsidR="008A2AAD">
        <w:t>2</w:t>
      </w:r>
      <w:r w:rsidRPr="002978CB">
        <w:t xml:space="preserve"> ust. 4 </w:t>
      </w:r>
      <w:r w:rsidR="00F70A40">
        <w:t>i</w:t>
      </w:r>
      <w:r w:rsidRPr="002978CB">
        <w:t xml:space="preserve"> 5 stosuje się odpowiednio.</w:t>
      </w:r>
    </w:p>
    <w:p w14:paraId="63683E4D" w14:textId="5FF1DB96" w:rsidR="0024164D" w:rsidRPr="0024164D" w:rsidRDefault="002978CB" w:rsidP="0024164D">
      <w:pPr>
        <w:pStyle w:val="USTustnpkodeksu"/>
      </w:pPr>
      <w:r w:rsidRPr="002978CB">
        <w:t>2</w:t>
      </w:r>
      <w:r w:rsidR="0024164D">
        <w:t>.</w:t>
      </w:r>
      <w:r w:rsidR="0024164D" w:rsidRPr="0024164D">
        <w:t xml:space="preserve"> Kwota odpowiadająca </w:t>
      </w:r>
      <w:r w:rsidR="008A2AAD">
        <w:t xml:space="preserve">sumie </w:t>
      </w:r>
      <w:r w:rsidR="0024164D" w:rsidRPr="0024164D">
        <w:t>różnic między dochodami jednost</w:t>
      </w:r>
      <w:r w:rsidR="008A2AAD">
        <w:t>ek</w:t>
      </w:r>
      <w:r w:rsidR="0024164D" w:rsidRPr="0024164D">
        <w:t xml:space="preserve"> samorządu terytorialnego, ustalonymi na </w:t>
      </w:r>
      <w:r w:rsidR="00C67440">
        <w:t xml:space="preserve">rok </w:t>
      </w:r>
      <w:r w:rsidR="0024164D" w:rsidRPr="0024164D">
        <w:t>2025 w sposób określony w ust. 1</w:t>
      </w:r>
      <w:r w:rsidR="008A2AAD" w:rsidRPr="008A2AAD">
        <w:t xml:space="preserve">, w wysokości niezbędnej do sfinansowania kwot, o których mowa w art. </w:t>
      </w:r>
      <w:r w:rsidR="00E46B0B">
        <w:t>89</w:t>
      </w:r>
      <w:r w:rsidR="008A2AAD" w:rsidRPr="008A2AAD">
        <w:t xml:space="preserve"> ust. 2 i 3,</w:t>
      </w:r>
      <w:r w:rsidR="0024164D" w:rsidRPr="0024164D">
        <w:t xml:space="preserve"> zwiększa rezerwę na uzupełnienie dochodów jednostek samorządu terytorialnego w</w:t>
      </w:r>
      <w:r w:rsidR="00E45052">
        <w:t xml:space="preserve"> </w:t>
      </w:r>
      <w:r w:rsidR="00C67440">
        <w:t xml:space="preserve">roku </w:t>
      </w:r>
      <w:r w:rsidR="0024164D" w:rsidRPr="0024164D">
        <w:t>2025.</w:t>
      </w:r>
    </w:p>
    <w:p w14:paraId="75E0BB52" w14:textId="24323D5D" w:rsidR="00F94207" w:rsidRDefault="00F94207" w:rsidP="008E7672">
      <w:pPr>
        <w:pStyle w:val="USTustnpkodeksu"/>
      </w:pPr>
      <w:r>
        <w:t xml:space="preserve">3. </w:t>
      </w:r>
      <w:r w:rsidR="00C67440">
        <w:t>D</w:t>
      </w:r>
      <w:r w:rsidR="000D166B">
        <w:t>ochody jednostki samorządu terytorialnego, o któr</w:t>
      </w:r>
      <w:r w:rsidR="00611D2A">
        <w:t>ych</w:t>
      </w:r>
      <w:r w:rsidR="000D166B">
        <w:t xml:space="preserve"> mowa w ust. 1, </w:t>
      </w:r>
      <w:r w:rsidR="00C67440">
        <w:t>stanowią</w:t>
      </w:r>
      <w:r w:rsidR="000D166B" w:rsidRPr="000D166B">
        <w:t xml:space="preserve"> dochody należne, podlegające przekazaniu do </w:t>
      </w:r>
      <w:r w:rsidR="000D166B">
        <w:t xml:space="preserve">tej </w:t>
      </w:r>
      <w:r w:rsidR="000D166B" w:rsidRPr="000D166B">
        <w:t>jednostki.</w:t>
      </w:r>
    </w:p>
    <w:p w14:paraId="42FDAC79" w14:textId="32681294" w:rsidR="001B08D3" w:rsidRDefault="00524812" w:rsidP="00524812">
      <w:pPr>
        <w:pStyle w:val="ARTartustawynprozporzdzenia"/>
      </w:pPr>
      <w:r w:rsidRPr="00C0197D">
        <w:rPr>
          <w:rStyle w:val="Ppogrubienie"/>
        </w:rPr>
        <w:t xml:space="preserve">Art. </w:t>
      </w:r>
      <w:r w:rsidR="00E46B0B">
        <w:rPr>
          <w:rStyle w:val="Ppogrubienie"/>
        </w:rPr>
        <w:t>89</w:t>
      </w:r>
      <w:r w:rsidRPr="00C0197D">
        <w:rPr>
          <w:rStyle w:val="Ppogrubienie"/>
        </w:rPr>
        <w:t>.</w:t>
      </w:r>
      <w:r>
        <w:t xml:space="preserve"> </w:t>
      </w:r>
      <w:r w:rsidRPr="00524812">
        <w:t xml:space="preserve">1. </w:t>
      </w:r>
      <w:r w:rsidR="001B08D3" w:rsidRPr="001B08D3">
        <w:t xml:space="preserve">W </w:t>
      </w:r>
      <w:r w:rsidR="008A7D1C">
        <w:t xml:space="preserve">roku </w:t>
      </w:r>
      <w:r w:rsidR="001B08D3" w:rsidRPr="001B08D3">
        <w:t>2025 rezerw</w:t>
      </w:r>
      <w:r w:rsidR="001B08D3">
        <w:t>a</w:t>
      </w:r>
      <w:r w:rsidR="001B08D3" w:rsidRPr="001B08D3">
        <w:t xml:space="preserve"> na uzupełnienie dochodów, o której mowa w art.</w:t>
      </w:r>
      <w:r w:rsidR="001B08D3">
        <w:t xml:space="preserve"> 34, </w:t>
      </w:r>
      <w:r w:rsidR="006777FF">
        <w:t>wynosi</w:t>
      </w:r>
      <w:r w:rsidR="008A2AAD">
        <w:t xml:space="preserve"> 1 </w:t>
      </w:r>
      <w:r w:rsidR="00A35342">
        <w:t>7</w:t>
      </w:r>
      <w:r w:rsidR="008A2AAD">
        <w:t xml:space="preserve">00 000 </w:t>
      </w:r>
      <w:r w:rsidR="00772AED">
        <w:t>tys.</w:t>
      </w:r>
      <w:r w:rsidR="008A2AAD">
        <w:t xml:space="preserve"> zł</w:t>
      </w:r>
      <w:r w:rsidR="001B08D3">
        <w:t xml:space="preserve"> </w:t>
      </w:r>
      <w:r w:rsidR="006777FF">
        <w:t xml:space="preserve">i </w:t>
      </w:r>
      <w:r w:rsidR="001B08D3">
        <w:t xml:space="preserve">podlega zwiększeniu o środki, o których mowa w art. </w:t>
      </w:r>
      <w:r w:rsidR="001A5C45">
        <w:t>8</w:t>
      </w:r>
      <w:r w:rsidR="00E46B0B">
        <w:t>8</w:t>
      </w:r>
      <w:r w:rsidR="001B08D3">
        <w:t xml:space="preserve"> ust.</w:t>
      </w:r>
      <w:r w:rsidR="00113EAF">
        <w:t> </w:t>
      </w:r>
      <w:r w:rsidR="001B08D3">
        <w:t>2.</w:t>
      </w:r>
    </w:p>
    <w:p w14:paraId="7EF945D5" w14:textId="5D9D91D4" w:rsidR="00524812" w:rsidRPr="00524812" w:rsidRDefault="001B08D3" w:rsidP="00442B86">
      <w:pPr>
        <w:pStyle w:val="USTustnpkodeksu"/>
      </w:pPr>
      <w:r>
        <w:t xml:space="preserve">2. </w:t>
      </w:r>
      <w:r w:rsidR="00524812" w:rsidRPr="00524812">
        <w:t xml:space="preserve">W </w:t>
      </w:r>
      <w:r w:rsidR="008A7D1C">
        <w:t xml:space="preserve">roku </w:t>
      </w:r>
      <w:r w:rsidR="00524812" w:rsidRPr="00524812">
        <w:t xml:space="preserve">2025 jednostki samorządu terytorialnego otrzymują z rezerwy, o której mowa w </w:t>
      </w:r>
      <w:r w:rsidR="006777FF">
        <w:t>ust. 1</w:t>
      </w:r>
      <w:r w:rsidR="00524812" w:rsidRPr="00524812">
        <w:t xml:space="preserve">, </w:t>
      </w:r>
      <w:r w:rsidR="006777FF" w:rsidRPr="006777FF">
        <w:t xml:space="preserve">środki </w:t>
      </w:r>
      <w:r w:rsidR="00524812" w:rsidRPr="00524812">
        <w:t>w</w:t>
      </w:r>
      <w:r w:rsidR="00E45052">
        <w:t xml:space="preserve"> </w:t>
      </w:r>
      <w:r w:rsidR="00524812" w:rsidRPr="00524812">
        <w:t>wysokości zapewniającej im osiągnięcie nadwyżki dochodów</w:t>
      </w:r>
      <w:r w:rsidR="002202E1">
        <w:t>,</w:t>
      </w:r>
      <w:r w:rsidR="002202E1" w:rsidRPr="002202E1">
        <w:t xml:space="preserve"> </w:t>
      </w:r>
      <w:r w:rsidR="002202E1" w:rsidRPr="002978CB">
        <w:t>ustalon</w:t>
      </w:r>
      <w:r w:rsidR="002202E1">
        <w:t>ych</w:t>
      </w:r>
      <w:r w:rsidR="002202E1" w:rsidRPr="002978CB">
        <w:t xml:space="preserve"> </w:t>
      </w:r>
      <w:r w:rsidR="008A7D1C">
        <w:t xml:space="preserve">zgodnie z </w:t>
      </w:r>
      <w:r w:rsidR="002202E1" w:rsidRPr="002978CB">
        <w:t>niniejsz</w:t>
      </w:r>
      <w:r w:rsidR="008A7D1C">
        <w:t>ą</w:t>
      </w:r>
      <w:r w:rsidR="002202E1" w:rsidRPr="002978CB">
        <w:t xml:space="preserve"> ustaw</w:t>
      </w:r>
      <w:r w:rsidR="008A7D1C">
        <w:t>ą</w:t>
      </w:r>
      <w:r w:rsidR="002202E1" w:rsidRPr="002978CB">
        <w:t xml:space="preserve"> na </w:t>
      </w:r>
      <w:r w:rsidR="008A7D1C">
        <w:t xml:space="preserve">rok </w:t>
      </w:r>
      <w:r w:rsidR="002202E1" w:rsidRPr="002978CB">
        <w:t>2025, o których mowa w</w:t>
      </w:r>
      <w:r w:rsidR="00E45052">
        <w:t xml:space="preserve"> </w:t>
      </w:r>
      <w:r w:rsidR="002202E1">
        <w:t>art.</w:t>
      </w:r>
      <w:r w:rsidR="00E45052">
        <w:t xml:space="preserve"> </w:t>
      </w:r>
      <w:r w:rsidR="006777FF">
        <w:t>8</w:t>
      </w:r>
      <w:r w:rsidR="00E46B0B">
        <w:t>5</w:t>
      </w:r>
      <w:r w:rsidR="002202E1" w:rsidRPr="002978CB">
        <w:t xml:space="preserve"> ust. </w:t>
      </w:r>
      <w:r w:rsidR="006777FF">
        <w:t>5</w:t>
      </w:r>
      <w:r w:rsidR="00524812" w:rsidRPr="00524812">
        <w:t xml:space="preserve">, obliczonych </w:t>
      </w:r>
      <w:r w:rsidR="00524812" w:rsidRPr="002445BC">
        <w:t xml:space="preserve">bez pomniejszenia o kwotę odpowiadającą wysokości części inwestycyjnej potrzeb rozwojowych, </w:t>
      </w:r>
      <w:r w:rsidR="00524812" w:rsidRPr="00524812">
        <w:t xml:space="preserve">ponad jej łączne dochody na </w:t>
      </w:r>
      <w:r w:rsidR="008A7D1C">
        <w:t xml:space="preserve">rok </w:t>
      </w:r>
      <w:r w:rsidR="00524812" w:rsidRPr="00524812">
        <w:t xml:space="preserve">2025, </w:t>
      </w:r>
      <w:r w:rsidR="002202E1">
        <w:t xml:space="preserve">o których mowa w art. </w:t>
      </w:r>
      <w:r w:rsidR="006777FF">
        <w:t>8</w:t>
      </w:r>
      <w:r w:rsidR="00E46B0B">
        <w:t>5</w:t>
      </w:r>
      <w:r w:rsidR="002202E1">
        <w:t xml:space="preserve"> ust. </w:t>
      </w:r>
      <w:r w:rsidR="00CD14D3">
        <w:t>4</w:t>
      </w:r>
      <w:r w:rsidR="002202E1">
        <w:t xml:space="preserve">, </w:t>
      </w:r>
      <w:r w:rsidR="00524812" w:rsidRPr="00524812">
        <w:t>obliczone wraz z</w:t>
      </w:r>
      <w:r w:rsidR="00D514E6">
        <w:t> </w:t>
      </w:r>
      <w:r w:rsidR="00524812" w:rsidRPr="00524812">
        <w:t xml:space="preserve">korektami, o których mowa w art. 9c </w:t>
      </w:r>
      <w:r w:rsidR="002202E1" w:rsidRPr="002978CB">
        <w:t>ustawy</w:t>
      </w:r>
      <w:r w:rsidR="002202E1" w:rsidRPr="009F02A0">
        <w:t xml:space="preserve"> </w:t>
      </w:r>
      <w:r w:rsidR="008A7D1C">
        <w:t xml:space="preserve">uchylanej w </w:t>
      </w:r>
      <w:r w:rsidR="004F0FA7">
        <w:t>art. 1</w:t>
      </w:r>
      <w:r w:rsidR="00F5427B">
        <w:t>1</w:t>
      </w:r>
      <w:r w:rsidR="005758EC">
        <w:t>8</w:t>
      </w:r>
      <w:r w:rsidR="006777FF">
        <w:t xml:space="preserve"> </w:t>
      </w:r>
      <w:r w:rsidR="002202E1">
        <w:t>oraz pełną</w:t>
      </w:r>
      <w:r w:rsidR="00524812" w:rsidRPr="00524812">
        <w:t xml:space="preserve"> kwotą </w:t>
      </w:r>
      <w:r w:rsidR="00E04575">
        <w:t xml:space="preserve">części rozwojowej </w:t>
      </w:r>
      <w:r w:rsidR="00524812" w:rsidRPr="00524812">
        <w:t>subwencji</w:t>
      </w:r>
      <w:r w:rsidR="00E04575">
        <w:t xml:space="preserve"> ogólnej</w:t>
      </w:r>
      <w:r w:rsidR="00524812" w:rsidRPr="00524812">
        <w:t>, w wysokości:</w:t>
      </w:r>
    </w:p>
    <w:p w14:paraId="5548DAAC" w14:textId="0F5710CE" w:rsidR="00867779" w:rsidRPr="00524812" w:rsidRDefault="00D70112" w:rsidP="00D70112">
      <w:pPr>
        <w:pStyle w:val="PKTpunkt"/>
      </w:pPr>
      <w:r>
        <w:t>1</w:t>
      </w:r>
      <w:r w:rsidR="00867779" w:rsidRPr="00524812">
        <w:t>)</w:t>
      </w:r>
      <w:r w:rsidR="00CB7B86">
        <w:tab/>
      </w:r>
      <w:r w:rsidR="003745C7">
        <w:t xml:space="preserve">1 000 </w:t>
      </w:r>
      <w:r w:rsidR="00697285">
        <w:t>tys.</w:t>
      </w:r>
      <w:r w:rsidR="00CD14D3">
        <w:t xml:space="preserve"> </w:t>
      </w:r>
      <w:r w:rsidR="00867779" w:rsidRPr="00524812">
        <w:t xml:space="preserve">zł </w:t>
      </w:r>
      <w:r w:rsidR="00CB7B86" w:rsidRPr="00CB7B86">
        <w:t>–</w:t>
      </w:r>
      <w:r w:rsidR="004D0777" w:rsidRPr="004D0777">
        <w:t xml:space="preserve"> </w:t>
      </w:r>
      <w:r w:rsidR="00867779" w:rsidRPr="00524812">
        <w:t xml:space="preserve">dla gmin o liczbie mieszkańców </w:t>
      </w:r>
      <w:r w:rsidR="00524812">
        <w:t xml:space="preserve">nieprzekraczającej </w:t>
      </w:r>
      <w:r w:rsidR="003745C7">
        <w:t xml:space="preserve">4 </w:t>
      </w:r>
      <w:r w:rsidR="00697285">
        <w:t>tys.</w:t>
      </w:r>
      <w:r w:rsidR="00090D18">
        <w:t>;</w:t>
      </w:r>
    </w:p>
    <w:p w14:paraId="66F9EBCC" w14:textId="36342CAC" w:rsidR="00867779" w:rsidRPr="00524812" w:rsidRDefault="00D70112" w:rsidP="00D70112">
      <w:pPr>
        <w:pStyle w:val="PKTpunkt"/>
      </w:pPr>
      <w:r>
        <w:t>2</w:t>
      </w:r>
      <w:r w:rsidR="00867779" w:rsidRPr="00524812">
        <w:t>)</w:t>
      </w:r>
      <w:r w:rsidR="00CB7B86">
        <w:tab/>
      </w:r>
      <w:r w:rsidR="003745C7">
        <w:t>1 500</w:t>
      </w:r>
      <w:r w:rsidR="00A51C73">
        <w:t xml:space="preserve"> </w:t>
      </w:r>
      <w:r w:rsidR="00697285">
        <w:t xml:space="preserve">tys. </w:t>
      </w:r>
      <w:r w:rsidR="00867779" w:rsidRPr="00524812">
        <w:t xml:space="preserve">zł </w:t>
      </w:r>
      <w:r w:rsidR="00CB7B86" w:rsidRPr="00CB7B86">
        <w:t>–</w:t>
      </w:r>
      <w:r w:rsidR="004D0777" w:rsidRPr="004D0777">
        <w:t xml:space="preserve"> </w:t>
      </w:r>
      <w:r w:rsidR="00867779" w:rsidRPr="00524812">
        <w:t xml:space="preserve">dla gmin o liczbie mieszkańców </w:t>
      </w:r>
      <w:r w:rsidR="00524812">
        <w:t xml:space="preserve">przekraczającej </w:t>
      </w:r>
      <w:r w:rsidR="003745C7">
        <w:t xml:space="preserve">4 </w:t>
      </w:r>
      <w:r w:rsidR="00E35894">
        <w:t>tys.</w:t>
      </w:r>
      <w:r w:rsidR="00524812">
        <w:t>, ale nieprzekraczającej</w:t>
      </w:r>
      <w:r w:rsidR="00A51C73">
        <w:t xml:space="preserve"> </w:t>
      </w:r>
      <w:r w:rsidR="003745C7">
        <w:t>6</w:t>
      </w:r>
      <w:r w:rsidR="00697285">
        <w:t xml:space="preserve"> tys.</w:t>
      </w:r>
      <w:r w:rsidR="00090D18">
        <w:t>;</w:t>
      </w:r>
    </w:p>
    <w:p w14:paraId="1CD7DFDB" w14:textId="1979A32A" w:rsidR="00867779" w:rsidRPr="00524812" w:rsidRDefault="00D70112" w:rsidP="00D70112">
      <w:pPr>
        <w:pStyle w:val="PKTpunkt"/>
      </w:pPr>
      <w:r>
        <w:t>3</w:t>
      </w:r>
      <w:r w:rsidR="00867779" w:rsidRPr="00524812">
        <w:t>)</w:t>
      </w:r>
      <w:r w:rsidR="00CB7B86">
        <w:tab/>
      </w:r>
      <w:r w:rsidR="003745C7">
        <w:t>2 000</w:t>
      </w:r>
      <w:r w:rsidR="00697285">
        <w:t xml:space="preserve"> tys. </w:t>
      </w:r>
      <w:r w:rsidR="00867779" w:rsidRPr="00524812">
        <w:t xml:space="preserve">zł </w:t>
      </w:r>
      <w:r w:rsidR="00CB7B86" w:rsidRPr="00CB7B86">
        <w:t>–</w:t>
      </w:r>
      <w:r w:rsidR="004D0777" w:rsidRPr="004D0777">
        <w:t xml:space="preserve"> </w:t>
      </w:r>
      <w:r w:rsidR="00867779" w:rsidRPr="00524812">
        <w:t xml:space="preserve">dla gmin o liczbie mieszkańców </w:t>
      </w:r>
      <w:r w:rsidR="00524812">
        <w:t>przekraczającej</w:t>
      </w:r>
      <w:r w:rsidR="00A51C73">
        <w:t xml:space="preserve"> </w:t>
      </w:r>
      <w:r w:rsidR="003745C7">
        <w:t>6</w:t>
      </w:r>
      <w:r w:rsidR="00697285">
        <w:t xml:space="preserve"> tys.</w:t>
      </w:r>
      <w:r w:rsidR="00524812">
        <w:t xml:space="preserve">, ale nieprzekraczającej </w:t>
      </w:r>
      <w:r w:rsidR="003745C7">
        <w:t>8</w:t>
      </w:r>
      <w:r w:rsidR="00867779" w:rsidRPr="00524812">
        <w:t xml:space="preserve"> </w:t>
      </w:r>
      <w:r w:rsidR="00697285">
        <w:t>tys.</w:t>
      </w:r>
      <w:r w:rsidR="00090D18">
        <w:t>;</w:t>
      </w:r>
    </w:p>
    <w:p w14:paraId="20B399DF" w14:textId="31B46FC4" w:rsidR="00867779" w:rsidRDefault="00D70112" w:rsidP="00D70112">
      <w:pPr>
        <w:pStyle w:val="PKTpunkt"/>
      </w:pPr>
      <w:r>
        <w:t>4</w:t>
      </w:r>
      <w:r w:rsidR="00867779" w:rsidRPr="00524812">
        <w:t>)</w:t>
      </w:r>
      <w:r w:rsidR="00CB7B86">
        <w:tab/>
      </w:r>
      <w:r w:rsidR="003745C7">
        <w:t>2 500</w:t>
      </w:r>
      <w:r w:rsidR="00A51C73">
        <w:t xml:space="preserve"> </w:t>
      </w:r>
      <w:r w:rsidR="00697285">
        <w:t xml:space="preserve">tys. </w:t>
      </w:r>
      <w:r w:rsidR="00867779" w:rsidRPr="00524812">
        <w:t xml:space="preserve">zł </w:t>
      </w:r>
      <w:r w:rsidR="00CB7B86" w:rsidRPr="00CB7B86">
        <w:t>–</w:t>
      </w:r>
      <w:r w:rsidR="004D0777" w:rsidRPr="004D0777">
        <w:t xml:space="preserve"> </w:t>
      </w:r>
      <w:r w:rsidR="00867779" w:rsidRPr="00524812">
        <w:t xml:space="preserve">dla gmin o liczbie mieszkańców </w:t>
      </w:r>
      <w:r w:rsidR="00524812">
        <w:t xml:space="preserve">przekraczającej </w:t>
      </w:r>
      <w:r w:rsidR="003745C7">
        <w:t>8</w:t>
      </w:r>
      <w:r w:rsidR="00524812">
        <w:t xml:space="preserve"> </w:t>
      </w:r>
      <w:r w:rsidR="00697285">
        <w:t>tys.</w:t>
      </w:r>
      <w:r w:rsidR="00524812">
        <w:t>, ale nieprzekraczającej</w:t>
      </w:r>
      <w:r w:rsidR="00A51C73">
        <w:t xml:space="preserve"> </w:t>
      </w:r>
      <w:r w:rsidR="003745C7">
        <w:t>10</w:t>
      </w:r>
      <w:r w:rsidR="00A51C73">
        <w:t xml:space="preserve"> </w:t>
      </w:r>
      <w:r w:rsidR="00697285">
        <w:t>tys.</w:t>
      </w:r>
      <w:r w:rsidR="00090D18">
        <w:t>;</w:t>
      </w:r>
    </w:p>
    <w:p w14:paraId="48FA1CB3" w14:textId="4A348248" w:rsidR="003745C7" w:rsidRPr="00854B9F" w:rsidRDefault="003745C7" w:rsidP="003745C7">
      <w:pPr>
        <w:pStyle w:val="PKTpunkt"/>
      </w:pPr>
      <w:r>
        <w:t>5</w:t>
      </w:r>
      <w:r w:rsidRPr="00854B9F">
        <w:t>)</w:t>
      </w:r>
      <w:r w:rsidR="00CB7B86">
        <w:tab/>
      </w:r>
      <w:r>
        <w:t>3 000</w:t>
      </w:r>
      <w:r w:rsidRPr="00854B9F">
        <w:t xml:space="preserve"> tys. zł </w:t>
      </w:r>
      <w:r w:rsidR="00CB7B86" w:rsidRPr="00CB7B86">
        <w:t>–</w:t>
      </w:r>
      <w:r w:rsidR="004D0777" w:rsidRPr="004D0777">
        <w:t xml:space="preserve"> </w:t>
      </w:r>
      <w:r w:rsidRPr="00854B9F">
        <w:t xml:space="preserve">dla gmin o liczbie mieszkańców przekraczającej </w:t>
      </w:r>
      <w:r>
        <w:t>10</w:t>
      </w:r>
      <w:r w:rsidRPr="00854B9F">
        <w:t xml:space="preserve"> tys., ale nieprzekraczającej 1</w:t>
      </w:r>
      <w:r>
        <w:t>5</w:t>
      </w:r>
      <w:r w:rsidRPr="00854B9F">
        <w:t xml:space="preserve"> tys.</w:t>
      </w:r>
      <w:r w:rsidR="00090D18">
        <w:t>;</w:t>
      </w:r>
    </w:p>
    <w:p w14:paraId="3E2BDD5D" w14:textId="7AED08C5" w:rsidR="003745C7" w:rsidRPr="00854B9F" w:rsidRDefault="003745C7" w:rsidP="003745C7">
      <w:pPr>
        <w:pStyle w:val="PKTpunkt"/>
      </w:pPr>
      <w:r>
        <w:t>6</w:t>
      </w:r>
      <w:r w:rsidRPr="00854B9F">
        <w:t>)</w:t>
      </w:r>
      <w:r w:rsidR="00CB7B86">
        <w:tab/>
      </w:r>
      <w:r>
        <w:t>3</w:t>
      </w:r>
      <w:r w:rsidRPr="00854B9F">
        <w:t xml:space="preserve"> 500 tys. zł </w:t>
      </w:r>
      <w:r w:rsidR="00CB7B86" w:rsidRPr="00CB7B86">
        <w:t>–</w:t>
      </w:r>
      <w:r w:rsidR="004D0777" w:rsidRPr="004D0777">
        <w:t xml:space="preserve"> </w:t>
      </w:r>
      <w:r w:rsidRPr="00854B9F">
        <w:t xml:space="preserve">dla gmin o liczbie mieszkańców przekraczającej </w:t>
      </w:r>
      <w:r>
        <w:t>15</w:t>
      </w:r>
      <w:r w:rsidRPr="00854B9F">
        <w:t xml:space="preserve"> tys., ale nieprzekraczającej </w:t>
      </w:r>
      <w:r>
        <w:t>25</w:t>
      </w:r>
      <w:r w:rsidRPr="00854B9F">
        <w:t xml:space="preserve"> tys.</w:t>
      </w:r>
      <w:r w:rsidR="00090D18">
        <w:t>;</w:t>
      </w:r>
    </w:p>
    <w:p w14:paraId="33D80690" w14:textId="43C8770A" w:rsidR="003745C7" w:rsidRPr="00854B9F" w:rsidRDefault="003745C7" w:rsidP="003745C7">
      <w:pPr>
        <w:pStyle w:val="PKTpunkt"/>
      </w:pPr>
      <w:r>
        <w:t>7</w:t>
      </w:r>
      <w:r w:rsidRPr="00854B9F">
        <w:t>)</w:t>
      </w:r>
      <w:r w:rsidR="00CB7B86">
        <w:tab/>
      </w:r>
      <w:r>
        <w:t>4 000</w:t>
      </w:r>
      <w:r w:rsidRPr="00854B9F">
        <w:t xml:space="preserve"> tys. zł </w:t>
      </w:r>
      <w:r w:rsidR="00CB7B86" w:rsidRPr="00CB7B86">
        <w:t>–</w:t>
      </w:r>
      <w:r w:rsidR="004D0777" w:rsidRPr="004D0777">
        <w:t xml:space="preserve"> </w:t>
      </w:r>
      <w:r w:rsidRPr="00854B9F">
        <w:t xml:space="preserve">dla gmin o liczbie mieszkańców przekraczającej </w:t>
      </w:r>
      <w:r>
        <w:t>25</w:t>
      </w:r>
      <w:r w:rsidRPr="00854B9F">
        <w:t xml:space="preserve"> tys., ale nieprzekraczającej </w:t>
      </w:r>
      <w:r>
        <w:t>4</w:t>
      </w:r>
      <w:r w:rsidRPr="00854B9F">
        <w:t>0 tys.</w:t>
      </w:r>
      <w:r w:rsidR="00090D18">
        <w:t>;</w:t>
      </w:r>
    </w:p>
    <w:p w14:paraId="71AB0560" w14:textId="106747AB" w:rsidR="003745C7" w:rsidRPr="00524812" w:rsidRDefault="003745C7" w:rsidP="003745C7">
      <w:pPr>
        <w:pStyle w:val="PKTpunkt"/>
      </w:pPr>
      <w:r>
        <w:lastRenderedPageBreak/>
        <w:t>8</w:t>
      </w:r>
      <w:r w:rsidRPr="00854B9F">
        <w:t>)</w:t>
      </w:r>
      <w:r w:rsidR="00CB7B86">
        <w:tab/>
      </w:r>
      <w:r>
        <w:t>5 000</w:t>
      </w:r>
      <w:r w:rsidRPr="00854B9F">
        <w:t xml:space="preserve"> tys. zł </w:t>
      </w:r>
      <w:r w:rsidR="00CB7B86" w:rsidRPr="00CB7B86">
        <w:t>–</w:t>
      </w:r>
      <w:r w:rsidR="004D0777" w:rsidRPr="004D0777">
        <w:t xml:space="preserve"> </w:t>
      </w:r>
      <w:r w:rsidRPr="00854B9F">
        <w:t xml:space="preserve">dla gmin o liczbie mieszkańców przekraczającej </w:t>
      </w:r>
      <w:r>
        <w:t>40</w:t>
      </w:r>
      <w:r w:rsidRPr="00854B9F">
        <w:t xml:space="preserve"> tys., ale nieprzekraczającej </w:t>
      </w:r>
      <w:r>
        <w:t>60</w:t>
      </w:r>
      <w:r w:rsidRPr="00854B9F">
        <w:t xml:space="preserve"> tys.</w:t>
      </w:r>
      <w:r w:rsidR="00090D18">
        <w:t>;</w:t>
      </w:r>
    </w:p>
    <w:p w14:paraId="2522B42A" w14:textId="43AF9090" w:rsidR="00867779" w:rsidRPr="00524812" w:rsidRDefault="003745C7" w:rsidP="00D70112">
      <w:pPr>
        <w:pStyle w:val="PKTpunkt"/>
      </w:pPr>
      <w:r>
        <w:t>9</w:t>
      </w:r>
      <w:r w:rsidR="00867779" w:rsidRPr="00524812">
        <w:t>)</w:t>
      </w:r>
      <w:r w:rsidR="00CB7B86">
        <w:tab/>
      </w:r>
      <w:r>
        <w:t xml:space="preserve">6 000 </w:t>
      </w:r>
      <w:r w:rsidR="00697285">
        <w:t xml:space="preserve">tys. </w:t>
      </w:r>
      <w:r w:rsidR="00867779" w:rsidRPr="00524812">
        <w:t xml:space="preserve">zł </w:t>
      </w:r>
      <w:r w:rsidR="00CB7B86" w:rsidRPr="00CB7B86">
        <w:t>–</w:t>
      </w:r>
      <w:r w:rsidR="004D0777" w:rsidRPr="004D0777">
        <w:t xml:space="preserve"> </w:t>
      </w:r>
      <w:r w:rsidR="00867779" w:rsidRPr="00524812">
        <w:t xml:space="preserve">dla gmin o liczbie mieszkańców </w:t>
      </w:r>
      <w:r w:rsidR="00524812">
        <w:t>przekraczającej</w:t>
      </w:r>
      <w:r w:rsidR="00A51C73">
        <w:t xml:space="preserve"> </w:t>
      </w:r>
      <w:r>
        <w:t>60</w:t>
      </w:r>
      <w:r w:rsidR="00A51C73">
        <w:t xml:space="preserve"> </w:t>
      </w:r>
      <w:r w:rsidR="00697285">
        <w:t>tys.</w:t>
      </w:r>
      <w:r w:rsidR="00090D18">
        <w:t>;</w:t>
      </w:r>
    </w:p>
    <w:p w14:paraId="3F6672EB" w14:textId="43EB7D08" w:rsidR="00867779" w:rsidRPr="00524812" w:rsidRDefault="003745C7" w:rsidP="00D70112">
      <w:pPr>
        <w:pStyle w:val="PKTpunkt"/>
      </w:pPr>
      <w:r>
        <w:t>10</w:t>
      </w:r>
      <w:r w:rsidR="00867779" w:rsidRPr="00524812">
        <w:t>)</w:t>
      </w:r>
      <w:r w:rsidR="00CB7B86">
        <w:tab/>
      </w:r>
      <w:r w:rsidR="00470FCC">
        <w:t>10 000</w:t>
      </w:r>
      <w:r w:rsidR="00A51C73">
        <w:t xml:space="preserve"> </w:t>
      </w:r>
      <w:r w:rsidR="00697285">
        <w:t>tys.</w:t>
      </w:r>
      <w:r w:rsidR="00A51C73">
        <w:t xml:space="preserve"> </w:t>
      </w:r>
      <w:r w:rsidR="00867779" w:rsidRPr="00524812">
        <w:t xml:space="preserve">zł </w:t>
      </w:r>
      <w:r w:rsidR="00CB7B86" w:rsidRPr="00CB7B86">
        <w:t>–</w:t>
      </w:r>
      <w:r w:rsidR="004D0777" w:rsidRPr="004D0777">
        <w:t xml:space="preserve"> </w:t>
      </w:r>
      <w:r w:rsidR="00867779" w:rsidRPr="00524812">
        <w:t xml:space="preserve">dla miast na prawach powiatu o liczbie mieszkańców </w:t>
      </w:r>
      <w:r w:rsidR="00941E86">
        <w:t>nieprzekraczającej</w:t>
      </w:r>
      <w:r w:rsidR="00867779" w:rsidRPr="00524812">
        <w:t xml:space="preserve"> </w:t>
      </w:r>
      <w:r w:rsidR="00470FCC">
        <w:t>65</w:t>
      </w:r>
      <w:r w:rsidR="00E45052">
        <w:t xml:space="preserve"> </w:t>
      </w:r>
      <w:r w:rsidR="00697285">
        <w:t>tys.</w:t>
      </w:r>
      <w:r w:rsidR="00090D18">
        <w:t>;</w:t>
      </w:r>
    </w:p>
    <w:p w14:paraId="58537C08" w14:textId="1F838C3F" w:rsidR="00867779" w:rsidRPr="00524812" w:rsidRDefault="00470FCC" w:rsidP="00D70112">
      <w:pPr>
        <w:pStyle w:val="PKTpunkt"/>
      </w:pPr>
      <w:r>
        <w:t>11</w:t>
      </w:r>
      <w:r w:rsidR="00867779" w:rsidRPr="00524812">
        <w:t>)</w:t>
      </w:r>
      <w:r w:rsidR="00CB7B86">
        <w:tab/>
      </w:r>
      <w:r>
        <w:t>15 000</w:t>
      </w:r>
      <w:r w:rsidR="00A51C73">
        <w:t xml:space="preserve"> </w:t>
      </w:r>
      <w:r w:rsidR="00697285">
        <w:t xml:space="preserve">tys. </w:t>
      </w:r>
      <w:r w:rsidR="00867779" w:rsidRPr="00524812">
        <w:t xml:space="preserve">zł </w:t>
      </w:r>
      <w:r w:rsidR="00CB7B86" w:rsidRPr="00CB7B86">
        <w:t>–</w:t>
      </w:r>
      <w:r w:rsidR="004D0777" w:rsidRPr="004D0777">
        <w:t xml:space="preserve"> </w:t>
      </w:r>
      <w:r w:rsidR="00867779" w:rsidRPr="00524812">
        <w:t>dla miast na prawach powiatu o liczbie mieszkańców</w:t>
      </w:r>
      <w:r w:rsidR="00941E86">
        <w:t xml:space="preserve"> przekraczającej </w:t>
      </w:r>
      <w:r>
        <w:t>65</w:t>
      </w:r>
      <w:r w:rsidR="00113EAF">
        <w:t> </w:t>
      </w:r>
      <w:r w:rsidR="00697285">
        <w:t>tys.</w:t>
      </w:r>
      <w:r w:rsidR="00941E86">
        <w:t>, ale nieprzekraczającej</w:t>
      </w:r>
      <w:r w:rsidR="00867779" w:rsidRPr="00524812">
        <w:t xml:space="preserve"> </w:t>
      </w:r>
      <w:r>
        <w:t>125</w:t>
      </w:r>
      <w:r w:rsidR="00867779" w:rsidRPr="00524812">
        <w:t xml:space="preserve"> </w:t>
      </w:r>
      <w:r w:rsidR="00697285">
        <w:t>tys.</w:t>
      </w:r>
      <w:r w:rsidR="00090D18">
        <w:t>;</w:t>
      </w:r>
    </w:p>
    <w:p w14:paraId="15CA36DF" w14:textId="10501CDA" w:rsidR="00867779" w:rsidRPr="00524812" w:rsidRDefault="00470FCC" w:rsidP="00D70112">
      <w:pPr>
        <w:pStyle w:val="PKTpunkt"/>
      </w:pPr>
      <w:r>
        <w:t>12</w:t>
      </w:r>
      <w:r w:rsidR="00867779" w:rsidRPr="00524812">
        <w:t>)</w:t>
      </w:r>
      <w:r w:rsidR="00CB7B86">
        <w:tab/>
      </w:r>
      <w:r>
        <w:t>20 000</w:t>
      </w:r>
      <w:r w:rsidR="00A51C73">
        <w:t xml:space="preserve"> </w:t>
      </w:r>
      <w:r w:rsidR="00697285">
        <w:t xml:space="preserve">tys. </w:t>
      </w:r>
      <w:r w:rsidR="00867779" w:rsidRPr="00524812">
        <w:t xml:space="preserve">zł </w:t>
      </w:r>
      <w:r w:rsidR="00CB7B86" w:rsidRPr="00CB7B86">
        <w:t>–</w:t>
      </w:r>
      <w:r w:rsidR="004D0777" w:rsidRPr="004D0777">
        <w:t xml:space="preserve"> </w:t>
      </w:r>
      <w:r w:rsidR="00867779" w:rsidRPr="00524812">
        <w:t xml:space="preserve">dla miast na prawach powiatu o liczbie mieszkańców </w:t>
      </w:r>
      <w:r w:rsidR="00941E86">
        <w:t xml:space="preserve">przekraczającej </w:t>
      </w:r>
      <w:r>
        <w:t>12</w:t>
      </w:r>
      <w:r w:rsidR="00221936">
        <w:t>5</w:t>
      </w:r>
      <w:r w:rsidR="00113EAF">
        <w:t> </w:t>
      </w:r>
      <w:r w:rsidR="00697285">
        <w:t>tys.</w:t>
      </w:r>
      <w:r w:rsidR="00090D18">
        <w:t>;</w:t>
      </w:r>
      <w:r w:rsidR="00697285">
        <w:t xml:space="preserve"> </w:t>
      </w:r>
    </w:p>
    <w:p w14:paraId="09A7B513" w14:textId="3994CE04" w:rsidR="00867779" w:rsidRDefault="00470FCC" w:rsidP="00D70112">
      <w:pPr>
        <w:pStyle w:val="PKTpunkt"/>
      </w:pPr>
      <w:r>
        <w:t>13</w:t>
      </w:r>
      <w:r w:rsidR="00867779" w:rsidRPr="00524812">
        <w:t>)</w:t>
      </w:r>
      <w:r w:rsidR="00CB7B86">
        <w:tab/>
      </w:r>
      <w:r>
        <w:t>4 000</w:t>
      </w:r>
      <w:r w:rsidR="00867779" w:rsidRPr="00524812">
        <w:t xml:space="preserve"> </w:t>
      </w:r>
      <w:r w:rsidR="00697285">
        <w:t>tys.</w:t>
      </w:r>
      <w:r w:rsidR="00867779" w:rsidRPr="00524812">
        <w:t xml:space="preserve"> zł </w:t>
      </w:r>
      <w:r w:rsidR="00CB7B86" w:rsidRPr="00CB7B86">
        <w:t>–</w:t>
      </w:r>
      <w:r w:rsidR="004D0777" w:rsidRPr="004D0777">
        <w:t xml:space="preserve"> </w:t>
      </w:r>
      <w:r w:rsidR="00867779" w:rsidRPr="00524812">
        <w:t>dla powiatów</w:t>
      </w:r>
      <w:r w:rsidR="00524812">
        <w:t xml:space="preserve"> o liczbie mieszkańców nieprzekraczającej </w:t>
      </w:r>
      <w:r>
        <w:t>50</w:t>
      </w:r>
      <w:r w:rsidR="00524812">
        <w:t xml:space="preserve"> </w:t>
      </w:r>
      <w:r w:rsidR="00E35894">
        <w:t>tys.</w:t>
      </w:r>
      <w:r w:rsidR="00867779" w:rsidRPr="00524812">
        <w:t>,</w:t>
      </w:r>
    </w:p>
    <w:p w14:paraId="2DCE8324" w14:textId="4F353336" w:rsidR="00524812" w:rsidRDefault="00D70112" w:rsidP="00D70112">
      <w:pPr>
        <w:pStyle w:val="PKTpunkt"/>
      </w:pPr>
      <w:r>
        <w:t>1</w:t>
      </w:r>
      <w:r w:rsidR="00470FCC">
        <w:t>4</w:t>
      </w:r>
      <w:r w:rsidR="00524812">
        <w:t>)</w:t>
      </w:r>
      <w:r w:rsidR="00CB7B86">
        <w:tab/>
      </w:r>
      <w:r w:rsidR="00470FCC">
        <w:t>5 000</w:t>
      </w:r>
      <w:r w:rsidR="00E35894">
        <w:t xml:space="preserve"> tys. </w:t>
      </w:r>
      <w:r w:rsidR="00524812" w:rsidRPr="00524812">
        <w:t xml:space="preserve">zł </w:t>
      </w:r>
      <w:r w:rsidR="00CB7B86" w:rsidRPr="00CB7B86">
        <w:t>–</w:t>
      </w:r>
      <w:r w:rsidR="004D0777" w:rsidRPr="004D0777">
        <w:t xml:space="preserve"> </w:t>
      </w:r>
      <w:r w:rsidR="00524812" w:rsidRPr="00524812">
        <w:t>dla powiatów</w:t>
      </w:r>
      <w:r w:rsidR="00524812">
        <w:t xml:space="preserve"> o liczbie mieszkańców przekraczającej </w:t>
      </w:r>
      <w:r w:rsidR="00470FCC">
        <w:t>50</w:t>
      </w:r>
      <w:r w:rsidR="00524812">
        <w:t xml:space="preserve"> </w:t>
      </w:r>
      <w:r w:rsidR="00E35894">
        <w:t>tys.</w:t>
      </w:r>
      <w:r w:rsidR="00524812" w:rsidRPr="00524812">
        <w:t>,</w:t>
      </w:r>
      <w:r w:rsidR="00524812">
        <w:t xml:space="preserve"> ale nieprzekraczającej </w:t>
      </w:r>
      <w:r w:rsidR="00470FCC">
        <w:t>100</w:t>
      </w:r>
      <w:r w:rsidR="00524812">
        <w:t xml:space="preserve"> </w:t>
      </w:r>
      <w:r w:rsidR="00E35894">
        <w:t>tys.</w:t>
      </w:r>
      <w:r w:rsidR="00090D18">
        <w:t>;</w:t>
      </w:r>
    </w:p>
    <w:p w14:paraId="62099977" w14:textId="104E04CD" w:rsidR="00524812" w:rsidRPr="00524812" w:rsidRDefault="00D70112" w:rsidP="00D70112">
      <w:pPr>
        <w:pStyle w:val="PKTpunkt"/>
      </w:pPr>
      <w:r>
        <w:t>1</w:t>
      </w:r>
      <w:r w:rsidR="00470FCC">
        <w:t>5</w:t>
      </w:r>
      <w:r w:rsidR="00524812">
        <w:t>)</w:t>
      </w:r>
      <w:r w:rsidR="00CB7B86">
        <w:tab/>
      </w:r>
      <w:r w:rsidR="00470FCC">
        <w:t>6 000</w:t>
      </w:r>
      <w:r w:rsidR="00524812" w:rsidRPr="00524812">
        <w:t xml:space="preserve"> </w:t>
      </w:r>
      <w:r w:rsidR="00E35894">
        <w:t>tys.</w:t>
      </w:r>
      <w:r w:rsidR="00524812" w:rsidRPr="00524812">
        <w:t xml:space="preserve"> zł </w:t>
      </w:r>
      <w:r w:rsidR="00CB7B86" w:rsidRPr="00CB7B86">
        <w:t>–</w:t>
      </w:r>
      <w:r w:rsidR="004D0777" w:rsidRPr="004D0777">
        <w:t xml:space="preserve"> </w:t>
      </w:r>
      <w:r w:rsidR="00524812" w:rsidRPr="00524812">
        <w:t>dla powiatów</w:t>
      </w:r>
      <w:r w:rsidR="00524812">
        <w:t xml:space="preserve"> o liczbie mieszkańców przekraczającej </w:t>
      </w:r>
      <w:r w:rsidR="00470FCC">
        <w:t>100</w:t>
      </w:r>
      <w:r w:rsidR="00524812">
        <w:t xml:space="preserve"> </w:t>
      </w:r>
      <w:r w:rsidR="00E35894">
        <w:t>tys.</w:t>
      </w:r>
      <w:r w:rsidR="00090D18">
        <w:t>;</w:t>
      </w:r>
    </w:p>
    <w:p w14:paraId="01DA45E4" w14:textId="12CFA0C5" w:rsidR="00867779" w:rsidRPr="00524812" w:rsidRDefault="00D70112" w:rsidP="00D70112">
      <w:pPr>
        <w:pStyle w:val="PKTpunkt"/>
      </w:pPr>
      <w:r>
        <w:t>1</w:t>
      </w:r>
      <w:r w:rsidR="00470FCC">
        <w:t>6</w:t>
      </w:r>
      <w:r w:rsidR="00867779" w:rsidRPr="00524812">
        <w:t>)</w:t>
      </w:r>
      <w:r w:rsidR="00CB7B86">
        <w:tab/>
      </w:r>
      <w:r w:rsidR="00470FCC">
        <w:t>45 000</w:t>
      </w:r>
      <w:r w:rsidR="00A51C73">
        <w:t xml:space="preserve"> </w:t>
      </w:r>
      <w:r w:rsidR="00E35894">
        <w:t>tys.</w:t>
      </w:r>
      <w:r w:rsidR="00A51C73">
        <w:t xml:space="preserve"> </w:t>
      </w:r>
      <w:r w:rsidR="00867779" w:rsidRPr="00524812">
        <w:t xml:space="preserve">zł </w:t>
      </w:r>
      <w:r w:rsidR="00CB7B86" w:rsidRPr="00CB7B86">
        <w:t>–</w:t>
      </w:r>
      <w:r w:rsidR="004D0777" w:rsidRPr="004D0777">
        <w:t xml:space="preserve"> </w:t>
      </w:r>
      <w:r w:rsidR="00867779" w:rsidRPr="00524812">
        <w:t>dla województw.</w:t>
      </w:r>
    </w:p>
    <w:p w14:paraId="1A843675" w14:textId="18B38F3E" w:rsidR="00A51C73" w:rsidRPr="00233F26" w:rsidRDefault="005748FC" w:rsidP="00697B35">
      <w:pPr>
        <w:pStyle w:val="USTustnpkodeksu"/>
      </w:pPr>
      <w:r w:rsidRPr="00233F26">
        <w:t>3</w:t>
      </w:r>
      <w:r w:rsidR="00867779" w:rsidRPr="00233F26">
        <w:t xml:space="preserve">. </w:t>
      </w:r>
      <w:r w:rsidR="00A51C73" w:rsidRPr="00233F26">
        <w:t xml:space="preserve">W przypadku </w:t>
      </w:r>
      <w:r w:rsidR="008006ED">
        <w:t>jednostek samorządu terytorialnego, o których mowa w ust. 2, których</w:t>
      </w:r>
      <w:r w:rsidR="00697B35">
        <w:t xml:space="preserve"> </w:t>
      </w:r>
      <w:r w:rsidR="00E35894" w:rsidRPr="00233F26">
        <w:t xml:space="preserve">dochody, ustalone </w:t>
      </w:r>
      <w:r w:rsidR="008A7D1C">
        <w:t xml:space="preserve">zgodnie z </w:t>
      </w:r>
      <w:r w:rsidR="00E35894" w:rsidRPr="00233F26">
        <w:t>niniejsz</w:t>
      </w:r>
      <w:r w:rsidR="008A7D1C">
        <w:t>ą</w:t>
      </w:r>
      <w:r w:rsidR="00E35894" w:rsidRPr="00233F26">
        <w:t xml:space="preserve"> ustaw</w:t>
      </w:r>
      <w:r w:rsidR="008A7D1C">
        <w:t>ą</w:t>
      </w:r>
      <w:r w:rsidR="00E35894" w:rsidRPr="00233F26">
        <w:t xml:space="preserve"> na </w:t>
      </w:r>
      <w:r w:rsidR="008A7D1C">
        <w:t xml:space="preserve">rok </w:t>
      </w:r>
      <w:r w:rsidR="00E35894" w:rsidRPr="00233F26">
        <w:t xml:space="preserve">2025, o których mowa w art. </w:t>
      </w:r>
      <w:r w:rsidR="00CD14D3">
        <w:t>8</w:t>
      </w:r>
      <w:r w:rsidR="00E46B0B">
        <w:t>5</w:t>
      </w:r>
      <w:r w:rsidR="00E35894" w:rsidRPr="00233F26">
        <w:t xml:space="preserve"> ust. </w:t>
      </w:r>
      <w:r w:rsidR="00697B35">
        <w:t>5</w:t>
      </w:r>
      <w:r w:rsidR="00E35894" w:rsidRPr="00233F26">
        <w:t>, obliczone bez pomniejszenia o</w:t>
      </w:r>
      <w:r w:rsidR="00E45052">
        <w:t xml:space="preserve"> </w:t>
      </w:r>
      <w:r w:rsidR="00E35894" w:rsidRPr="00233F26">
        <w:t xml:space="preserve">kwotę odpowiadającą wysokości części inwestycyjnej potrzeb rozwojowych </w:t>
      </w:r>
      <w:r w:rsidR="00A51C73" w:rsidRPr="00233F26">
        <w:t>oraz powiększone o środki, o</w:t>
      </w:r>
      <w:r w:rsidR="00E45052">
        <w:t xml:space="preserve"> </w:t>
      </w:r>
      <w:r w:rsidR="00A51C73" w:rsidRPr="00233F26">
        <w:t>któr</w:t>
      </w:r>
      <w:r w:rsidR="00E35894" w:rsidRPr="00233F26">
        <w:t>ych</w:t>
      </w:r>
      <w:r w:rsidR="00A51C73" w:rsidRPr="00233F26">
        <w:t xml:space="preserve"> mowa w ust. </w:t>
      </w:r>
      <w:r w:rsidR="00266FE2" w:rsidRPr="00233F26">
        <w:t>2</w:t>
      </w:r>
      <w:r w:rsidR="00B41083" w:rsidRPr="00233F26">
        <w:t xml:space="preserve">, </w:t>
      </w:r>
      <w:r w:rsidR="00A51C73" w:rsidRPr="00233F26">
        <w:t xml:space="preserve">są wyższe od </w:t>
      </w:r>
      <w:r w:rsidR="00470FCC">
        <w:t>110</w:t>
      </w:r>
      <w:r w:rsidR="00A51C73" w:rsidRPr="00233F26">
        <w:t>%</w:t>
      </w:r>
      <w:r w:rsidR="00E35894" w:rsidRPr="00233F26">
        <w:t xml:space="preserve"> dochodów jednostki na </w:t>
      </w:r>
      <w:r w:rsidR="008A7D1C">
        <w:t xml:space="preserve">rok </w:t>
      </w:r>
      <w:r w:rsidR="00E35894" w:rsidRPr="00233F26">
        <w:t xml:space="preserve">2025, o których mowa w art. </w:t>
      </w:r>
      <w:r w:rsidR="00CD14D3">
        <w:t>8</w:t>
      </w:r>
      <w:r w:rsidR="00E46B0B">
        <w:t>5</w:t>
      </w:r>
      <w:r w:rsidR="00E35894" w:rsidRPr="00233F26">
        <w:t xml:space="preserve"> ust. </w:t>
      </w:r>
      <w:r w:rsidR="00697B35">
        <w:t>4</w:t>
      </w:r>
      <w:r w:rsidR="00E35894" w:rsidRPr="00233F26">
        <w:t>, obliczonych wraz z</w:t>
      </w:r>
      <w:r w:rsidR="00113EAF">
        <w:t> </w:t>
      </w:r>
      <w:r w:rsidR="00E35894" w:rsidRPr="00233F26">
        <w:t xml:space="preserve">korektami, o których mowa w art. 9c ustawy </w:t>
      </w:r>
      <w:r w:rsidR="008A7D1C">
        <w:t xml:space="preserve">uchylanej w art. </w:t>
      </w:r>
      <w:r w:rsidR="004F0FA7">
        <w:t>1</w:t>
      </w:r>
      <w:r w:rsidR="00F5427B">
        <w:t>1</w:t>
      </w:r>
      <w:r w:rsidR="005758EC">
        <w:t>8</w:t>
      </w:r>
      <w:r w:rsidR="00E35894" w:rsidRPr="00233F26">
        <w:t xml:space="preserve"> oraz pełną kwotą części rozwojowej subwencji ogólnej</w:t>
      </w:r>
      <w:r w:rsidR="00A51C73" w:rsidRPr="00233F26">
        <w:t xml:space="preserve"> </w:t>
      </w:r>
      <w:r w:rsidR="00964E46">
        <w:rPr>
          <w:rFonts w:cs="Times"/>
        </w:rPr>
        <w:t>–</w:t>
      </w:r>
      <w:r w:rsidR="006D3220" w:rsidRPr="00233F26">
        <w:t xml:space="preserve"> </w:t>
      </w:r>
      <w:r w:rsidR="00A51C73" w:rsidRPr="00233F26">
        <w:t>to jednostka samorządu terytorialnego otrzymuje środki z</w:t>
      </w:r>
      <w:r w:rsidR="00113EAF">
        <w:t> </w:t>
      </w:r>
      <w:r w:rsidR="00A51C73" w:rsidRPr="00233F26">
        <w:t>rezerwy, o której mowa w ust. 1, w</w:t>
      </w:r>
      <w:r w:rsidR="00E45052">
        <w:t xml:space="preserve"> </w:t>
      </w:r>
      <w:r w:rsidR="00A51C73" w:rsidRPr="00233F26">
        <w:t xml:space="preserve">wysokości zapewniającej </w:t>
      </w:r>
      <w:r w:rsidR="00470FCC">
        <w:t>110</w:t>
      </w:r>
      <w:r w:rsidR="00A51C73" w:rsidRPr="00233F26">
        <w:t xml:space="preserve">% </w:t>
      </w:r>
      <w:r w:rsidR="00E35894" w:rsidRPr="00233F26">
        <w:t xml:space="preserve">dochodów jednostki na </w:t>
      </w:r>
      <w:r w:rsidR="008A7D1C">
        <w:t xml:space="preserve">rok </w:t>
      </w:r>
      <w:r w:rsidR="00E35894" w:rsidRPr="00233F26">
        <w:t xml:space="preserve">2025, o których mowa w art. </w:t>
      </w:r>
      <w:r w:rsidR="00CD14D3">
        <w:t>8</w:t>
      </w:r>
      <w:r w:rsidR="00E46B0B">
        <w:t>5</w:t>
      </w:r>
      <w:r w:rsidR="00E35894" w:rsidRPr="00233F26">
        <w:t xml:space="preserve"> ust. </w:t>
      </w:r>
      <w:r w:rsidR="00697B35">
        <w:t>4</w:t>
      </w:r>
      <w:r w:rsidR="00E35894" w:rsidRPr="00233F26">
        <w:t>, obliczonych wraz z</w:t>
      </w:r>
      <w:r w:rsidR="00E45052">
        <w:t xml:space="preserve"> </w:t>
      </w:r>
      <w:r w:rsidR="00E35894" w:rsidRPr="00233F26">
        <w:t>korektami, o których mowa w</w:t>
      </w:r>
      <w:r w:rsidR="00113EAF">
        <w:t> </w:t>
      </w:r>
      <w:r w:rsidR="00E35894" w:rsidRPr="00233F26">
        <w:t xml:space="preserve">art. 9c ustawy </w:t>
      </w:r>
      <w:r w:rsidR="008A7D1C">
        <w:t>uchylanej w art.</w:t>
      </w:r>
      <w:r w:rsidR="00E65C1D">
        <w:t xml:space="preserve"> 1</w:t>
      </w:r>
      <w:r w:rsidR="00F5427B">
        <w:t>1</w:t>
      </w:r>
      <w:r w:rsidR="005758EC">
        <w:t>8</w:t>
      </w:r>
      <w:r w:rsidR="008A7D1C">
        <w:t xml:space="preserve"> </w:t>
      </w:r>
      <w:r w:rsidR="00E35894" w:rsidRPr="00233F26">
        <w:t xml:space="preserve">oraz pełną kwotą części rozwojowej subwencji ogólnej. </w:t>
      </w:r>
    </w:p>
    <w:p w14:paraId="3BC10883" w14:textId="0E126591" w:rsidR="00D9160D" w:rsidRPr="00D9160D" w:rsidRDefault="005748FC" w:rsidP="006D75D4">
      <w:pPr>
        <w:pStyle w:val="USTustnpkodeksu"/>
      </w:pPr>
      <w:r>
        <w:t>4</w:t>
      </w:r>
      <w:r w:rsidR="00A51C73" w:rsidRPr="009C44BA">
        <w:t xml:space="preserve">. </w:t>
      </w:r>
      <w:r w:rsidR="00867779" w:rsidRPr="009C44BA">
        <w:t xml:space="preserve">Kwota środków z rezerwy </w:t>
      </w:r>
      <w:r w:rsidR="000A39E3" w:rsidRPr="009C44BA">
        <w:t>na uzupełnienie dochodów jednostk</w:t>
      </w:r>
      <w:r w:rsidR="005272E5" w:rsidRPr="009C44BA">
        <w:t>i</w:t>
      </w:r>
      <w:r w:rsidR="000A39E3" w:rsidRPr="009C44BA">
        <w:t xml:space="preserve"> samorządu terytorialnego</w:t>
      </w:r>
      <w:r w:rsidR="00867779" w:rsidRPr="009C44BA">
        <w:t xml:space="preserve">, o której mowa w ust. </w:t>
      </w:r>
      <w:r>
        <w:t>2</w:t>
      </w:r>
      <w:r w:rsidRPr="009C44BA">
        <w:t xml:space="preserve"> </w:t>
      </w:r>
      <w:r w:rsidR="00A51C73" w:rsidRPr="009C44BA">
        <w:t xml:space="preserve">i </w:t>
      </w:r>
      <w:r>
        <w:t>3</w:t>
      </w:r>
      <w:r w:rsidR="000A39E3" w:rsidRPr="009C44BA">
        <w:t>,</w:t>
      </w:r>
      <w:r w:rsidR="00867779" w:rsidRPr="009C44BA">
        <w:t xml:space="preserve"> powiększa potrzeby uzupełniające jednostki samorządu terytorialnego w </w:t>
      </w:r>
      <w:r w:rsidR="008A7D1C">
        <w:t xml:space="preserve">roku </w:t>
      </w:r>
      <w:r w:rsidR="00867779" w:rsidRPr="009C44BA">
        <w:t>2026.</w:t>
      </w:r>
    </w:p>
    <w:p w14:paraId="7770623A" w14:textId="3B8AFF16" w:rsidR="00D9160D" w:rsidRPr="00D9160D" w:rsidRDefault="00D9160D" w:rsidP="00E003A9">
      <w:pPr>
        <w:pStyle w:val="ARTartustawynprozporzdzenia"/>
      </w:pPr>
      <w:r w:rsidRPr="00E003A9">
        <w:rPr>
          <w:rStyle w:val="Ppogrubienie"/>
        </w:rPr>
        <w:t xml:space="preserve">Art. </w:t>
      </w:r>
      <w:r w:rsidR="004411B9">
        <w:rPr>
          <w:rStyle w:val="Ppogrubienie"/>
        </w:rPr>
        <w:t>9</w:t>
      </w:r>
      <w:r w:rsidR="00E46B0B">
        <w:rPr>
          <w:rStyle w:val="Ppogrubienie"/>
        </w:rPr>
        <w:t>0</w:t>
      </w:r>
      <w:r w:rsidR="00991A1F" w:rsidRPr="00E003A9">
        <w:rPr>
          <w:rStyle w:val="Ppogrubienie"/>
        </w:rPr>
        <w:t>.</w:t>
      </w:r>
      <w:r w:rsidR="00991A1F">
        <w:t xml:space="preserve"> </w:t>
      </w:r>
      <w:r w:rsidRPr="00D9160D">
        <w:t>1. W roku 2025 środki rezerwy, o której mowa w art. 34 ust. 1, w wysokości 3</w:t>
      </w:r>
      <w:r w:rsidR="003D2319">
        <w:t>3</w:t>
      </w:r>
      <w:r w:rsidRPr="00D9160D">
        <w:t>0 000 tys. zł</w:t>
      </w:r>
      <w:r w:rsidR="00113EAF">
        <w:t xml:space="preserve"> </w:t>
      </w:r>
      <w:r w:rsidRPr="00D9160D">
        <w:t xml:space="preserve">przeznacza się na dofinansowanie: </w:t>
      </w:r>
    </w:p>
    <w:p w14:paraId="2D7546B4" w14:textId="5E68C65B" w:rsidR="00D9160D" w:rsidRPr="00D9160D" w:rsidRDefault="00D9160D" w:rsidP="00E003A9">
      <w:pPr>
        <w:pStyle w:val="PKTpunkt"/>
      </w:pPr>
      <w:r>
        <w:t>1)</w:t>
      </w:r>
      <w:r w:rsidR="008974C5">
        <w:tab/>
      </w:r>
      <w:r w:rsidRPr="00D9160D">
        <w:t>inwestycji na drogach publicznych powiatowych i wojewódzkich oraz na drogach powiatowych, wojewódzkich i krajowych w granicach miast na prawach powiatu;</w:t>
      </w:r>
    </w:p>
    <w:p w14:paraId="07263625" w14:textId="21D83912" w:rsidR="00D9160D" w:rsidRPr="00D9160D" w:rsidRDefault="00D9160D" w:rsidP="00E003A9">
      <w:pPr>
        <w:pStyle w:val="PKTpunkt"/>
      </w:pPr>
      <w:r>
        <w:t>2)</w:t>
      </w:r>
      <w:r w:rsidR="008974C5">
        <w:tab/>
      </w:r>
      <w:r w:rsidRPr="00D9160D">
        <w:t>remontu, utrzymania, ochrony i zarządzania drogami krajowymi i wojewódzkimi w</w:t>
      </w:r>
      <w:r w:rsidR="00113EAF">
        <w:t> </w:t>
      </w:r>
      <w:r w:rsidRPr="00D9160D">
        <w:t>granicach miast na prawach powiatu.</w:t>
      </w:r>
    </w:p>
    <w:p w14:paraId="2F101C17" w14:textId="191A56C4" w:rsidR="00A856DA" w:rsidRPr="00991A1F" w:rsidRDefault="00D9160D">
      <w:pPr>
        <w:pStyle w:val="USTustnpkodeksu"/>
      </w:pPr>
      <w:r w:rsidRPr="00991A1F">
        <w:lastRenderedPageBreak/>
        <w:t>2. Podziału kwoty rezerwy, o której mowa w ust. 1, dokonuje minister właściwy do spraw finansów publicznych w porozumieniu z ministrem właściwym do spraw transportu, po zasięgnięciu opinii reprezentacji jednostek samorządu terytorialnego.</w:t>
      </w:r>
    </w:p>
    <w:p w14:paraId="192BF9BB" w14:textId="3CFD5E2E" w:rsidR="002978CB" w:rsidRPr="002978CB" w:rsidRDefault="002978CB" w:rsidP="00867779">
      <w:pPr>
        <w:pStyle w:val="ARTartustawynprozporzdzenia"/>
      </w:pPr>
      <w:r w:rsidRPr="008E7672">
        <w:rPr>
          <w:rStyle w:val="Ppogrubienie"/>
        </w:rPr>
        <w:t xml:space="preserve">Art. </w:t>
      </w:r>
      <w:r w:rsidR="00991A1F">
        <w:rPr>
          <w:rStyle w:val="Ppogrubienie"/>
        </w:rPr>
        <w:t>9</w:t>
      </w:r>
      <w:r w:rsidR="00E46B0B">
        <w:rPr>
          <w:rStyle w:val="Ppogrubienie"/>
        </w:rPr>
        <w:t>1</w:t>
      </w:r>
      <w:r w:rsidRPr="008E7672">
        <w:rPr>
          <w:rStyle w:val="Ppogrubienie"/>
        </w:rPr>
        <w:t>.</w:t>
      </w:r>
      <w:r w:rsidRPr="002978CB">
        <w:t xml:space="preserve"> </w:t>
      </w:r>
      <w:r w:rsidR="00566DF0">
        <w:t xml:space="preserve">1. </w:t>
      </w:r>
      <w:r w:rsidRPr="002978CB">
        <w:t xml:space="preserve">Do </w:t>
      </w:r>
      <w:r w:rsidR="00FD01B6">
        <w:t>ob</w:t>
      </w:r>
      <w:r w:rsidRPr="002978CB">
        <w:t>liczenia dochodów i wpłat jednostki samorządu terytorialnego</w:t>
      </w:r>
      <w:r w:rsidR="000A39E3">
        <w:t xml:space="preserve"> do budżetu państwa</w:t>
      </w:r>
      <w:r w:rsidRPr="002978CB">
        <w:t xml:space="preserve"> na </w:t>
      </w:r>
      <w:r w:rsidR="008A7D1C">
        <w:t xml:space="preserve">rok </w:t>
      </w:r>
      <w:r w:rsidRPr="002978CB">
        <w:t xml:space="preserve">2025, </w:t>
      </w:r>
      <w:r w:rsidR="008A7D1C">
        <w:t xml:space="preserve">zgodnie z ustawą uchylaną w art. </w:t>
      </w:r>
      <w:r w:rsidR="004F0FA7">
        <w:t>1</w:t>
      </w:r>
      <w:r w:rsidR="00BE500C">
        <w:t>1</w:t>
      </w:r>
      <w:r w:rsidR="005758EC">
        <w:t>8</w:t>
      </w:r>
      <w:r w:rsidR="000A39E3">
        <w:t>,</w:t>
      </w:r>
      <w:r w:rsidRPr="002978CB">
        <w:t xml:space="preserve"> przyjmuje się:</w:t>
      </w:r>
    </w:p>
    <w:p w14:paraId="471846C3" w14:textId="5F12D63D" w:rsidR="002978CB" w:rsidRPr="002978CB" w:rsidRDefault="002978CB" w:rsidP="008E7672">
      <w:pPr>
        <w:pStyle w:val="PKTpunkt"/>
      </w:pPr>
      <w:r w:rsidRPr="002978CB">
        <w:t>1)</w:t>
      </w:r>
      <w:r w:rsidR="00C37DC0">
        <w:tab/>
      </w:r>
      <w:r w:rsidRPr="002978CB">
        <w:t xml:space="preserve">kwoty rocznego dochodu jednostki samorządu terytorialnego z tytułu udziału we wpływach z podatku dochodowego od osób fizycznych oraz podatku dochodowego od osób prawnych, ustalone zgodnie z przepisami art. 9 i 9a ustawy </w:t>
      </w:r>
      <w:r w:rsidR="008A7D1C">
        <w:t>uchylanej w art.</w:t>
      </w:r>
      <w:r w:rsidR="0069307E">
        <w:t xml:space="preserve"> </w:t>
      </w:r>
      <w:r w:rsidR="004F0FA7">
        <w:t>1</w:t>
      </w:r>
      <w:r w:rsidR="00BE500C">
        <w:t>1</w:t>
      </w:r>
      <w:r w:rsidR="005758EC">
        <w:t>8</w:t>
      </w:r>
      <w:r w:rsidRPr="002978CB">
        <w:t>, przy czym:</w:t>
      </w:r>
    </w:p>
    <w:p w14:paraId="095F79CA" w14:textId="517BB610" w:rsidR="002978CB" w:rsidRPr="002978CB" w:rsidRDefault="008E7672" w:rsidP="00373719">
      <w:pPr>
        <w:pStyle w:val="LITlitera"/>
      </w:pPr>
      <w:r>
        <w:t>a)</w:t>
      </w:r>
      <w:r w:rsidR="00C37DC0">
        <w:tab/>
      </w:r>
      <w:r w:rsidR="002978CB" w:rsidRPr="002978CB">
        <w:t>prognozowan</w:t>
      </w:r>
      <w:r w:rsidR="00765E3D">
        <w:t>a</w:t>
      </w:r>
      <w:r w:rsidR="002978CB" w:rsidRPr="002978CB">
        <w:t xml:space="preserve"> ogóln</w:t>
      </w:r>
      <w:r w:rsidR="00765E3D">
        <w:t>a</w:t>
      </w:r>
      <w:r w:rsidR="002978CB" w:rsidRPr="002978CB">
        <w:t xml:space="preserve"> kwot</w:t>
      </w:r>
      <w:r w:rsidR="008F7960">
        <w:t>a</w:t>
      </w:r>
      <w:r w:rsidR="002978CB" w:rsidRPr="002978CB">
        <w:t xml:space="preserve"> wpływów z tytułu podatku dochodowego od osób fizycznych na </w:t>
      </w:r>
      <w:r w:rsidR="008A7D1C">
        <w:t xml:space="preserve">rok </w:t>
      </w:r>
      <w:r w:rsidR="002978CB" w:rsidRPr="002978CB">
        <w:t xml:space="preserve">2025 </w:t>
      </w:r>
      <w:r w:rsidR="00765E3D">
        <w:t xml:space="preserve">wynosi </w:t>
      </w:r>
      <w:r w:rsidR="00470FCC">
        <w:t>168 373 731 366,30</w:t>
      </w:r>
      <w:r w:rsidR="002978CB" w:rsidRPr="002978CB">
        <w:t xml:space="preserve"> zł</w:t>
      </w:r>
      <w:r w:rsidR="00481115">
        <w:t>,</w:t>
      </w:r>
    </w:p>
    <w:p w14:paraId="2ECFF0C8" w14:textId="2527E0DA" w:rsidR="002978CB" w:rsidRPr="002978CB" w:rsidRDefault="008E7672" w:rsidP="00373719">
      <w:pPr>
        <w:pStyle w:val="LITlitera"/>
      </w:pPr>
      <w:r>
        <w:t>b)</w:t>
      </w:r>
      <w:r w:rsidR="00C37DC0">
        <w:tab/>
      </w:r>
      <w:r w:rsidR="002978CB" w:rsidRPr="002978CB">
        <w:t>prognozowan</w:t>
      </w:r>
      <w:r w:rsidR="00765E3D">
        <w:t>a</w:t>
      </w:r>
      <w:r w:rsidR="002978CB" w:rsidRPr="002978CB">
        <w:t xml:space="preserve"> ogóln</w:t>
      </w:r>
      <w:r w:rsidR="00765E3D">
        <w:t>a</w:t>
      </w:r>
      <w:r w:rsidR="002978CB" w:rsidRPr="002978CB">
        <w:t xml:space="preserve"> kwot</w:t>
      </w:r>
      <w:r w:rsidR="008F7960">
        <w:t>a</w:t>
      </w:r>
      <w:r w:rsidR="002978CB" w:rsidRPr="002978CB">
        <w:t xml:space="preserve"> wpływów z tytułu podatku dochodowego od osób prawnych na </w:t>
      </w:r>
      <w:r w:rsidR="008A7D1C">
        <w:t xml:space="preserve">rok </w:t>
      </w:r>
      <w:r w:rsidR="002978CB" w:rsidRPr="002978CB">
        <w:t>2025</w:t>
      </w:r>
      <w:r w:rsidR="00765E3D">
        <w:t xml:space="preserve"> wynosi</w:t>
      </w:r>
      <w:r w:rsidR="002978CB" w:rsidRPr="002978CB">
        <w:t xml:space="preserve"> </w:t>
      </w:r>
      <w:r w:rsidR="00470FCC">
        <w:t>104 382 000 000,00</w:t>
      </w:r>
      <w:r>
        <w:t xml:space="preserve"> </w:t>
      </w:r>
      <w:r w:rsidR="002978CB" w:rsidRPr="002978CB">
        <w:t>zł</w:t>
      </w:r>
      <w:r w:rsidR="00481115">
        <w:t>,</w:t>
      </w:r>
    </w:p>
    <w:p w14:paraId="7A54FD8C" w14:textId="05E9C3C5" w:rsidR="002978CB" w:rsidRPr="002978CB" w:rsidRDefault="008E7672" w:rsidP="00373719">
      <w:pPr>
        <w:pStyle w:val="LITlitera"/>
      </w:pPr>
      <w:r>
        <w:t>c)</w:t>
      </w:r>
      <w:r w:rsidR="00C37DC0">
        <w:tab/>
      </w:r>
      <w:r w:rsidR="002978CB" w:rsidRPr="002978CB">
        <w:t xml:space="preserve">udział gmin we wpływach z podatku dochodowego od osób fizycznych od podatników tego podatku zamieszkałych na obszarze gminy </w:t>
      </w:r>
      <w:r w:rsidR="00765E3D">
        <w:t xml:space="preserve">wynosi </w:t>
      </w:r>
      <w:r w:rsidR="00470FCC">
        <w:t>38,52%</w:t>
      </w:r>
      <w:r w:rsidR="0069307E">
        <w:t>,</w:t>
      </w:r>
    </w:p>
    <w:p w14:paraId="298FDC59" w14:textId="1204758F" w:rsidR="002978CB" w:rsidRPr="002978CB" w:rsidRDefault="008E7672" w:rsidP="00373719">
      <w:pPr>
        <w:pStyle w:val="LITlitera"/>
      </w:pPr>
      <w:r>
        <w:t>d)</w:t>
      </w:r>
      <w:r w:rsidR="00C37DC0">
        <w:tab/>
      </w:r>
      <w:r w:rsidR="002978CB" w:rsidRPr="002978CB">
        <w:t>wskaźnik udziału należnego podatku dochodowego od osób fizycznych ustala się na podstawie danych zawartych w złożonych za lata 2020</w:t>
      </w:r>
      <w:r w:rsidR="00CB7B86" w:rsidRPr="00CB7B86">
        <w:t>–</w:t>
      </w:r>
      <w:r w:rsidR="002978CB" w:rsidRPr="002978CB">
        <w:t>2022 zeznaniach podatkowych o wysokości osiągniętego dochodu oraz rocznym obliczeniu podatku dokonanym przez płatników, przyjętych do ustalenia kwoty rocznych dochodów jednostki samorządu z tytułu udziału we wpływach z podatku dochodowego od osób fizycznych na rok 2024,</w:t>
      </w:r>
    </w:p>
    <w:p w14:paraId="0F04F8CF" w14:textId="7F123469" w:rsidR="002978CB" w:rsidRPr="002978CB" w:rsidRDefault="008E7672" w:rsidP="00373719">
      <w:pPr>
        <w:pStyle w:val="LITlitera"/>
      </w:pPr>
      <w:r>
        <w:t>e)</w:t>
      </w:r>
      <w:r w:rsidR="00C37DC0">
        <w:tab/>
      </w:r>
      <w:r w:rsidR="002978CB" w:rsidRPr="002978CB">
        <w:t>wskaźnik udziału należnego podatku dochodowego od osób prawnych ustala się na podstawie danych zawartych w złożonych za lata 2020</w:t>
      </w:r>
      <w:r w:rsidR="00964E46">
        <w:rPr>
          <w:rFonts w:cs="Times"/>
        </w:rPr>
        <w:t>–</w:t>
      </w:r>
      <w:r w:rsidR="002978CB" w:rsidRPr="002978CB">
        <w:t>2022 zeznaniach podatkowych o wysokości osiągniętego dochodu i należnego podatku dochodowego od osób prawnych, przy czym za lata 2020</w:t>
      </w:r>
      <w:r w:rsidR="00113EAF">
        <w:t>–</w:t>
      </w:r>
      <w:r w:rsidR="002978CB" w:rsidRPr="002978CB">
        <w:t xml:space="preserve">2021 przyjmuje się dane wykorzystane do ustalania kwoty rocznych dochodów jednostki samorządu z tytułu udziału we wpływach z podatku dochodowego od osób prawnych na rok 2024, a za rok 2022, według stanu na dzień </w:t>
      </w:r>
      <w:r w:rsidR="004F5FB8">
        <w:t>10</w:t>
      </w:r>
      <w:r w:rsidR="002978CB" w:rsidRPr="002978CB">
        <w:t xml:space="preserve"> </w:t>
      </w:r>
      <w:r w:rsidR="004F5FB8">
        <w:t>czerwca</w:t>
      </w:r>
      <w:r w:rsidR="002978CB" w:rsidRPr="002978CB">
        <w:t xml:space="preserve"> 2024 r</w:t>
      </w:r>
      <w:r w:rsidR="00DF3932">
        <w:t>.</w:t>
      </w:r>
      <w:r w:rsidR="00E66B1D">
        <w:t>;</w:t>
      </w:r>
    </w:p>
    <w:p w14:paraId="4CC9D2B3" w14:textId="48FFF75D" w:rsidR="002978CB" w:rsidRPr="002978CB" w:rsidRDefault="00A4086A" w:rsidP="00A4086A">
      <w:pPr>
        <w:pStyle w:val="PKTpunkt"/>
      </w:pPr>
      <w:r>
        <w:t>2</w:t>
      </w:r>
      <w:r w:rsidR="008E7672">
        <w:t>)</w:t>
      </w:r>
      <w:r w:rsidR="00C37DC0">
        <w:tab/>
      </w:r>
      <w:r w:rsidR="002978CB" w:rsidRPr="002978CB">
        <w:t xml:space="preserve">w zakresie podstawowych dochodów podatkowych </w:t>
      </w:r>
      <w:r w:rsidR="00113EAF">
        <w:t>–</w:t>
      </w:r>
      <w:r w:rsidR="002978CB" w:rsidRPr="002978CB">
        <w:t xml:space="preserve"> dochody wykazane za rok 2023 w</w:t>
      </w:r>
      <w:r w:rsidR="00113EAF">
        <w:t> </w:t>
      </w:r>
      <w:r w:rsidR="002978CB" w:rsidRPr="002978CB">
        <w:t>sprawozdaniach jednostek samorządu terytorialnego, których obowiązek sporządzania wynika z przepisów o finansach publicznych w zakresie sprawozdawczości budżetowej, z uwzględnieniem korekt złożonych do właściwych regionalnych izb obrachunkowych, w terminie do dnia 31 maja 2024 r</w:t>
      </w:r>
      <w:r w:rsidR="00DF3932">
        <w:t>.</w:t>
      </w:r>
      <w:r w:rsidR="00C37DC0">
        <w:t>;</w:t>
      </w:r>
    </w:p>
    <w:p w14:paraId="75A4EB06" w14:textId="70B1BF98" w:rsidR="002978CB" w:rsidRPr="00401BEF" w:rsidRDefault="00A4086A" w:rsidP="00373719">
      <w:pPr>
        <w:pStyle w:val="PKTpunkt"/>
      </w:pPr>
      <w:r>
        <w:lastRenderedPageBreak/>
        <w:t>3</w:t>
      </w:r>
      <w:r w:rsidR="00373719">
        <w:t>)</w:t>
      </w:r>
      <w:r w:rsidR="00C37DC0">
        <w:tab/>
      </w:r>
      <w:r w:rsidR="002978CB" w:rsidRPr="002978CB">
        <w:t>kwotę części oświatowej subwencji ogólnej wynikającą z ustawy</w:t>
      </w:r>
      <w:r w:rsidR="00DF3932">
        <w:t xml:space="preserve"> uchylanej w </w:t>
      </w:r>
      <w:r w:rsidR="004F0FA7">
        <w:t>art. 1</w:t>
      </w:r>
      <w:r w:rsidR="00BE500C">
        <w:t>1</w:t>
      </w:r>
      <w:r w:rsidR="005758EC">
        <w:t>8</w:t>
      </w:r>
      <w:r w:rsidR="002978CB" w:rsidRPr="002978CB">
        <w:t xml:space="preserve"> w</w:t>
      </w:r>
      <w:r w:rsidR="004F0FA7">
        <w:t> </w:t>
      </w:r>
      <w:r w:rsidR="002978CB" w:rsidRPr="00401BEF">
        <w:t>wysokości</w:t>
      </w:r>
      <w:r w:rsidR="00DB6BAA">
        <w:t xml:space="preserve"> 94 626 768 375</w:t>
      </w:r>
      <w:r w:rsidR="002445BC" w:rsidRPr="00401BEF">
        <w:t xml:space="preserve"> </w:t>
      </w:r>
      <w:r w:rsidR="00481115" w:rsidRPr="00401BEF">
        <w:t>zł</w:t>
      </w:r>
      <w:r w:rsidR="007D2B35" w:rsidRPr="00401BEF">
        <w:t xml:space="preserve">, </w:t>
      </w:r>
      <w:r w:rsidR="007D2B35" w:rsidRPr="00233F26">
        <w:t xml:space="preserve">podzieloną między jednostki samorządu terytorialnego </w:t>
      </w:r>
      <w:r w:rsidR="00465A05" w:rsidRPr="00233F26">
        <w:t xml:space="preserve">według zasad i na podstawie danych przyjętych </w:t>
      </w:r>
      <w:r w:rsidR="00BF28C8" w:rsidRPr="00233F26">
        <w:t xml:space="preserve">do podziału potrzeb oświatowych na </w:t>
      </w:r>
      <w:r w:rsidR="00DF3932">
        <w:t xml:space="preserve">rok </w:t>
      </w:r>
      <w:r w:rsidR="00BF28C8" w:rsidRPr="00233F26">
        <w:t>2025</w:t>
      </w:r>
      <w:r w:rsidR="00465A05" w:rsidRPr="00233F26">
        <w:t>, z wyłączeniem z</w:t>
      </w:r>
      <w:r w:rsidR="00465A05">
        <w:t>adań, o których mowa</w:t>
      </w:r>
      <w:r w:rsidR="0069307E">
        <w:t xml:space="preserve"> w art.</w:t>
      </w:r>
      <w:r w:rsidR="00465A05">
        <w:t xml:space="preserve"> 2</w:t>
      </w:r>
      <w:r w:rsidR="00BE500C">
        <w:t>6</w:t>
      </w:r>
      <w:r w:rsidR="00465A05">
        <w:t xml:space="preserve"> ust. </w:t>
      </w:r>
      <w:r w:rsidR="00362C9E">
        <w:t xml:space="preserve">1 </w:t>
      </w:r>
      <w:r w:rsidR="00D15D2A">
        <w:t>i 2</w:t>
      </w:r>
      <w:r w:rsidR="00481115" w:rsidRPr="00A273D4">
        <w:t>;</w:t>
      </w:r>
    </w:p>
    <w:p w14:paraId="0371F7BD" w14:textId="7EAB3B15" w:rsidR="00511C8C" w:rsidRDefault="00A4086A" w:rsidP="00373719">
      <w:pPr>
        <w:pStyle w:val="PKTpunkt"/>
      </w:pPr>
      <w:r>
        <w:t>4</w:t>
      </w:r>
      <w:r w:rsidR="00C62EFA">
        <w:t>)</w:t>
      </w:r>
      <w:r w:rsidR="00C37DC0">
        <w:tab/>
      </w:r>
      <w:r w:rsidR="00C62EFA">
        <w:t>wydatki wykazane za rok 2023 w sprawozdaniach jednostek samorządu terytori</w:t>
      </w:r>
      <w:r w:rsidR="000A39E3">
        <w:t>a</w:t>
      </w:r>
      <w:r w:rsidR="00C62EFA">
        <w:t>lnego, których obowiązek sporządzania wynika z przepisów o</w:t>
      </w:r>
      <w:r w:rsidR="00E45052">
        <w:t xml:space="preserve"> </w:t>
      </w:r>
      <w:r w:rsidR="00C62EFA">
        <w:t>finansach publicznych w zakresie sprawozdawczości budżetowej, z uwzględnieniem korekt złożonych do właściwych regionalnych izb obrachunkowych, w terminie do dnia 31 maja 2024 r</w:t>
      </w:r>
      <w:r w:rsidR="00DF3932">
        <w:t>.</w:t>
      </w:r>
      <w:r w:rsidR="0044645B">
        <w:t xml:space="preserve">, stanowiące podstawę do </w:t>
      </w:r>
      <w:r w:rsidR="00FD01B6">
        <w:t>ob</w:t>
      </w:r>
      <w:r w:rsidR="0044645B">
        <w:t>liczenia kwot, o których mowa w art. 21a ust. 1 pkt 1 i 2 oraz art. 23a ust.</w:t>
      </w:r>
      <w:r w:rsidR="00113EAF">
        <w:t> </w:t>
      </w:r>
      <w:r w:rsidR="0044645B">
        <w:t xml:space="preserve">1 pkt 1 i 2 ustawy </w:t>
      </w:r>
      <w:r w:rsidR="00DF3932">
        <w:t xml:space="preserve">uchylanej w </w:t>
      </w:r>
      <w:r w:rsidR="004F0FA7">
        <w:t>art. 1</w:t>
      </w:r>
      <w:r w:rsidR="00BE500C">
        <w:t>1</w:t>
      </w:r>
      <w:r w:rsidR="005758EC">
        <w:t>8</w:t>
      </w:r>
      <w:r w:rsidR="00511C8C">
        <w:t>;</w:t>
      </w:r>
    </w:p>
    <w:p w14:paraId="17E303D7" w14:textId="7A6103C6" w:rsidR="00C62EFA" w:rsidRDefault="00A4086A" w:rsidP="00AC437F">
      <w:pPr>
        <w:pStyle w:val="PKTpunkt"/>
        <w:rPr>
          <w:lang w:eastAsia="en-US"/>
        </w:rPr>
      </w:pPr>
      <w:r>
        <w:t>5</w:t>
      </w:r>
      <w:r w:rsidR="00511C8C">
        <w:t>)</w:t>
      </w:r>
      <w:r w:rsidR="00C37DC0">
        <w:tab/>
      </w:r>
      <w:r w:rsidR="00511C8C" w:rsidRPr="00511C8C">
        <w:rPr>
          <w:lang w:eastAsia="en-US"/>
        </w:rPr>
        <w:t xml:space="preserve">kwotę części rozwojowej subwencji ogólnej ustaloną i podzieloną między jednostki samorządu terytorialnego według zasad i na podstawie danych określonych w art. 28a ustawy </w:t>
      </w:r>
      <w:r w:rsidR="00DF3932">
        <w:t>uchylanej w art.</w:t>
      </w:r>
      <w:r w:rsidR="004F0FA7">
        <w:t xml:space="preserve"> 1</w:t>
      </w:r>
      <w:r w:rsidR="00BE500C">
        <w:t>1</w:t>
      </w:r>
      <w:r w:rsidR="005758EC">
        <w:t>8</w:t>
      </w:r>
      <w:r w:rsidR="004F0FA7">
        <w:t>.</w:t>
      </w:r>
    </w:p>
    <w:p w14:paraId="4EDE41E4" w14:textId="0A068793" w:rsidR="00E1124F" w:rsidRPr="002978CB" w:rsidRDefault="00E1124F" w:rsidP="00AC437F">
      <w:pPr>
        <w:pStyle w:val="USTustnpkodeksu"/>
      </w:pPr>
      <w:r>
        <w:t xml:space="preserve">2. Do </w:t>
      </w:r>
      <w:r w:rsidR="00FD01B6">
        <w:t>ob</w:t>
      </w:r>
      <w:r>
        <w:t>liczenia dochodów</w:t>
      </w:r>
      <w:r w:rsidRPr="00E64C0E">
        <w:t xml:space="preserve"> jednostki samorządu terytorialnego na</w:t>
      </w:r>
      <w:r w:rsidR="00DF3932">
        <w:t xml:space="preserve"> rok</w:t>
      </w:r>
      <w:r w:rsidRPr="00E64C0E">
        <w:t xml:space="preserve"> 2025, przyjmuje się</w:t>
      </w:r>
      <w:r>
        <w:t xml:space="preserve"> także </w:t>
      </w:r>
      <w:r w:rsidRPr="002978CB">
        <w:t>kwotę dotacji celowej z budżetu państwa na dofinansowanie zadań jednostek samorządu terytorialnego w zakresie wychowania przedszkolnego uczniów objętych wychowaniem przedszkolnym do końca roku szkolnego w roku kalendarzowym, w</w:t>
      </w:r>
      <w:r w:rsidR="00E45052">
        <w:t xml:space="preserve"> </w:t>
      </w:r>
      <w:r w:rsidRPr="002978CB">
        <w:t xml:space="preserve">którym kończą 6 lat </w:t>
      </w:r>
      <w:r w:rsidR="00113EAF">
        <w:t>–</w:t>
      </w:r>
      <w:r w:rsidRPr="002978CB">
        <w:t xml:space="preserve"> w wysokości limitu wydatków budżetu państwa, zawartego w</w:t>
      </w:r>
      <w:r w:rsidR="00E45052">
        <w:t xml:space="preserve"> </w:t>
      </w:r>
      <w:r w:rsidRPr="002978CB">
        <w:t xml:space="preserve">art. 110 pkt 8 ustawy </w:t>
      </w:r>
      <w:r w:rsidR="00DF3932">
        <w:t xml:space="preserve">zmienianej w </w:t>
      </w:r>
      <w:r w:rsidR="004F0FA7">
        <w:t>art. 7</w:t>
      </w:r>
      <w:r w:rsidR="00E46B0B">
        <w:t>3</w:t>
      </w:r>
      <w:r>
        <w:t>,</w:t>
      </w:r>
      <w:r w:rsidRPr="00BF28C8">
        <w:t xml:space="preserve"> podzieloną między jednostki samorządu terytorialnego w sposób </w:t>
      </w:r>
      <w:r w:rsidR="0069307E">
        <w:t xml:space="preserve">określony </w:t>
      </w:r>
      <w:r>
        <w:t>w przepisach</w:t>
      </w:r>
      <w:r w:rsidRPr="00BF28C8">
        <w:t xml:space="preserve"> </w:t>
      </w:r>
      <w:r w:rsidR="00B5553D">
        <w:t xml:space="preserve">art. 53 ust. 1 </w:t>
      </w:r>
      <w:r w:rsidRPr="00BF28C8">
        <w:t xml:space="preserve">ustawy </w:t>
      </w:r>
      <w:r w:rsidR="00DF3932">
        <w:t>zmienian</w:t>
      </w:r>
      <w:r w:rsidR="00DF3932" w:rsidRPr="00DF3932">
        <w:t xml:space="preserve">ej w </w:t>
      </w:r>
      <w:r w:rsidR="0069307E">
        <w:t>art</w:t>
      </w:r>
      <w:r w:rsidR="004F0FA7">
        <w:t>. 7</w:t>
      </w:r>
      <w:r w:rsidR="00E46B0B">
        <w:t>3</w:t>
      </w:r>
      <w:r>
        <w:t xml:space="preserve"> i na podstawie danych według stanu na dzień 15 maja 2024 r</w:t>
      </w:r>
      <w:r w:rsidR="00DF3932">
        <w:t>.</w:t>
      </w:r>
    </w:p>
    <w:p w14:paraId="5B23FDE6" w14:textId="64193BAF" w:rsidR="002978CB" w:rsidRPr="001A2DF7" w:rsidRDefault="002978CB" w:rsidP="00373719">
      <w:pPr>
        <w:pStyle w:val="ARTartustawynprozporzdzenia"/>
      </w:pPr>
      <w:r w:rsidRPr="00373719">
        <w:rPr>
          <w:rStyle w:val="Ppogrubienie"/>
        </w:rPr>
        <w:t xml:space="preserve">Art. </w:t>
      </w:r>
      <w:r w:rsidR="00991A1F">
        <w:rPr>
          <w:rStyle w:val="Ppogrubienie"/>
        </w:rPr>
        <w:t>9</w:t>
      </w:r>
      <w:r w:rsidR="00E46B0B">
        <w:rPr>
          <w:rStyle w:val="Ppogrubienie"/>
        </w:rPr>
        <w:t>2</w:t>
      </w:r>
      <w:r w:rsidRPr="00373719">
        <w:rPr>
          <w:rStyle w:val="Ppogrubienie"/>
        </w:rPr>
        <w:t>.</w:t>
      </w:r>
      <w:r w:rsidRPr="002978CB">
        <w:t xml:space="preserve"> 1. Pierwsza rata środków stanowiących </w:t>
      </w:r>
      <w:r w:rsidR="005272E5">
        <w:t xml:space="preserve">należne </w:t>
      </w:r>
      <w:r w:rsidRPr="002978CB">
        <w:t xml:space="preserve">dochody jednostek samorządu terytorialnego z tytułu udziału w podatku dochodowym od osób fizycznych </w:t>
      </w:r>
      <w:r w:rsidR="001A2DF7">
        <w:t>na</w:t>
      </w:r>
      <w:r w:rsidRPr="002978CB">
        <w:t xml:space="preserve"> </w:t>
      </w:r>
      <w:r w:rsidR="00DF3932">
        <w:t xml:space="preserve">rok </w:t>
      </w:r>
      <w:r w:rsidRPr="002978CB">
        <w:t>2025, w</w:t>
      </w:r>
      <w:r w:rsidR="00113EAF">
        <w:t> </w:t>
      </w:r>
      <w:r w:rsidRPr="001A2DF7">
        <w:t xml:space="preserve">wysokości </w:t>
      </w:r>
      <w:r w:rsidRPr="0093713D">
        <w:t xml:space="preserve">1/13 planowanej </w:t>
      </w:r>
      <w:r w:rsidRPr="001A2DF7">
        <w:t xml:space="preserve">rocznej kwoty </w:t>
      </w:r>
      <w:r w:rsidR="005272E5">
        <w:t xml:space="preserve">należnych </w:t>
      </w:r>
      <w:r w:rsidRPr="001A2DF7">
        <w:t>dochodów z tego tytułu, podlega przekazaniu na rachunki budżetów jednostek samorządu terytorialnego, w terminie do dnia 2</w:t>
      </w:r>
      <w:r w:rsidR="000A39E3" w:rsidRPr="001A2DF7">
        <w:t>5</w:t>
      </w:r>
      <w:r w:rsidR="00113EAF">
        <w:t> </w:t>
      </w:r>
      <w:r w:rsidRPr="001A2DF7">
        <w:t>grudnia 2024 r.</w:t>
      </w:r>
    </w:p>
    <w:p w14:paraId="0ED03FCB" w14:textId="05814B86" w:rsidR="002978CB" w:rsidRDefault="002978CB" w:rsidP="00373719">
      <w:pPr>
        <w:pStyle w:val="USTustnpkodeksu"/>
      </w:pPr>
      <w:r w:rsidRPr="001A2DF7">
        <w:t xml:space="preserve">2. Gminy i powiaty otrzymują pierwszą ratę </w:t>
      </w:r>
      <w:r w:rsidR="005272E5">
        <w:t xml:space="preserve">należnej </w:t>
      </w:r>
      <w:r w:rsidRPr="001A2DF7">
        <w:t xml:space="preserve">subwencji ogólnej </w:t>
      </w:r>
      <w:r w:rsidR="001A2DF7" w:rsidRPr="001A2DF7">
        <w:t>na</w:t>
      </w:r>
      <w:r w:rsidRPr="001A2DF7">
        <w:t xml:space="preserve"> </w:t>
      </w:r>
      <w:r w:rsidR="00DF3932">
        <w:t xml:space="preserve">rok </w:t>
      </w:r>
      <w:r w:rsidRPr="001A2DF7">
        <w:t>2025, w</w:t>
      </w:r>
      <w:r w:rsidR="00113EAF">
        <w:t> </w:t>
      </w:r>
      <w:r w:rsidRPr="001A2DF7">
        <w:t>wysokości 1/13 rocznej</w:t>
      </w:r>
      <w:r w:rsidRPr="002978CB">
        <w:t xml:space="preserve"> </w:t>
      </w:r>
      <w:r w:rsidR="005272E5">
        <w:t xml:space="preserve">należnej </w:t>
      </w:r>
      <w:r w:rsidRPr="002978CB">
        <w:t>kwoty subwencji, w terminie do dnia 2</w:t>
      </w:r>
      <w:r w:rsidR="001A2DF7">
        <w:t>5</w:t>
      </w:r>
      <w:r w:rsidRPr="002978CB">
        <w:t xml:space="preserve"> grudnia 2024 r.</w:t>
      </w:r>
    </w:p>
    <w:p w14:paraId="6FDC0224" w14:textId="77777777" w:rsidR="0024164D" w:rsidRPr="0024164D" w:rsidRDefault="0024164D" w:rsidP="0024164D">
      <w:pPr>
        <w:pStyle w:val="USTustnpkodeksu"/>
      </w:pPr>
      <w:r w:rsidRPr="0024164D">
        <w:t xml:space="preserve">3. Dochody, o których mowa w ust. 1 i 2, stanowią dochody jednostek samorządu terytorialnego roku 2025. </w:t>
      </w:r>
    </w:p>
    <w:p w14:paraId="763F0572" w14:textId="1D5791E7" w:rsidR="0024164D" w:rsidRDefault="0024164D" w:rsidP="0024164D">
      <w:pPr>
        <w:pStyle w:val="USTustnpkodeksu"/>
      </w:pPr>
      <w:r w:rsidRPr="0024164D">
        <w:t>4. Raty, o których mowa w ust. 1 i 2, dotyczą odpowiednio dochodów i wydatków budżetu państwa roku 2025.</w:t>
      </w:r>
    </w:p>
    <w:p w14:paraId="601179E6" w14:textId="074B9411" w:rsidR="00306D30" w:rsidRPr="00306D30" w:rsidRDefault="00355CD2" w:rsidP="00306D30">
      <w:pPr>
        <w:pStyle w:val="ARTartustawynprozporzdzenia"/>
      </w:pPr>
      <w:bookmarkStart w:id="20" w:name="_Hlk169768269"/>
      <w:r w:rsidRPr="00355CD2">
        <w:rPr>
          <w:rStyle w:val="Ppogrubienie"/>
        </w:rPr>
        <w:lastRenderedPageBreak/>
        <w:t xml:space="preserve">Art. </w:t>
      </w:r>
      <w:r w:rsidR="00A712E7">
        <w:rPr>
          <w:rStyle w:val="Ppogrubienie"/>
        </w:rPr>
        <w:t>9</w:t>
      </w:r>
      <w:r w:rsidR="00E46B0B">
        <w:rPr>
          <w:rStyle w:val="Ppogrubienie"/>
        </w:rPr>
        <w:t>3</w:t>
      </w:r>
      <w:r w:rsidRPr="00442B86">
        <w:rPr>
          <w:rStyle w:val="Ppogrubienie"/>
        </w:rPr>
        <w:t>.</w:t>
      </w:r>
      <w:r w:rsidRPr="00355CD2">
        <w:t xml:space="preserve"> </w:t>
      </w:r>
      <w:bookmarkEnd w:id="20"/>
      <w:r w:rsidR="00306D30" w:rsidRPr="00306D30">
        <w:t>1. Gmina, która w roku 2021 otrzymała z budżetu państwa środki finansowe na uzupełnienie subwencji ogólnej, z przeznaczeniem na wsparcie finansowe inwestycji w</w:t>
      </w:r>
      <w:r w:rsidR="00113EAF">
        <w:t> </w:t>
      </w:r>
      <w:r w:rsidR="00306D30" w:rsidRPr="00306D30">
        <w:t>zakresie wodociągów i zaopatrzenia w wodę lub kanalizacji, o których mowa w art. 70e ust.</w:t>
      </w:r>
      <w:r w:rsidR="00113EAF">
        <w:t> </w:t>
      </w:r>
      <w:r w:rsidR="00306D30" w:rsidRPr="00306D30">
        <w:t xml:space="preserve">1 i art. 70f ustawy uchylanej w art. </w:t>
      </w:r>
      <w:r w:rsidR="00E65C1D">
        <w:t>1</w:t>
      </w:r>
      <w:r w:rsidR="00BE500C">
        <w:t>1</w:t>
      </w:r>
      <w:r w:rsidR="005758EC">
        <w:t>8</w:t>
      </w:r>
      <w:r w:rsidR="00306D30" w:rsidRPr="00306D30">
        <w:t xml:space="preserve">, </w:t>
      </w:r>
      <w:r w:rsidR="00CB7B86" w:rsidRPr="00306D30">
        <w:t xml:space="preserve">jest </w:t>
      </w:r>
      <w:r w:rsidR="00306D30" w:rsidRPr="00306D30">
        <w:t>obowiązana do:</w:t>
      </w:r>
    </w:p>
    <w:p w14:paraId="197E4559" w14:textId="27319D7F" w:rsidR="00306D30" w:rsidRPr="00306D30" w:rsidRDefault="00306D30" w:rsidP="00306D30">
      <w:pPr>
        <w:pStyle w:val="PKTpunkt"/>
      </w:pPr>
      <w:r w:rsidRPr="00306D30">
        <w:t>1)</w:t>
      </w:r>
      <w:r w:rsidR="00CB7B86">
        <w:tab/>
      </w:r>
      <w:r w:rsidRPr="00306D30">
        <w:t>przeznaczenia w latach 2021–2025 na finansowanie takich inwestycji wydatków w</w:t>
      </w:r>
      <w:r w:rsidR="00113EAF">
        <w:t> </w:t>
      </w:r>
      <w:r w:rsidRPr="00306D30">
        <w:t>kwocie nie mniejszej niż równowartość kwoty otrzymanej na inwestycje w roku 2021;</w:t>
      </w:r>
    </w:p>
    <w:p w14:paraId="1C37242D" w14:textId="363C01D8" w:rsidR="00306D30" w:rsidRPr="00306D30" w:rsidRDefault="00306D30" w:rsidP="00306D30">
      <w:pPr>
        <w:pStyle w:val="PKTpunkt"/>
      </w:pPr>
      <w:r w:rsidRPr="00306D30">
        <w:t>2)</w:t>
      </w:r>
      <w:r w:rsidR="00CB7B86">
        <w:tab/>
      </w:r>
      <w:r w:rsidRPr="00306D30">
        <w:t>złożenia do właściwego wojewody, w terminie do dnia 31 marca 2026 r., informacji o</w:t>
      </w:r>
      <w:r w:rsidR="00113EAF">
        <w:t> </w:t>
      </w:r>
      <w:r w:rsidRPr="00306D30">
        <w:t>wysokości wydatków przeznaczanych na takie inwestycje w latach 2021–2025.</w:t>
      </w:r>
    </w:p>
    <w:p w14:paraId="0A7398B5" w14:textId="1DF1B015" w:rsidR="00306D30" w:rsidRPr="00306D30" w:rsidRDefault="00306D30" w:rsidP="00306D30">
      <w:pPr>
        <w:pStyle w:val="USTustnpkodeksu"/>
      </w:pPr>
      <w:r w:rsidRPr="00306D30">
        <w:t>2. Obowiązek przeznaczenia przez gminę w latach 2021–2025, na finansowanie inwestycji w zakresie kanalizacji jest spełniony także w przypadku, gdy gmina w tym okresie poniosła wydatki na inwestycje w zakresie usuwania i oczyszczania ścieków lub na dofinansowanie budowy przydomowych oczyszczalni ścieków. W zakresie dofinansowania przydomowych oczyszczalni ścieków zastosowanie mają przepisy ustawy z dnia 27 sierpnia 2001 r. – Prawo ochrony środowiska (Dz. U. z 2024 r. poz. 54</w:t>
      </w:r>
      <w:r w:rsidR="001E3D72">
        <w:t>, 834, 1089 i 1222</w:t>
      </w:r>
      <w:r w:rsidRPr="00306D30">
        <w:t>).</w:t>
      </w:r>
    </w:p>
    <w:p w14:paraId="0FB620BD" w14:textId="778B03DD" w:rsidR="00306D30" w:rsidRPr="00306D30" w:rsidRDefault="00306D30" w:rsidP="00306D30">
      <w:pPr>
        <w:pStyle w:val="USTustnpkodeksu"/>
      </w:pPr>
      <w:r w:rsidRPr="00306D30">
        <w:t xml:space="preserve">3. Obowiązek przeznaczenia przez gminę w latach 2021–2025 na finansowanie inwestycji, o których mowa w ust. 1, jest spełniony także w przypadku, gdy gmina w tym okresie przeznaczyła łącznie na finansowanie jednej z tych inwestycji kwotę co najmniej równą sumie kwot otrzymanych w </w:t>
      </w:r>
      <w:r w:rsidR="00BB5E98" w:rsidRPr="00306D30">
        <w:t xml:space="preserve">roku </w:t>
      </w:r>
      <w:r w:rsidRPr="00306D30">
        <w:t>2021 na uzupełnienie subwencji ogólnej.</w:t>
      </w:r>
    </w:p>
    <w:p w14:paraId="5912A2FD" w14:textId="517C0BB3" w:rsidR="00306D30" w:rsidRPr="00306D30" w:rsidRDefault="00306D30" w:rsidP="00306D30">
      <w:pPr>
        <w:pStyle w:val="USTustnpkodeksu"/>
      </w:pPr>
      <w:r w:rsidRPr="00306D30">
        <w:t>4. W przypadku, o którym mowa w ust. 3, gmina składa do właściwego wojewody, w</w:t>
      </w:r>
      <w:r w:rsidR="00113EAF">
        <w:t> </w:t>
      </w:r>
      <w:r w:rsidRPr="00306D30">
        <w:t xml:space="preserve">terminie do dnia 31 marca 2026 r., informację o łącznej kwocie wydatków na finansowanie inwestycji, o których mowa ust. 1. </w:t>
      </w:r>
    </w:p>
    <w:p w14:paraId="15B075F3" w14:textId="1F303A7F" w:rsidR="00306D30" w:rsidRPr="00306D30" w:rsidRDefault="00306D30" w:rsidP="00306D30">
      <w:pPr>
        <w:pStyle w:val="USTustnpkodeksu"/>
      </w:pPr>
      <w:r w:rsidRPr="00306D30">
        <w:t xml:space="preserve">5. Jeżeli gmina, o której mowa w ust. 1, przeznaczyła </w:t>
      </w:r>
      <w:bookmarkStart w:id="21" w:name="_Hlk171602098"/>
      <w:r w:rsidRPr="00306D30">
        <w:t>na finansowanie inwestycji w</w:t>
      </w:r>
      <w:r w:rsidR="00113EAF">
        <w:t> </w:t>
      </w:r>
      <w:r w:rsidRPr="00306D30">
        <w:t>zakresie</w:t>
      </w:r>
      <w:bookmarkEnd w:id="21"/>
      <w:r w:rsidRPr="00306D30">
        <w:t xml:space="preserve"> wodociągów i zaopatrzenia w wodę lub kanalizacji w latach 2021</w:t>
      </w:r>
      <w:r w:rsidR="00CB7B86">
        <w:rPr>
          <w:rFonts w:cs="Times"/>
        </w:rPr>
        <w:t>–</w:t>
      </w:r>
      <w:r w:rsidRPr="00306D30">
        <w:t xml:space="preserve">2025 wydatki mniejsze niż równowartość kwot otrzymanych w </w:t>
      </w:r>
      <w:r w:rsidR="00CB7B86" w:rsidRPr="00306D30">
        <w:t xml:space="preserve">roku </w:t>
      </w:r>
      <w:r w:rsidRPr="00306D30">
        <w:t>2021 na wsparcie takich inwestycji, to w roku 2026 nie otrzymuje środków z rezerwy na uzupełnienie dochodów jednostek samorządu terytorialnego. Przepis stosuje się odpowiednio w przypadku niezłożenia w terminie informacji</w:t>
      </w:r>
      <w:r w:rsidR="00BB5E98">
        <w:t>, o której mowa w ust. 4</w:t>
      </w:r>
      <w:r w:rsidRPr="00306D30">
        <w:t>.</w:t>
      </w:r>
    </w:p>
    <w:p w14:paraId="2DA9A9C5" w14:textId="5061C3B1" w:rsidR="00306D30" w:rsidRPr="00306D30" w:rsidRDefault="00306D30" w:rsidP="00306D30">
      <w:pPr>
        <w:pStyle w:val="ARTartustawynprozporzdzenia"/>
      </w:pPr>
      <w:r w:rsidRPr="00306D30">
        <w:rPr>
          <w:rStyle w:val="Ppogrubienie"/>
        </w:rPr>
        <w:t>Art. 9</w:t>
      </w:r>
      <w:r w:rsidR="00E46B0B">
        <w:rPr>
          <w:rStyle w:val="Ppogrubienie"/>
        </w:rPr>
        <w:t>4</w:t>
      </w:r>
      <w:r w:rsidRPr="00306D30">
        <w:rPr>
          <w:rStyle w:val="Ppogrubienie"/>
        </w:rPr>
        <w:t>.</w:t>
      </w:r>
      <w:r w:rsidRPr="00306D30">
        <w:t xml:space="preserve"> 1. Jednostka samorządu terytorialnego, która w roku 2022 otrzymała dodatkowe dochody </w:t>
      </w:r>
      <w:bookmarkStart w:id="22" w:name="_Hlk171603028"/>
      <w:r w:rsidRPr="00306D30">
        <w:t xml:space="preserve">z tytułu udziału we wpływach z podatku dochodowego od osób fizycznych </w:t>
      </w:r>
      <w:bookmarkEnd w:id="22"/>
      <w:r w:rsidRPr="00306D30">
        <w:t>jest obowiązana do przeznaczenia w latach 2022–2027, na zadania z zakresu poprawy efektywności energetycznej, rozwoju odnawialnych źródeł energii w rozumieniu art. 2 pkt 22 ustawy z dnia 20 lutego 2015 r. o odnawialnych źródłach energii (Dz. U. z 2023 r. poz. 1436, 1597, 1681 i</w:t>
      </w:r>
      <w:r w:rsidR="00113EAF">
        <w:t> </w:t>
      </w:r>
      <w:r w:rsidRPr="00306D30">
        <w:t>1762</w:t>
      </w:r>
      <w:r w:rsidR="00B2347A">
        <w:t xml:space="preserve"> oraz z 2024 r. poz. 834</w:t>
      </w:r>
      <w:r w:rsidRPr="00306D30">
        <w:t xml:space="preserve">) oraz ograniczenia kosztów zakupu ciepła lub energii </w:t>
      </w:r>
      <w:r w:rsidRPr="00306D30">
        <w:lastRenderedPageBreak/>
        <w:t>ponoszonych przez odbiorców, wydatków w kwocie nie mniejszej niż równowartość 15% kwoty otrzymanej w roku 2022 dodatkowych dochodów z tytułu udziału we wpływach z podatku dochodowego od osób fizycznych, o których mowa w art. 70j ustawy uchylanej w</w:t>
      </w:r>
      <w:r w:rsidR="00113EAF">
        <w:t> </w:t>
      </w:r>
      <w:r w:rsidRPr="00306D30">
        <w:t>art.</w:t>
      </w:r>
      <w:r w:rsidR="00113EAF">
        <w:t> </w:t>
      </w:r>
      <w:r w:rsidR="00E65C1D">
        <w:t>1</w:t>
      </w:r>
      <w:r w:rsidR="00BE500C">
        <w:t>1</w:t>
      </w:r>
      <w:r w:rsidR="005758EC">
        <w:t>8</w:t>
      </w:r>
      <w:r w:rsidR="00E65C1D">
        <w:t>.</w:t>
      </w:r>
    </w:p>
    <w:p w14:paraId="60E2B0C6" w14:textId="77777777" w:rsidR="00306D30" w:rsidRPr="00306D30" w:rsidRDefault="00306D30" w:rsidP="00306D30">
      <w:pPr>
        <w:pStyle w:val="USTustnpkodeksu"/>
      </w:pPr>
      <w:r w:rsidRPr="00306D30">
        <w:t xml:space="preserve">2. Do wydatków, o których mowa w ust. 1, wlicza się również wydatki: </w:t>
      </w:r>
    </w:p>
    <w:p w14:paraId="73A47D55" w14:textId="19253410" w:rsidR="00306D30" w:rsidRPr="00306D30" w:rsidRDefault="00306D30" w:rsidP="00306D30">
      <w:pPr>
        <w:pStyle w:val="PKTpunkt"/>
      </w:pPr>
      <w:r w:rsidRPr="00306D30">
        <w:t>1)</w:t>
      </w:r>
      <w:r w:rsidR="00BB5E98">
        <w:tab/>
      </w:r>
      <w:r w:rsidRPr="00306D30">
        <w:t>samorządowej instytucji kultury, dla której jednostka samorządu terytorialnego jest organizatorem w rozumieniu art. 10 ustawy z dnia 25 października 1991 r. o</w:t>
      </w:r>
      <w:r w:rsidR="00113EAF">
        <w:t> </w:t>
      </w:r>
      <w:r w:rsidRPr="00306D30">
        <w:t xml:space="preserve">organizowaniu i prowadzeniu działalności kulturalnej (Dz. U. z 2024 r. poz. 87); </w:t>
      </w:r>
    </w:p>
    <w:p w14:paraId="08692B2E" w14:textId="3E72EB2E" w:rsidR="00306D30" w:rsidRPr="00306D30" w:rsidRDefault="00306D30" w:rsidP="00306D30">
      <w:pPr>
        <w:pStyle w:val="PKTpunkt"/>
      </w:pPr>
      <w:r w:rsidRPr="00306D30">
        <w:t>2)</w:t>
      </w:r>
      <w:r w:rsidR="00BB5E98">
        <w:tab/>
      </w:r>
      <w:r w:rsidRPr="00306D30">
        <w:t>samodzielnego publicznego zakładu opieki zdrowotnej, dla którego jednostka samorządu terytorialnego jest podmiotem tworzącym w rozumieniu art. 2 ust. 1 pkt 6 ustawy z dnia 15 kwietnia 2011 r. o działalności leczniczej (Dz. U. z 202</w:t>
      </w:r>
      <w:r w:rsidR="00B2347A">
        <w:t>4</w:t>
      </w:r>
      <w:r w:rsidRPr="00306D30">
        <w:t xml:space="preserve"> r. poz. </w:t>
      </w:r>
      <w:r w:rsidR="00B2347A">
        <w:t>7</w:t>
      </w:r>
      <w:r w:rsidRPr="00306D30">
        <w:t xml:space="preserve">99); </w:t>
      </w:r>
    </w:p>
    <w:p w14:paraId="45AA3C95" w14:textId="49472EDC" w:rsidR="00306D30" w:rsidRPr="00306D30" w:rsidRDefault="00306D30" w:rsidP="00306D30">
      <w:pPr>
        <w:pStyle w:val="PKTpunkt"/>
      </w:pPr>
      <w:r w:rsidRPr="00306D30">
        <w:t>3)</w:t>
      </w:r>
      <w:r w:rsidR="00BB5E98">
        <w:tab/>
      </w:r>
      <w:r w:rsidRPr="00306D30">
        <w:t>spółki kapitałowej, w której wartość nominalna udziałów albo akcji należących do jednostki samorządu terytorialnego stanowi nie mniej niż 51% kapitału zakładowego spółki oraz jednostka samorządu terytorialnego dysponuje bezpośrednio większością głosów na zgromadzeniu wspólników albo walnym zgromadzeniu.</w:t>
      </w:r>
    </w:p>
    <w:p w14:paraId="2EE2F4CD" w14:textId="32228C2E" w:rsidR="00306D30" w:rsidRPr="00306D30" w:rsidRDefault="00306D30" w:rsidP="00306D30">
      <w:pPr>
        <w:pStyle w:val="USTustnpkodeksu"/>
      </w:pPr>
      <w:r w:rsidRPr="00306D30">
        <w:t>3. Jeżeli jednostka samorządu terytorialnego przeznaczyła na finansowanie zadań, o</w:t>
      </w:r>
      <w:r w:rsidR="00113EAF">
        <w:t> </w:t>
      </w:r>
      <w:r w:rsidRPr="00306D30">
        <w:t xml:space="preserve">których mowa w ust. 1, wydatki w kwocie mniejszej niż równowartość 15% kwoty dodatkowych dochodów otrzymanych w </w:t>
      </w:r>
      <w:r w:rsidR="00367725" w:rsidRPr="00306D30">
        <w:t xml:space="preserve">roku </w:t>
      </w:r>
      <w:r w:rsidRPr="00306D30">
        <w:t>2022 z tytułu udziału we wpływach z podatku dochodowego od osób fizycznych, to w roku 2029 nie otrzymuje środków z rezerw na uzupełnienie dochodów jednostek samorządu terytorialnego.</w:t>
      </w:r>
    </w:p>
    <w:p w14:paraId="53D619B0" w14:textId="31AA88A5" w:rsidR="00306D30" w:rsidRPr="00306D30" w:rsidRDefault="00306D30" w:rsidP="00306D30">
      <w:pPr>
        <w:pStyle w:val="USTustnpkodeksu"/>
      </w:pPr>
      <w:r w:rsidRPr="00306D30">
        <w:t>4. Jednostka samorządu terytorialnego składa do właściwego wojewody, w terminie do dnia 31 marca 2028 r., informację o wysokości wydatków przeznaczonych na zadania, o</w:t>
      </w:r>
      <w:r w:rsidR="00113EAF">
        <w:t> </w:t>
      </w:r>
      <w:r w:rsidRPr="00306D30">
        <w:t>których mowa w ust. 1. W przypadku niezłożenia informacji w tym terminie przepis ust. 3 stosuje się odpowiednio.</w:t>
      </w:r>
    </w:p>
    <w:p w14:paraId="289C57AC" w14:textId="0ABF2B8C" w:rsidR="00464762" w:rsidRDefault="009D2BDF" w:rsidP="009A7338">
      <w:pPr>
        <w:pStyle w:val="ARTartustawynprozporzdzenia"/>
      </w:pPr>
      <w:r w:rsidRPr="004F0FA7">
        <w:rPr>
          <w:rStyle w:val="Ppogrubienie"/>
        </w:rPr>
        <w:t>Art. 9</w:t>
      </w:r>
      <w:r w:rsidR="00E46B0B">
        <w:rPr>
          <w:rStyle w:val="Ppogrubienie"/>
        </w:rPr>
        <w:t>5</w:t>
      </w:r>
      <w:r w:rsidRPr="004F0FA7">
        <w:rPr>
          <w:rStyle w:val="Ppogrubienie"/>
        </w:rPr>
        <w:t>.</w:t>
      </w:r>
      <w:r w:rsidRPr="009D2BDF">
        <w:t xml:space="preserve"> Podatek od spadków i darowizn oraz podatek od czynności cywilnoprawnych wpłacone na rachunek urzędu skarbowego przed dniem </w:t>
      </w:r>
      <w:r w:rsidR="00C36F50">
        <w:t xml:space="preserve">1 stycznia 2025 r. </w:t>
      </w:r>
      <w:r w:rsidRPr="009D2BDF">
        <w:t>podlegają przekazaniu na rachunek budżetu gminy lub miasta na prawach powiatu uprawnionych do uzyskania dochodów z tych tytułów na podstawie dotychczasowych przepisów.</w:t>
      </w:r>
    </w:p>
    <w:p w14:paraId="10AAADD4" w14:textId="7B260E36" w:rsidR="00FE207F" w:rsidRPr="00FE207F" w:rsidRDefault="00FE207F" w:rsidP="000A3792">
      <w:pPr>
        <w:pStyle w:val="ARTartustawynprozporzdzenia"/>
      </w:pPr>
      <w:r w:rsidRPr="000A3792">
        <w:rPr>
          <w:rStyle w:val="Ppogrubienie"/>
        </w:rPr>
        <w:t xml:space="preserve">Art. </w:t>
      </w:r>
      <w:r w:rsidR="00991A1F">
        <w:rPr>
          <w:rStyle w:val="Ppogrubienie"/>
        </w:rPr>
        <w:t>9</w:t>
      </w:r>
      <w:r w:rsidR="00F13D21">
        <w:rPr>
          <w:rStyle w:val="Ppogrubienie"/>
        </w:rPr>
        <w:t>6</w:t>
      </w:r>
      <w:r w:rsidR="00991A1F">
        <w:rPr>
          <w:rStyle w:val="Ppogrubienie"/>
        </w:rPr>
        <w:t xml:space="preserve">. </w:t>
      </w:r>
      <w:r w:rsidRPr="00FE207F">
        <w:t>Podstawę do wyliczenia dochodów, o których mowa w art. 14 ust. 2 ustawy z</w:t>
      </w:r>
      <w:r w:rsidR="00ED6267">
        <w:t>mienianej w art. 74</w:t>
      </w:r>
      <w:r w:rsidRPr="00FE207F">
        <w:t xml:space="preserve">, </w:t>
      </w:r>
      <w:r w:rsidR="00ED6267">
        <w:t>w brzmieniu</w:t>
      </w:r>
      <w:r w:rsidR="00E21F12">
        <w:t xml:space="preserve"> dotychczasowym</w:t>
      </w:r>
      <w:r w:rsidR="00ED6267">
        <w:t xml:space="preserve">, </w:t>
      </w:r>
      <w:r w:rsidRPr="00FE207F">
        <w:t xml:space="preserve">branych pod uwagę do ustalenia dofinansowania </w:t>
      </w:r>
      <w:r w:rsidR="0075407D">
        <w:t>jednostek samorządu terytorialnego z Rządowego Funduszu</w:t>
      </w:r>
      <w:r w:rsidR="00BC37B0">
        <w:t xml:space="preserve"> Rozwoju Dróg</w:t>
      </w:r>
      <w:r w:rsidR="0075407D">
        <w:t xml:space="preserve"> </w:t>
      </w:r>
      <w:r w:rsidRPr="00FE207F">
        <w:t xml:space="preserve">w </w:t>
      </w:r>
      <w:r w:rsidR="00B15EFD">
        <w:t xml:space="preserve">roku </w:t>
      </w:r>
      <w:r w:rsidRPr="00FE207F">
        <w:t>202</w:t>
      </w:r>
      <w:r w:rsidR="00BC37B0">
        <w:t>5</w:t>
      </w:r>
      <w:r w:rsidRPr="00FE207F">
        <w:t>, stanowią:</w:t>
      </w:r>
    </w:p>
    <w:p w14:paraId="7EDB5828" w14:textId="698B3258" w:rsidR="00FE207F" w:rsidRPr="00FE207F" w:rsidRDefault="00FE207F" w:rsidP="000A3792">
      <w:pPr>
        <w:pStyle w:val="PKTpunkt"/>
      </w:pPr>
      <w:r w:rsidRPr="00FE207F">
        <w:lastRenderedPageBreak/>
        <w:t>1)</w:t>
      </w:r>
      <w:r w:rsidR="008974C5">
        <w:tab/>
      </w:r>
      <w:r w:rsidRPr="00FE207F">
        <w:t>wskaźnik dochodów podatkowych jednostki samorządu terytorialnego danego rodzaju, o którym mowa</w:t>
      </w:r>
      <w:r w:rsidR="00113EAF">
        <w:t> </w:t>
      </w:r>
      <w:r w:rsidRPr="00FE207F">
        <w:t>w art. 20 ust. 4 i art. 22 ust. 4 ustawy uchylanej w art. 1</w:t>
      </w:r>
      <w:r w:rsidR="00BE500C">
        <w:t>1</w:t>
      </w:r>
      <w:r w:rsidR="005758EC">
        <w:t>8</w:t>
      </w:r>
      <w:r w:rsidRPr="00FE207F">
        <w:t>, uwzględniony do wyliczenia części wyrównawczej subwencji ogólnej na rok 2024;</w:t>
      </w:r>
    </w:p>
    <w:p w14:paraId="32FD2E87" w14:textId="423F5175" w:rsidR="00FE207F" w:rsidRDefault="00FE207F" w:rsidP="000A3792">
      <w:pPr>
        <w:pStyle w:val="PKTpunkt"/>
      </w:pPr>
      <w:r w:rsidRPr="00FE207F">
        <w:t>2)</w:t>
      </w:r>
      <w:r w:rsidR="008974C5">
        <w:tab/>
      </w:r>
      <w:r w:rsidRPr="00FE207F">
        <w:t>część wyrównawcza i część równoważąca subwencji ogólnej oraz wpłaty do</w:t>
      </w:r>
      <w:r w:rsidR="00113EAF">
        <w:t> </w:t>
      </w:r>
      <w:r w:rsidRPr="00FE207F">
        <w:t>budżetu państwa ustalone na rok bazowy</w:t>
      </w:r>
      <w:r>
        <w:t>.</w:t>
      </w:r>
    </w:p>
    <w:p w14:paraId="4A5252D2" w14:textId="1224C2E8" w:rsidR="00555B0E" w:rsidRPr="00555B0E" w:rsidRDefault="00555B0E" w:rsidP="00555B0E">
      <w:pPr>
        <w:pStyle w:val="ARTartustawynprozporzdzenia"/>
      </w:pPr>
      <w:r w:rsidRPr="00555B0E">
        <w:rPr>
          <w:rStyle w:val="Ppogrubienie"/>
        </w:rPr>
        <w:t>Art.</w:t>
      </w:r>
      <w:r w:rsidR="00991A1F">
        <w:rPr>
          <w:rStyle w:val="Ppogrubienie"/>
        </w:rPr>
        <w:t xml:space="preserve"> </w:t>
      </w:r>
      <w:r w:rsidR="00E46B0B">
        <w:rPr>
          <w:rStyle w:val="Ppogrubienie"/>
        </w:rPr>
        <w:t>9</w:t>
      </w:r>
      <w:r w:rsidR="00F13D21">
        <w:rPr>
          <w:rStyle w:val="Ppogrubienie"/>
        </w:rPr>
        <w:t>7</w:t>
      </w:r>
      <w:r w:rsidR="00991A1F">
        <w:rPr>
          <w:rStyle w:val="Ppogrubienie"/>
        </w:rPr>
        <w:t xml:space="preserve">. </w:t>
      </w:r>
      <w:r>
        <w:t xml:space="preserve">Do </w:t>
      </w:r>
      <w:r w:rsidR="00BC37B0">
        <w:t xml:space="preserve">dnia </w:t>
      </w:r>
      <w:r>
        <w:t>31 grudnia 2024 r. stosuje się wskaźniki, o których mowa</w:t>
      </w:r>
      <w:r w:rsidR="00113EAF">
        <w:t xml:space="preserve"> </w:t>
      </w:r>
      <w:r>
        <w:t>art. 22j ust. 11 ustawy zmienianej w art. 5</w:t>
      </w:r>
      <w:r w:rsidR="00E46B0B">
        <w:t>8</w:t>
      </w:r>
      <w:r>
        <w:t xml:space="preserve">, </w:t>
      </w:r>
      <w:r w:rsidR="00ED6267">
        <w:t xml:space="preserve">w brzmieniu </w:t>
      </w:r>
      <w:r w:rsidR="00E21F12">
        <w:t>dotychczasowym</w:t>
      </w:r>
      <w:r w:rsidR="00ED6267">
        <w:t xml:space="preserve">, </w:t>
      </w:r>
      <w:r>
        <w:t xml:space="preserve">w rozumieniu </w:t>
      </w:r>
      <w:r w:rsidR="00BE500C" w:rsidRPr="00A719A7">
        <w:t>art. 20 ust. 4 i 5</w:t>
      </w:r>
      <w:r w:rsidRPr="00555B0E">
        <w:t xml:space="preserve"> ustawy </w:t>
      </w:r>
      <w:r>
        <w:t>uchylanej w art. 1</w:t>
      </w:r>
      <w:r w:rsidR="00BE500C">
        <w:t>1</w:t>
      </w:r>
      <w:r w:rsidR="005758EC">
        <w:t>8</w:t>
      </w:r>
      <w:r w:rsidRPr="00555B0E">
        <w:t xml:space="preserve">, stanowiące podstawę do wyliczenia kwot części wyrównawczej subwencji ogólnej na rok bezpośrednio poprzedzający rok, w którym wystąpiło zdarzenie określone w </w:t>
      </w:r>
      <w:r>
        <w:t xml:space="preserve">art. 22j </w:t>
      </w:r>
      <w:r w:rsidRPr="00555B0E">
        <w:t>ust. 9</w:t>
      </w:r>
      <w:r>
        <w:t xml:space="preserve"> ustawy zmienianej w art. 5</w:t>
      </w:r>
      <w:r w:rsidR="00E46B0B">
        <w:t>8</w:t>
      </w:r>
      <w:r w:rsidRPr="00555B0E">
        <w:t>.</w:t>
      </w:r>
    </w:p>
    <w:p w14:paraId="5D7CB42B" w14:textId="27560A1C" w:rsidR="001D5E5B" w:rsidRDefault="00555B0E" w:rsidP="00B965C7">
      <w:pPr>
        <w:pStyle w:val="ARTartustawynprozporzdzenia"/>
      </w:pPr>
      <w:r w:rsidRPr="00624478">
        <w:rPr>
          <w:rStyle w:val="Ppogrubienie"/>
        </w:rPr>
        <w:t>Art.</w:t>
      </w:r>
      <w:r w:rsidR="00991A1F" w:rsidRPr="00624478">
        <w:rPr>
          <w:rStyle w:val="Ppogrubienie"/>
        </w:rPr>
        <w:t xml:space="preserve"> </w:t>
      </w:r>
      <w:r w:rsidR="00F13D21">
        <w:rPr>
          <w:rStyle w:val="Ppogrubienie"/>
        </w:rPr>
        <w:t>98</w:t>
      </w:r>
      <w:r w:rsidR="00991A1F" w:rsidRPr="00624478">
        <w:rPr>
          <w:rStyle w:val="Ppogrubienie"/>
        </w:rPr>
        <w:t>.</w:t>
      </w:r>
      <w:r w:rsidRPr="00624478">
        <w:t xml:space="preserve"> Do </w:t>
      </w:r>
      <w:r w:rsidR="00BC37B0" w:rsidRPr="00624478">
        <w:t xml:space="preserve">dnia </w:t>
      </w:r>
      <w:r w:rsidRPr="00624478">
        <w:t>31 grudnia 2024 r. stosuje się wskaźniki, o których mowa</w:t>
      </w:r>
      <w:r w:rsidR="00113EAF">
        <w:t xml:space="preserve"> </w:t>
      </w:r>
      <w:r w:rsidRPr="00624478">
        <w:t xml:space="preserve">art. 16j ust. 11 ustawy zmienianej w art. </w:t>
      </w:r>
      <w:r w:rsidR="00E46B0B">
        <w:t>59</w:t>
      </w:r>
      <w:r w:rsidR="003A0BFB" w:rsidRPr="00624478">
        <w:t xml:space="preserve">, </w:t>
      </w:r>
      <w:r w:rsidR="00ED6267">
        <w:t xml:space="preserve">w brzmieniu </w:t>
      </w:r>
      <w:r w:rsidR="00E21F12">
        <w:t>dotychczasowym</w:t>
      </w:r>
      <w:r w:rsidR="00ED6267">
        <w:t xml:space="preserve">, </w:t>
      </w:r>
      <w:r w:rsidRPr="00624478">
        <w:t xml:space="preserve">w rozumieniu </w:t>
      </w:r>
      <w:r w:rsidR="00BE500C" w:rsidRPr="00624478">
        <w:t>art. 20 ust. 4 i 5</w:t>
      </w:r>
      <w:r w:rsidRPr="00624478">
        <w:t> ustawy uchylanej w art. 1</w:t>
      </w:r>
      <w:r w:rsidR="00BE500C" w:rsidRPr="00624478">
        <w:t>1</w:t>
      </w:r>
      <w:r w:rsidR="005758EC">
        <w:t>8</w:t>
      </w:r>
      <w:r w:rsidRPr="00624478">
        <w:t xml:space="preserve">, stanowiące podstawę do wyliczenia kwot części wyrównawczej subwencji ogólnej na rok bezpośrednio poprzedzający rok, w którym wystąpiło zdarzenie określone w art. 16j ust. 9 ustawy zmienianej w art. </w:t>
      </w:r>
      <w:r w:rsidR="00E46B0B">
        <w:t>59</w:t>
      </w:r>
      <w:r w:rsidR="00A719A7" w:rsidRPr="00624478">
        <w:t>.</w:t>
      </w:r>
    </w:p>
    <w:p w14:paraId="14FEF66E" w14:textId="7A5A0181" w:rsidR="00B965C7" w:rsidRDefault="00B965C7" w:rsidP="00B965C7">
      <w:pPr>
        <w:pStyle w:val="ARTartustawynprozporzdzenia"/>
      </w:pPr>
      <w:r w:rsidRPr="00234B96">
        <w:rPr>
          <w:rStyle w:val="Ppogrubienie"/>
        </w:rPr>
        <w:t xml:space="preserve">Art. </w:t>
      </w:r>
      <w:r w:rsidR="00F13D21">
        <w:rPr>
          <w:rStyle w:val="Ppogrubienie"/>
        </w:rPr>
        <w:t>99</w:t>
      </w:r>
      <w:r w:rsidRPr="00442B86">
        <w:rPr>
          <w:rStyle w:val="Ppogrubienie"/>
        </w:rPr>
        <w:t>.</w:t>
      </w:r>
      <w:r w:rsidRPr="00234B96">
        <w:t xml:space="preserve"> W roku 2024 dotacje celowe dla jednostek samorządu terytorialnego są udzielane na podstawie przepisów ustawy uchylanej w </w:t>
      </w:r>
      <w:r>
        <w:t>art. 11</w:t>
      </w:r>
      <w:r w:rsidR="005758EC">
        <w:t>8</w:t>
      </w:r>
      <w:r>
        <w:t>.</w:t>
      </w:r>
    </w:p>
    <w:p w14:paraId="70319B29" w14:textId="5BA10F2B" w:rsidR="00B965C7" w:rsidRDefault="00B965C7" w:rsidP="00B965C7">
      <w:pPr>
        <w:pStyle w:val="ARTartustawynprozporzdzenia"/>
      </w:pPr>
      <w:r w:rsidRPr="00AC437F">
        <w:rPr>
          <w:rStyle w:val="Ppogrubienie"/>
        </w:rPr>
        <w:t xml:space="preserve">Art. </w:t>
      </w:r>
      <w:r w:rsidR="00F13D21">
        <w:rPr>
          <w:rStyle w:val="Ppogrubienie"/>
        </w:rPr>
        <w:t>100</w:t>
      </w:r>
      <w:r w:rsidRPr="00AC437F">
        <w:rPr>
          <w:rStyle w:val="Ppogrubienie"/>
        </w:rPr>
        <w:t>.</w:t>
      </w:r>
      <w:r>
        <w:t xml:space="preserve"> </w:t>
      </w:r>
      <w:r w:rsidRPr="009A7338">
        <w:t>Do informacji o stwierdzonych nieprawidłowościach w zakresie danych dotyczących naliczania subwencji i rozliczeń dotacji celowych za rok 2024 i lata popr</w:t>
      </w:r>
      <w:r>
        <w:t>zedzające ten rok</w:t>
      </w:r>
      <w:r w:rsidRPr="009A7338">
        <w:t>, stosuje się art. 10 ustawy zmienianej w art. 6</w:t>
      </w:r>
      <w:r>
        <w:t>0</w:t>
      </w:r>
      <w:r w:rsidRPr="009A7338">
        <w:t xml:space="preserve"> w brzmieniu dotychczasowym.</w:t>
      </w:r>
    </w:p>
    <w:p w14:paraId="542F30B9" w14:textId="15EAFF2E" w:rsidR="002978CB" w:rsidRPr="002978CB" w:rsidRDefault="009A7338" w:rsidP="00AC437F">
      <w:pPr>
        <w:pStyle w:val="ARTartustawynprozporzdzenia"/>
      </w:pPr>
      <w:r w:rsidRPr="00AC437F">
        <w:rPr>
          <w:rStyle w:val="Ppogrubienie"/>
        </w:rPr>
        <w:t xml:space="preserve">Art. </w:t>
      </w:r>
      <w:r w:rsidR="00906A78">
        <w:rPr>
          <w:rStyle w:val="Ppogrubienie"/>
        </w:rPr>
        <w:t>10</w:t>
      </w:r>
      <w:r w:rsidR="00F13D21">
        <w:rPr>
          <w:rStyle w:val="Ppogrubienie"/>
        </w:rPr>
        <w:t>1</w:t>
      </w:r>
      <w:r w:rsidRPr="00AC437F">
        <w:rPr>
          <w:rStyle w:val="Ppogrubienie"/>
        </w:rPr>
        <w:t>.</w:t>
      </w:r>
      <w:r>
        <w:t xml:space="preserve"> </w:t>
      </w:r>
      <w:r w:rsidR="00355CD2">
        <w:t>Do</w:t>
      </w:r>
      <w:r w:rsidR="002978CB" w:rsidRPr="002978CB">
        <w:t>:</w:t>
      </w:r>
    </w:p>
    <w:p w14:paraId="316D01C6" w14:textId="54EE06A9" w:rsidR="002978CB" w:rsidRPr="002978CB" w:rsidRDefault="00B11DD1" w:rsidP="00373719">
      <w:pPr>
        <w:pStyle w:val="PKTpunkt"/>
      </w:pPr>
      <w:r>
        <w:t>1</w:t>
      </w:r>
      <w:r w:rsidR="002978CB" w:rsidRPr="002978CB">
        <w:t>)</w:t>
      </w:r>
      <w:r w:rsidR="00C37DC0">
        <w:tab/>
      </w:r>
      <w:r w:rsidR="002978CB" w:rsidRPr="002978CB">
        <w:t>subwencji ogólnej,</w:t>
      </w:r>
      <w:r>
        <w:t xml:space="preserve"> w</w:t>
      </w:r>
      <w:r w:rsidR="00113EAF">
        <w:t> </w:t>
      </w:r>
      <w:r>
        <w:t xml:space="preserve">tym </w:t>
      </w:r>
      <w:r w:rsidR="00BC37B0" w:rsidRPr="00BC37B0">
        <w:t xml:space="preserve">zmniejszenia i zwrotu nienależnej kwoty poszczególnych części tej subwencji oraz </w:t>
      </w:r>
      <w:r w:rsidR="00BC37B0">
        <w:t>u</w:t>
      </w:r>
      <w:r w:rsidRPr="00B11DD1">
        <w:t>zna</w:t>
      </w:r>
      <w:r>
        <w:t>nia przez jednostkę samorządu terytorialnego</w:t>
      </w:r>
      <w:r w:rsidRPr="00B11DD1">
        <w:t xml:space="preserve"> zasadnoś</w:t>
      </w:r>
      <w:r w:rsidR="00DF3932">
        <w:t>ci</w:t>
      </w:r>
      <w:r w:rsidRPr="00B11DD1">
        <w:t xml:space="preserve"> zwrotu do budżetu państwa całej </w:t>
      </w:r>
      <w:bookmarkStart w:id="23" w:name="_Hlk170141732"/>
      <w:r w:rsidRPr="00B11DD1">
        <w:t>nienależnej kwoty części oświatowej subwencji ogólnej</w:t>
      </w:r>
      <w:bookmarkEnd w:id="23"/>
      <w:r>
        <w:t>,</w:t>
      </w:r>
    </w:p>
    <w:p w14:paraId="648D9A1B" w14:textId="69F8ABC5" w:rsidR="00955D46" w:rsidRDefault="00865DE2" w:rsidP="00BC37B0">
      <w:pPr>
        <w:pStyle w:val="PKTpunkt"/>
      </w:pPr>
      <w:r>
        <w:t>2</w:t>
      </w:r>
      <w:r w:rsidR="002978CB" w:rsidRPr="002978CB">
        <w:t>)</w:t>
      </w:r>
      <w:r w:rsidR="00C37DC0">
        <w:tab/>
      </w:r>
      <w:r w:rsidR="002978CB" w:rsidRPr="002978CB">
        <w:t xml:space="preserve">wpłat jednostek samorządu terytorialnego do budżetu państwa, o których mowa w art. 29, </w:t>
      </w:r>
      <w:r w:rsidR="00C37DC0" w:rsidRPr="002978CB">
        <w:t>art.</w:t>
      </w:r>
      <w:r w:rsidR="009A1317">
        <w:t xml:space="preserve"> </w:t>
      </w:r>
      <w:r w:rsidR="002978CB" w:rsidRPr="002978CB">
        <w:t xml:space="preserve">30 i </w:t>
      </w:r>
      <w:r w:rsidR="00C37DC0" w:rsidRPr="002978CB">
        <w:t>art.</w:t>
      </w:r>
      <w:r w:rsidR="00C37DC0">
        <w:t xml:space="preserve"> </w:t>
      </w:r>
      <w:r w:rsidR="002978CB" w:rsidRPr="002978CB">
        <w:t xml:space="preserve">70a ustawy </w:t>
      </w:r>
      <w:r w:rsidR="00DF3932">
        <w:t xml:space="preserve">uchylanej w </w:t>
      </w:r>
      <w:r w:rsidR="009A1317">
        <w:t>art</w:t>
      </w:r>
      <w:r w:rsidR="004F0FA7">
        <w:t>. 1</w:t>
      </w:r>
      <w:r w:rsidR="00BE500C">
        <w:t>1</w:t>
      </w:r>
      <w:r w:rsidR="005758EC">
        <w:t>8</w:t>
      </w:r>
      <w:r w:rsidR="00BC37B0">
        <w:t xml:space="preserve">, w tym </w:t>
      </w:r>
      <w:r w:rsidR="00BC37B0" w:rsidRPr="002978CB">
        <w:t>zapłaty należnej kwoty z tytułu</w:t>
      </w:r>
      <w:r w:rsidR="00BC37B0">
        <w:t xml:space="preserve"> tych wpłat</w:t>
      </w:r>
      <w:r w:rsidR="00955D46">
        <w:t>,</w:t>
      </w:r>
    </w:p>
    <w:p w14:paraId="2B6A32B1" w14:textId="05352702" w:rsidR="00373719" w:rsidRDefault="00955D46" w:rsidP="00955D46">
      <w:pPr>
        <w:pStyle w:val="PKTpunkt"/>
      </w:pPr>
      <w:r>
        <w:t>3)</w:t>
      </w:r>
      <w:r w:rsidR="00440938">
        <w:tab/>
      </w:r>
      <w:r w:rsidRPr="004149C9">
        <w:t xml:space="preserve">nienależnej kwoty </w:t>
      </w:r>
      <w:r>
        <w:t xml:space="preserve">części oświatowej </w:t>
      </w:r>
      <w:r w:rsidRPr="004149C9">
        <w:t>subwencji ogólnej</w:t>
      </w:r>
      <w:r>
        <w:t>, której zwrot został rozłożony na raty</w:t>
      </w:r>
      <w:r w:rsidR="00113EAF">
        <w:t xml:space="preserve"> </w:t>
      </w:r>
    </w:p>
    <w:p w14:paraId="381AEBD4" w14:textId="6804ADF0" w:rsidR="00865DE2" w:rsidRDefault="002142E6" w:rsidP="009C44BA">
      <w:pPr>
        <w:pStyle w:val="CZWSPPKTczwsplnapunktw"/>
      </w:pPr>
      <w:r>
        <w:rPr>
          <w:rFonts w:cs="Times"/>
        </w:rPr>
        <w:t>–</w:t>
      </w:r>
      <w:r w:rsidR="002978CB" w:rsidRPr="002978CB">
        <w:t xml:space="preserve"> za rok 2024 i lata </w:t>
      </w:r>
      <w:r w:rsidRPr="009A7338">
        <w:t>popr</w:t>
      </w:r>
      <w:r>
        <w:t>zedzające ten rok</w:t>
      </w:r>
      <w:r w:rsidR="002978CB" w:rsidRPr="002978CB">
        <w:t xml:space="preserve"> stosuje się przepisy dotychczasowe.</w:t>
      </w:r>
    </w:p>
    <w:p w14:paraId="7F475916" w14:textId="4AC73664" w:rsidR="00FC0CB0" w:rsidRDefault="00FC0CB0" w:rsidP="0064629D">
      <w:pPr>
        <w:pStyle w:val="ARTartustawynprozporzdzenia"/>
      </w:pPr>
      <w:r w:rsidRPr="00A719A7">
        <w:rPr>
          <w:rStyle w:val="Ppogrubienie"/>
        </w:rPr>
        <w:lastRenderedPageBreak/>
        <w:t>Art.</w:t>
      </w:r>
      <w:r w:rsidR="00906A78" w:rsidRPr="00A719A7">
        <w:rPr>
          <w:rStyle w:val="Ppogrubienie"/>
        </w:rPr>
        <w:t xml:space="preserve"> 10</w:t>
      </w:r>
      <w:r w:rsidR="00F13D21">
        <w:rPr>
          <w:rStyle w:val="Ppogrubienie"/>
        </w:rPr>
        <w:t>2</w:t>
      </w:r>
      <w:r w:rsidR="00906A78" w:rsidRPr="00A719A7">
        <w:rPr>
          <w:rStyle w:val="Ppogrubienie"/>
        </w:rPr>
        <w:t>.</w:t>
      </w:r>
      <w:r w:rsidR="00906A78">
        <w:t xml:space="preserve"> </w:t>
      </w:r>
      <w:r w:rsidRPr="00FC0CB0">
        <w:t>Do dotacji udzielonych przed dniem 1 stycznia 2025 r. na podstawie art. 15</w:t>
      </w:r>
      <w:r w:rsidR="00113EAF">
        <w:t>–</w:t>
      </w:r>
      <w:r w:rsidRPr="00FC0CB0">
        <w:t>21, art. 25, art. 26, art. 28</w:t>
      </w:r>
      <w:r w:rsidR="00113EAF">
        <w:t>–</w:t>
      </w:r>
      <w:r w:rsidRPr="00FC0CB0">
        <w:t>31a i art. 32 ustawy zmienianej w art. 7</w:t>
      </w:r>
      <w:r w:rsidR="00E46B0B">
        <w:t>3</w:t>
      </w:r>
      <w:r w:rsidR="00B83586">
        <w:t>,</w:t>
      </w:r>
      <w:r w:rsidRPr="00FC0CB0">
        <w:t xml:space="preserve"> </w:t>
      </w:r>
      <w:r w:rsidR="00440938">
        <w:t xml:space="preserve">w brzmieniu </w:t>
      </w:r>
      <w:r w:rsidR="00B83586">
        <w:t>dotychczasowym,</w:t>
      </w:r>
      <w:r w:rsidR="00440938">
        <w:t xml:space="preserve"> </w:t>
      </w:r>
      <w:r w:rsidRPr="00FC0CB0">
        <w:t>stosuje się przepisy ustawy zmienianej w art. 7</w:t>
      </w:r>
      <w:r w:rsidR="00E46B0B">
        <w:t>3</w:t>
      </w:r>
      <w:r w:rsidRPr="00FC0CB0">
        <w:t xml:space="preserve"> w brzmieniu dotychczasowym.</w:t>
      </w:r>
    </w:p>
    <w:p w14:paraId="1B04B189" w14:textId="3BD3A609" w:rsidR="00905AD4" w:rsidRDefault="00905AD4" w:rsidP="00905AD4">
      <w:pPr>
        <w:pStyle w:val="ARTartustawynprozporzdzenia"/>
      </w:pPr>
      <w:r w:rsidRPr="00AC437F">
        <w:rPr>
          <w:rStyle w:val="Ppogrubienie"/>
        </w:rPr>
        <w:t xml:space="preserve">Art. </w:t>
      </w:r>
      <w:r>
        <w:rPr>
          <w:rStyle w:val="Ppogrubienie"/>
        </w:rPr>
        <w:t>10</w:t>
      </w:r>
      <w:r w:rsidR="00F13D21">
        <w:rPr>
          <w:rStyle w:val="Ppogrubienie"/>
        </w:rPr>
        <w:t>3</w:t>
      </w:r>
      <w:r w:rsidRPr="00AC437F">
        <w:rPr>
          <w:rStyle w:val="Ppogrubienie"/>
        </w:rPr>
        <w:t>.</w:t>
      </w:r>
      <w:r w:rsidRPr="009A7338">
        <w:t xml:space="preserve"> Do dopłaty, o której mowa w art. 6 ustawy zmienianej w art. 7</w:t>
      </w:r>
      <w:r>
        <w:t>6</w:t>
      </w:r>
      <w:r w:rsidRPr="009A7338">
        <w:t>, na rok 2024 i</w:t>
      </w:r>
      <w:r>
        <w:t> </w:t>
      </w:r>
      <w:r w:rsidRPr="009A7338">
        <w:t>lata popr</w:t>
      </w:r>
      <w:r>
        <w:t>zedzające ten rok</w:t>
      </w:r>
      <w:r w:rsidRPr="009A7338">
        <w:t>, stosuje się art. 11a ustawy zmienianej w art. 7</w:t>
      </w:r>
      <w:r>
        <w:t>6</w:t>
      </w:r>
      <w:r w:rsidRPr="009A7338">
        <w:t>, w brzmieniu dotychczasowym.</w:t>
      </w:r>
    </w:p>
    <w:p w14:paraId="461DB265" w14:textId="578126E9" w:rsidR="00FC0CB0" w:rsidRDefault="00FC0CB0" w:rsidP="00FC0CB0">
      <w:pPr>
        <w:pStyle w:val="ARTartustawynprozporzdzenia"/>
      </w:pPr>
      <w:r w:rsidRPr="00FC0CB0">
        <w:rPr>
          <w:rStyle w:val="Ppogrubienie"/>
        </w:rPr>
        <w:t>Art.</w:t>
      </w:r>
      <w:r w:rsidR="00906A78">
        <w:rPr>
          <w:rStyle w:val="Ppogrubienie"/>
        </w:rPr>
        <w:t xml:space="preserve"> 10</w:t>
      </w:r>
      <w:r w:rsidR="00F13D21">
        <w:rPr>
          <w:rStyle w:val="Ppogrubienie"/>
        </w:rPr>
        <w:t>4</w:t>
      </w:r>
      <w:r w:rsidR="00906A78">
        <w:rPr>
          <w:rStyle w:val="Ppogrubienie"/>
        </w:rPr>
        <w:t>.</w:t>
      </w:r>
      <w:r w:rsidRPr="00FC0CB0">
        <w:t xml:space="preserve"> W roku 2025, od dnia 1 stycznia do ostatniego dnia miesiąca aktualizacji, o</w:t>
      </w:r>
      <w:r w:rsidR="00113EAF">
        <w:t> </w:t>
      </w:r>
      <w:r w:rsidRPr="00FC0CB0">
        <w:t xml:space="preserve">której mowa </w:t>
      </w:r>
      <w:r w:rsidR="005B108D">
        <w:t xml:space="preserve">w </w:t>
      </w:r>
      <w:r w:rsidRPr="00FC0CB0">
        <w:t>art. 43 ust. 2 pkt 1 ustawy zmienianej w art. 7</w:t>
      </w:r>
      <w:r w:rsidR="00E46B0B">
        <w:t>3</w:t>
      </w:r>
      <w:r w:rsidRPr="00FC0CB0">
        <w:t>, stosuje się przepisy</w:t>
      </w:r>
      <w:r w:rsidR="00113EAF">
        <w:t xml:space="preserve"> </w:t>
      </w:r>
      <w:r w:rsidRPr="00FC0CB0">
        <w:t>art. 45 pkt 1 ustawy zmienianej w art. 7</w:t>
      </w:r>
      <w:r w:rsidR="00E46B0B">
        <w:t>3</w:t>
      </w:r>
      <w:r w:rsidRPr="00FC0CB0">
        <w:t xml:space="preserve"> w brzmieniu dotychczasowym.</w:t>
      </w:r>
    </w:p>
    <w:p w14:paraId="2DDE0A49" w14:textId="03E292CA" w:rsidR="00B965C7" w:rsidRDefault="00B965C7" w:rsidP="00B965C7">
      <w:pPr>
        <w:pStyle w:val="ARTartustawynprozporzdzenia"/>
      </w:pPr>
      <w:r w:rsidRPr="00AC437F">
        <w:rPr>
          <w:rStyle w:val="Ppogrubienie"/>
        </w:rPr>
        <w:t>Art. 1</w:t>
      </w:r>
      <w:r w:rsidR="00F13D21">
        <w:rPr>
          <w:rStyle w:val="Ppogrubienie"/>
        </w:rPr>
        <w:t>05</w:t>
      </w:r>
      <w:r w:rsidRPr="00AC437F">
        <w:rPr>
          <w:rStyle w:val="Ppogrubienie"/>
        </w:rPr>
        <w:t>.</w:t>
      </w:r>
      <w:r w:rsidRPr="00AC437F">
        <w:t xml:space="preserve"> 1. W roku 2024 do ustalenia i przekazywania dochodów jednostek samorządu terytorialnego stosuje się przepisy ustawy uchylanej w </w:t>
      </w:r>
      <w:r>
        <w:t>art. 11</w:t>
      </w:r>
      <w:r w:rsidR="005758EC">
        <w:t>8</w:t>
      </w:r>
      <w:r>
        <w:t>.</w:t>
      </w:r>
    </w:p>
    <w:p w14:paraId="3A3D4CF7" w14:textId="6BD9C998" w:rsidR="00B965C7" w:rsidRPr="00AC437F" w:rsidRDefault="00B965C7" w:rsidP="00B965C7">
      <w:pPr>
        <w:pStyle w:val="USTustnpkodeksu"/>
      </w:pPr>
      <w:r>
        <w:t xml:space="preserve">2. </w:t>
      </w:r>
      <w:r w:rsidRPr="00071B90">
        <w:t>W roku 2024 do podziału rezerw, o których mowa w art. 26 ust. 1, art. 28 ust. 2, art. 36 ust. 4 pkt 1 i art. 36b ustawy uchylanej w art. 11</w:t>
      </w:r>
      <w:r w:rsidR="005758EC">
        <w:t>8</w:t>
      </w:r>
      <w:r>
        <w:t>,</w:t>
      </w:r>
      <w:r w:rsidRPr="00071B90">
        <w:t xml:space="preserve"> oraz przekazywania</w:t>
      </w:r>
      <w:r w:rsidR="00113EAF">
        <w:t xml:space="preserve"> </w:t>
      </w:r>
      <w:r w:rsidRPr="00071B90">
        <w:t>jednost</w:t>
      </w:r>
      <w:r>
        <w:t>kom</w:t>
      </w:r>
      <w:r w:rsidRPr="00071B90">
        <w:t xml:space="preserve"> samorządu terytorialnego środków pochodzących z tych rezerw stosuje się przepisy ustawy uchylanej w</w:t>
      </w:r>
      <w:r w:rsidR="00113EAF">
        <w:t> </w:t>
      </w:r>
      <w:r w:rsidRPr="00071B90">
        <w:t>art. 11</w:t>
      </w:r>
      <w:r w:rsidR="005758EC">
        <w:t>8</w:t>
      </w:r>
      <w:r w:rsidRPr="00071B90">
        <w:t>.</w:t>
      </w:r>
    </w:p>
    <w:p w14:paraId="5CBE6D48" w14:textId="77777777" w:rsidR="00B965C7" w:rsidRDefault="00B965C7" w:rsidP="00B965C7">
      <w:pPr>
        <w:pStyle w:val="USTustnpkodeksu"/>
      </w:pPr>
      <w:r>
        <w:t xml:space="preserve">3. </w:t>
      </w:r>
      <w:r w:rsidRPr="009A7338">
        <w:t>W roku 2024 do ustalenia i przekazywania dochodów związku metropolitalnego</w:t>
      </w:r>
      <w:r>
        <w:t xml:space="preserve"> </w:t>
      </w:r>
      <w:r w:rsidRPr="009A7338">
        <w:t xml:space="preserve">stosuje się przepisy ustawy </w:t>
      </w:r>
      <w:r>
        <w:t>zmienianej</w:t>
      </w:r>
      <w:r w:rsidRPr="009A7338">
        <w:t xml:space="preserve"> w </w:t>
      </w:r>
      <w:r>
        <w:t>art. 72, w brzmieniu dotychczasowym.</w:t>
      </w:r>
    </w:p>
    <w:p w14:paraId="4485CD06" w14:textId="31FC4029" w:rsidR="00FC0CB0" w:rsidRDefault="00FC0CB0" w:rsidP="00FC0CB0">
      <w:pPr>
        <w:pStyle w:val="ARTartustawynprozporzdzenia"/>
      </w:pPr>
      <w:r w:rsidRPr="00FC0CB0">
        <w:rPr>
          <w:rStyle w:val="Ppogrubienie"/>
        </w:rPr>
        <w:t>Art.</w:t>
      </w:r>
      <w:r w:rsidR="00906A78">
        <w:rPr>
          <w:rStyle w:val="Ppogrubienie"/>
        </w:rPr>
        <w:t xml:space="preserve"> 1</w:t>
      </w:r>
      <w:r w:rsidR="00E46B0B">
        <w:rPr>
          <w:rStyle w:val="Ppogrubienie"/>
        </w:rPr>
        <w:t>0</w:t>
      </w:r>
      <w:r w:rsidR="00F13D21">
        <w:rPr>
          <w:rStyle w:val="Ppogrubienie"/>
        </w:rPr>
        <w:t>6</w:t>
      </w:r>
      <w:r w:rsidR="00906A78">
        <w:rPr>
          <w:rStyle w:val="Ppogrubienie"/>
        </w:rPr>
        <w:t>.</w:t>
      </w:r>
      <w:r w:rsidRPr="00FC0CB0">
        <w:t xml:space="preserve"> Do rozliczeń związanych z pokrywaniem kosztów, o których mowa</w:t>
      </w:r>
      <w:r w:rsidR="00113EAF">
        <w:t xml:space="preserve"> </w:t>
      </w:r>
      <w:r w:rsidRPr="00FC0CB0">
        <w:t>w art. 50 ust. 2 i art. 51 ust. 1</w:t>
      </w:r>
      <w:r w:rsidR="00113EAF">
        <w:t>–</w:t>
      </w:r>
      <w:r w:rsidRPr="00FC0CB0">
        <w:t>9 ustawy zmienianej w art. 7</w:t>
      </w:r>
      <w:r w:rsidR="00E46B0B">
        <w:t>3</w:t>
      </w:r>
      <w:r w:rsidRPr="00FC0CB0">
        <w:t xml:space="preserve">, </w:t>
      </w:r>
      <w:r w:rsidR="00AB4A82">
        <w:t xml:space="preserve">w brzmieniu </w:t>
      </w:r>
      <w:r w:rsidR="00B83586">
        <w:t>dotychczasowym</w:t>
      </w:r>
      <w:r w:rsidR="00AB4A82">
        <w:t>,</w:t>
      </w:r>
      <w:r w:rsidR="00B83586">
        <w:t xml:space="preserve"> </w:t>
      </w:r>
      <w:r w:rsidRPr="00FC0CB0">
        <w:t>dotyczących kosztów za rok 2024, stosuje się przepisy ustawy zmienianej w art. 7</w:t>
      </w:r>
      <w:r w:rsidR="00E46B0B">
        <w:t>3</w:t>
      </w:r>
      <w:r w:rsidRPr="00FC0CB0">
        <w:t xml:space="preserve"> w brzmieniu dotychczasowym.</w:t>
      </w:r>
    </w:p>
    <w:p w14:paraId="0C76B47C" w14:textId="35362748" w:rsidR="00F208E5" w:rsidRDefault="00906A78" w:rsidP="00A719A7">
      <w:pPr>
        <w:pStyle w:val="USTustnpkodeksu"/>
      </w:pPr>
      <w:r w:rsidRPr="003A2FCD">
        <w:rPr>
          <w:rStyle w:val="Ppogrubienie"/>
        </w:rPr>
        <w:t>Art. 1</w:t>
      </w:r>
      <w:r w:rsidR="00F13D21">
        <w:rPr>
          <w:rStyle w:val="Ppogrubienie"/>
        </w:rPr>
        <w:t>07</w:t>
      </w:r>
      <w:r w:rsidRPr="003A2FCD">
        <w:rPr>
          <w:rStyle w:val="Ppogrubienie"/>
        </w:rPr>
        <w:t>.</w:t>
      </w:r>
      <w:r w:rsidRPr="003A2FCD">
        <w:t xml:space="preserve"> Przepis art. 2</w:t>
      </w:r>
      <w:r w:rsidR="00DB6BAA" w:rsidRPr="003A2FCD">
        <w:t>6</w:t>
      </w:r>
      <w:r w:rsidRPr="003A2FCD">
        <w:t xml:space="preserve"> ust. 6 stosuje się po raz pierwszy do przekazywania kwot potrzeb oświatowych dla poszczególnych jednostek samorządu terytorialnego na </w:t>
      </w:r>
      <w:r w:rsidR="00F208E5">
        <w:t xml:space="preserve">rok </w:t>
      </w:r>
      <w:r w:rsidRPr="003A2FCD">
        <w:t>2026</w:t>
      </w:r>
      <w:r w:rsidR="00071B90">
        <w:t>.</w:t>
      </w:r>
      <w:r w:rsidR="00113EAF">
        <w:t xml:space="preserve"> </w:t>
      </w:r>
    </w:p>
    <w:p w14:paraId="22F24A24" w14:textId="6FAC0ADD" w:rsidR="00B965C7" w:rsidRPr="002978CB" w:rsidRDefault="00B965C7" w:rsidP="00B965C7">
      <w:pPr>
        <w:pStyle w:val="ARTartustawynprozporzdzenia"/>
      </w:pPr>
      <w:r w:rsidRPr="00373719">
        <w:rPr>
          <w:rStyle w:val="Ppogrubienie"/>
        </w:rPr>
        <w:t xml:space="preserve">Art. </w:t>
      </w:r>
      <w:r>
        <w:rPr>
          <w:rStyle w:val="Ppogrubienie"/>
        </w:rPr>
        <w:t>10</w:t>
      </w:r>
      <w:r w:rsidR="00F13D21">
        <w:rPr>
          <w:rStyle w:val="Ppogrubienie"/>
        </w:rPr>
        <w:t>8</w:t>
      </w:r>
      <w:r w:rsidRPr="00373719">
        <w:rPr>
          <w:rStyle w:val="Ppogrubienie"/>
        </w:rPr>
        <w:t>.</w:t>
      </w:r>
      <w:r w:rsidRPr="002978CB">
        <w:t xml:space="preserve"> Przepisy art. 3</w:t>
      </w:r>
      <w:r>
        <w:t>6</w:t>
      </w:r>
      <w:r w:rsidRPr="002978CB">
        <w:t>–38 stosuje się po raz pierwszy do potrzeb finansowych, subwencji ogólnej dla jednostek samorządu terytorialnego oraz korekty z tytułu zamożności, ustalonych na rok 2025.</w:t>
      </w:r>
    </w:p>
    <w:p w14:paraId="441305DE" w14:textId="4D63008C" w:rsidR="00B965C7" w:rsidRPr="009A7338" w:rsidRDefault="00B965C7" w:rsidP="00B965C7">
      <w:pPr>
        <w:pStyle w:val="ARTartustawynprozporzdzenia"/>
      </w:pPr>
      <w:r>
        <w:rPr>
          <w:rStyle w:val="Ppogrubienie"/>
        </w:rPr>
        <w:t xml:space="preserve">Art. </w:t>
      </w:r>
      <w:r w:rsidR="00F13D21">
        <w:rPr>
          <w:rStyle w:val="Ppogrubienie"/>
        </w:rPr>
        <w:t>109</w:t>
      </w:r>
      <w:r>
        <w:rPr>
          <w:rStyle w:val="Ppogrubienie"/>
        </w:rPr>
        <w:t>.</w:t>
      </w:r>
      <w:r w:rsidRPr="009A7338">
        <w:rPr>
          <w:rStyle w:val="Ppogrubienie"/>
        </w:rPr>
        <w:t xml:space="preserve"> </w:t>
      </w:r>
      <w:r w:rsidRPr="009A7338">
        <w:t xml:space="preserve">1. </w:t>
      </w:r>
      <w:r>
        <w:t>Przepis a</w:t>
      </w:r>
      <w:r w:rsidRPr="009A7338">
        <w:t>rt. 249 ust. 4 ustawy zmienianej w art. 6</w:t>
      </w:r>
      <w:r>
        <w:t>7</w:t>
      </w:r>
      <w:r w:rsidRPr="009A7338">
        <w:t>, w brzmieniu nadanym niniejsz</w:t>
      </w:r>
      <w:r>
        <w:t>ą</w:t>
      </w:r>
      <w:r w:rsidRPr="009A7338">
        <w:t xml:space="preserve"> ustawą, ma zastosowanie po raz pierwszy do planu finansowego urzędu jednostki samorządu terytorialnego na rok 2025.</w:t>
      </w:r>
    </w:p>
    <w:p w14:paraId="28D4F7BB" w14:textId="77777777" w:rsidR="00B965C7" w:rsidRDefault="00B965C7" w:rsidP="00B965C7">
      <w:pPr>
        <w:pStyle w:val="USTustnpkodeksu"/>
      </w:pPr>
      <w:r w:rsidRPr="009A7338">
        <w:t>2. Do planu finansowego urzędu jednostki samorządu terytorialnego na rok 2024 stosuje się art. 249 ust. 4 ustawy zmienianej w art. 6</w:t>
      </w:r>
      <w:r>
        <w:t>7</w:t>
      </w:r>
      <w:r w:rsidRPr="009A7338">
        <w:t>, w brzmieniu dotychczasowym.</w:t>
      </w:r>
    </w:p>
    <w:p w14:paraId="0D3091DC" w14:textId="7BD0DD07" w:rsidR="00B965C7" w:rsidRPr="00E9471D" w:rsidRDefault="00B965C7" w:rsidP="003F2A56">
      <w:pPr>
        <w:pStyle w:val="ARTartustawynprozporzdzenia"/>
        <w:rPr>
          <w:rStyle w:val="Ppogrubienie"/>
          <w:b w:val="0"/>
        </w:rPr>
      </w:pPr>
      <w:r w:rsidRPr="003F2A56">
        <w:rPr>
          <w:rStyle w:val="Ppogrubienie"/>
        </w:rPr>
        <w:lastRenderedPageBreak/>
        <w:t>Art. 1</w:t>
      </w:r>
      <w:r w:rsidR="00F13D21" w:rsidRPr="003F2A56">
        <w:rPr>
          <w:rStyle w:val="Ppogrubienie"/>
        </w:rPr>
        <w:t>10</w:t>
      </w:r>
      <w:r w:rsidRPr="003F2A56">
        <w:rPr>
          <w:rStyle w:val="Ppogrubienie"/>
        </w:rPr>
        <w:t>.</w:t>
      </w:r>
      <w:r w:rsidRPr="003F2A56">
        <w:rPr>
          <w:rStyle w:val="Ppogrubienie"/>
          <w:b w:val="0"/>
        </w:rPr>
        <w:t xml:space="preserve"> </w:t>
      </w:r>
      <w:r w:rsidR="00CC1131" w:rsidRPr="003F2A56">
        <w:rPr>
          <w:rStyle w:val="Ppogrubienie"/>
          <w:b w:val="0"/>
        </w:rPr>
        <w:t>1.</w:t>
      </w:r>
      <w:r w:rsidR="00D323DD" w:rsidRPr="003F2A56">
        <w:rPr>
          <w:rStyle w:val="Ppogrubienie"/>
          <w:b w:val="0"/>
        </w:rPr>
        <w:t xml:space="preserve"> </w:t>
      </w:r>
      <w:r w:rsidRPr="003F2A56">
        <w:rPr>
          <w:rStyle w:val="Ppogrubienie"/>
          <w:b w:val="0"/>
        </w:rPr>
        <w:t>Przepis art. 33 ust. 1 pkt 2 ustawy zmienianej w art. 73, w brzmieniu nadanym niniejszą ustawą, stosuje się po raz pierwszy do dotacji na 2026 r.</w:t>
      </w:r>
    </w:p>
    <w:p w14:paraId="08C3D0D2" w14:textId="3083CBD9" w:rsidR="00CC1131" w:rsidRDefault="00CC1131" w:rsidP="00D662EE">
      <w:pPr>
        <w:pStyle w:val="USTustnpkodeksu"/>
      </w:pPr>
      <w:r w:rsidRPr="00F656AF">
        <w:rPr>
          <w:rStyle w:val="Ppogrubienie"/>
          <w:b w:val="0"/>
        </w:rPr>
        <w:t xml:space="preserve">2. </w:t>
      </w:r>
      <w:r w:rsidRPr="00F656AF">
        <w:t>Rozliczenia dotacji udzielonych jednostkom samorządu terytorialnego w roku 2024</w:t>
      </w:r>
      <w:r w:rsidRPr="00AF278B">
        <w:t xml:space="preserve"> na dofinansowanie zadań w zakresie wychowania przedszkolnego dzieci objętych wychowaniem przedszkolnym dokonuje się zgodnie z przepisami wydanymi na podstawie art. 53 ust. 11</w:t>
      </w:r>
      <w:r w:rsidR="003F2A56">
        <w:t xml:space="preserve"> ustawy zmienianej w a</w:t>
      </w:r>
      <w:r w:rsidR="009C6296">
        <w:t>r</w:t>
      </w:r>
      <w:r w:rsidR="003F2A56">
        <w:t>t. 73</w:t>
      </w:r>
      <w:r w:rsidRPr="00AF278B">
        <w:t>, w brzmieniu obowiązującym przed dniem wejścia w życie niniejszej ustawy</w:t>
      </w:r>
      <w:r w:rsidRPr="00897BDA">
        <w:t>.</w:t>
      </w:r>
    </w:p>
    <w:p w14:paraId="4B3008C4" w14:textId="51664B56" w:rsidR="00F339A8" w:rsidRPr="00FC0CB0" w:rsidRDefault="00F339A8" w:rsidP="00F339A8">
      <w:pPr>
        <w:pStyle w:val="USTustnpkodeksu"/>
      </w:pPr>
      <w:r>
        <w:t xml:space="preserve">3. </w:t>
      </w:r>
      <w:r w:rsidRPr="00F339A8">
        <w:t>W 2025 r. przy ustalaniu wysokości dotacji, o której mowa w art.</w:t>
      </w:r>
      <w:r w:rsidR="00113EAF">
        <w:t xml:space="preserve"> </w:t>
      </w:r>
      <w:r w:rsidRPr="00F339A8">
        <w:t>15</w:t>
      </w:r>
      <w:r w:rsidR="00113EAF">
        <w:t>–</w:t>
      </w:r>
      <w:r w:rsidRPr="00F339A8">
        <w:t>21, art. 25 ust. 1</w:t>
      </w:r>
      <w:r w:rsidR="00113EAF">
        <w:t>–</w:t>
      </w:r>
      <w:r w:rsidRPr="00F339A8">
        <w:t>4 i 8, art. 26 ust. 1, 2 i 8, art. 28</w:t>
      </w:r>
      <w:r w:rsidR="00113EAF">
        <w:t>–</w:t>
      </w:r>
      <w:r w:rsidRPr="00F339A8">
        <w:t>30, art. 31 ust. 1, art. 40 i art. 41,</w:t>
      </w:r>
      <w:r w:rsidR="00113EAF">
        <w:t xml:space="preserve"> </w:t>
      </w:r>
      <w:r w:rsidRPr="00F339A8">
        <w:t>ustawy zmienianej w art. 73, przewidzianą kwotę potrzeb oświatowych zwiększa się o 0,9%.</w:t>
      </w:r>
    </w:p>
    <w:p w14:paraId="6749525A" w14:textId="77777777" w:rsidR="003F2A56" w:rsidRDefault="00683545" w:rsidP="001D5E5B">
      <w:pPr>
        <w:pStyle w:val="ARTartustawynprozporzdzenia"/>
      </w:pPr>
      <w:r w:rsidRPr="001519B9">
        <w:rPr>
          <w:rStyle w:val="Ppogrubienie"/>
        </w:rPr>
        <w:t>Art. 111.</w:t>
      </w:r>
      <w:r w:rsidR="00A719A7">
        <w:t xml:space="preserve"> </w:t>
      </w:r>
      <w:r w:rsidR="003B254A" w:rsidRPr="009C44BA">
        <w:t>Przepis art. 2</w:t>
      </w:r>
      <w:r w:rsidR="00A719A7">
        <w:t>6</w:t>
      </w:r>
      <w:r w:rsidR="003B254A" w:rsidRPr="009C44BA">
        <w:t xml:space="preserve"> ust. 4 pkt 13 </w:t>
      </w:r>
      <w:r w:rsidR="00B83586">
        <w:t>stosuje się</w:t>
      </w:r>
      <w:r w:rsidR="003B254A" w:rsidRPr="009C44BA">
        <w:t xml:space="preserve"> po raz pierwszy do podziału potrzeb oświatowych na rok 2027.</w:t>
      </w:r>
    </w:p>
    <w:p w14:paraId="35545056" w14:textId="5C64F842" w:rsidR="00FD1E50" w:rsidRPr="00766626" w:rsidRDefault="003F2A56">
      <w:pPr>
        <w:pStyle w:val="ARTartustawynprozporzdzenia"/>
      </w:pPr>
      <w:r w:rsidRPr="00766626">
        <w:rPr>
          <w:rStyle w:val="Ppogrubienie"/>
        </w:rPr>
        <w:t>Art. 112.</w:t>
      </w:r>
      <w:r w:rsidRPr="00766626">
        <w:t xml:space="preserve"> </w:t>
      </w:r>
      <w:r w:rsidR="00FD1E50" w:rsidRPr="00766626">
        <w:t>1. W roku 2025 rezerwa na uzupełnienie dochodów</w:t>
      </w:r>
      <w:r w:rsidR="00274D9D">
        <w:t xml:space="preserve"> jednostek samorządu terytorialnego</w:t>
      </w:r>
      <w:r w:rsidR="00FD1E50" w:rsidRPr="00766626">
        <w:t xml:space="preserve">, o której mowa w art. 34, może być zwiększona o kwotę nie wyższą niż 1 000 000 tys. zł ze środków rezerwy celowej budżetu państwa przeznaczonej na uzupełnienie środków subwencji ogólnej dla jednostek samorządu terytorialnego. </w:t>
      </w:r>
    </w:p>
    <w:p w14:paraId="3BFB90BF" w14:textId="1B325B81" w:rsidR="00FD1E50" w:rsidRPr="00FD1E50" w:rsidRDefault="00FD1E50" w:rsidP="00724F5A">
      <w:pPr>
        <w:pStyle w:val="USTustnpkodeksu"/>
      </w:pPr>
      <w:r w:rsidRPr="00FD1E50">
        <w:t>2. Środki, o których mowa w ust. 1, przeznacza się na zwiększenie dochodów jednostek samorządu terytorialnego, w szczególności w związku z potrzebą uwzględnienia skutków wzrostu w roku 2025 średnich wynagrodzeń nauczycieli, o których mowa w art. 30 ust. 3 ustawy –</w:t>
      </w:r>
      <w:r>
        <w:t xml:space="preserve"> </w:t>
      </w:r>
      <w:r w:rsidRPr="00FD1E50">
        <w:t>Karta Nauczyciela, ponad poziom tego wzrostu przyjęty do ustalenia potrzeb oświatowych na rok 2025 określonych w art. 81 ust. 1.</w:t>
      </w:r>
    </w:p>
    <w:p w14:paraId="3CECCDDF" w14:textId="2894E9E6" w:rsidR="00FD1E50" w:rsidRPr="00FD1E50" w:rsidRDefault="00FD1E50" w:rsidP="00724F5A">
      <w:pPr>
        <w:pStyle w:val="USTustnpkodeksu"/>
      </w:pPr>
      <w:r w:rsidRPr="00FD1E50">
        <w:t>3. Minister właściwy do spraw oświaty i wychowania w uzgodnieniu z ministrem właściwym do spraw finansów publicznych dokona, na zasadach przyjętych do ustalenia potrzeb oświatowych na rok 2025, podziału środków, o których mowa w ust. 1, w terminie 30</w:t>
      </w:r>
      <w:r w:rsidR="00766626">
        <w:t> </w:t>
      </w:r>
      <w:r w:rsidRPr="00FD1E50">
        <w:t>dni od dnia ogłoszenia ustawy budżetowej na rok 2025 i przekaże ministrowi właściwemu do spraw finansów publicznych kwoty wynikające z podziału środków rezerwy na poszczególne jednostki samorządu terytorialnego.</w:t>
      </w:r>
    </w:p>
    <w:p w14:paraId="63A2BFB9" w14:textId="6347A719" w:rsidR="00FD1E50" w:rsidRPr="00FD1E50" w:rsidRDefault="00FD1E50" w:rsidP="00724F5A">
      <w:pPr>
        <w:pStyle w:val="USTustnpkodeksu"/>
      </w:pPr>
      <w:r w:rsidRPr="00FD1E50">
        <w:t>4. Minister właściwy do spraw finansów publicznych przekaże jednostkom samorządu terytorialnego środki wynikające z podziału, o którym mowa w ust. 3, w ratach, przy czym</w:t>
      </w:r>
      <w:r w:rsidR="00113EAF">
        <w:t xml:space="preserve"> </w:t>
      </w:r>
      <w:r w:rsidRPr="00FD1E50">
        <w:t>pierwsza rata będzie przekazana do końca miesiąca następującego po miesiącu, w</w:t>
      </w:r>
      <w:r w:rsidR="00113EAF">
        <w:t> </w:t>
      </w:r>
      <w:r w:rsidRPr="00FD1E50">
        <w:t>którym nastąpił podział, o którym mowa w ust. 3, z wyrównaniem od stycznia 2025 r</w:t>
      </w:r>
      <w:r w:rsidR="00640961">
        <w:t>.</w:t>
      </w:r>
      <w:r w:rsidRPr="00FD1E50">
        <w:t xml:space="preserve"> do tego miesiąca, a pozostała kwota w równych miesięcznych ratach do dnia 25 listopada 2025 r.</w:t>
      </w:r>
    </w:p>
    <w:p w14:paraId="75A202A2" w14:textId="77777777" w:rsidR="00FD1E50" w:rsidRPr="00FD1E50" w:rsidRDefault="00FD1E50" w:rsidP="00724F5A">
      <w:pPr>
        <w:pStyle w:val="USTustnpkodeksu"/>
      </w:pPr>
      <w:r w:rsidRPr="00FD1E50">
        <w:lastRenderedPageBreak/>
        <w:t>5. Do środków rezerwy na uzupełnienie dochodów, o których mowa w ust. 1:</w:t>
      </w:r>
    </w:p>
    <w:p w14:paraId="634BE64D" w14:textId="77777777" w:rsidR="00FD1E50" w:rsidRPr="00274D9D" w:rsidRDefault="00FD1E50" w:rsidP="00724F5A">
      <w:pPr>
        <w:pStyle w:val="PKTpunkt"/>
      </w:pPr>
      <w:r w:rsidRPr="00274D9D">
        <w:t>1) stosuje się przepis art. 31 ust. 4 pkt 1;</w:t>
      </w:r>
    </w:p>
    <w:p w14:paraId="71CF1613" w14:textId="4EE24C16" w:rsidR="00FD1E50" w:rsidRPr="00724F5A" w:rsidRDefault="00FD1E50" w:rsidP="00724F5A">
      <w:pPr>
        <w:pStyle w:val="PKTpunkt"/>
      </w:pPr>
      <w:r w:rsidRPr="00724F5A">
        <w:t>2) nie stosuje się przepisów art. 34 ust. 2</w:t>
      </w:r>
      <w:r w:rsidR="00113EAF">
        <w:t>–</w:t>
      </w:r>
      <w:r w:rsidRPr="00724F5A">
        <w:t>13.</w:t>
      </w:r>
    </w:p>
    <w:p w14:paraId="308ECBA4" w14:textId="10709208" w:rsidR="00FD1E50" w:rsidRDefault="00FD1E50" w:rsidP="00724F5A">
      <w:pPr>
        <w:pStyle w:val="USTustnpkodeksu"/>
      </w:pPr>
      <w:r w:rsidRPr="00FD1E50">
        <w:t xml:space="preserve">6. Minister właściwy do spraw oświaty i wychowania uwzględnia środki rezerwy na uzupełnienie dochodów, o których mowa w ust. 1, przy ponownym obliczeniu potrzeb oświatowych za </w:t>
      </w:r>
      <w:r w:rsidR="003737F4">
        <w:t xml:space="preserve">rok </w:t>
      </w:r>
      <w:r w:rsidRPr="00FD1E50">
        <w:t>2025, o którym mowa w art. 36 ust. 1 i 2.</w:t>
      </w:r>
    </w:p>
    <w:p w14:paraId="499F085C" w14:textId="5A8DD84F" w:rsidR="00AF51DE" w:rsidRPr="00FD1E50" w:rsidRDefault="00AF51DE" w:rsidP="00AF51DE">
      <w:pPr>
        <w:pStyle w:val="USTustnpkodeksu"/>
      </w:pPr>
      <w:r w:rsidRPr="00AF51DE">
        <w:t>7. Podstawą ustalenia na rok 2026 kwoty potrzeb oświatowych, o której mowa w art. 26 ust. 1, jest kwota potrzeb, o której mowa w art. 81 ust. 1, oraz równowartość kwoty, przekazanych do jednostek samorządu terytorialnego, środków rezerwy na uzupełnienie dochodów, o której mowa w ust. 1.</w:t>
      </w:r>
    </w:p>
    <w:p w14:paraId="55AC53AD" w14:textId="18AB1550" w:rsidR="000270AB" w:rsidRPr="000270AB" w:rsidRDefault="000270AB" w:rsidP="0050518B">
      <w:pPr>
        <w:pStyle w:val="ARTartustawynprozporzdzenia"/>
      </w:pPr>
      <w:r w:rsidRPr="0050518B">
        <w:rPr>
          <w:rStyle w:val="Ppogrubienie"/>
        </w:rPr>
        <w:t>Art. 113.</w:t>
      </w:r>
      <w:r w:rsidRPr="000270AB">
        <w:t xml:space="preserve"> 1. Kwota potrzeb oświatowych jednostki samorządu terytorialnego, ustalona na rok 2025 w sposób określony w ustawie, podlega zmniejszeniu o kwotę związaną z przekazaniem w roku 2025 szkół lub</w:t>
      </w:r>
      <w:r w:rsidR="00113EAF">
        <w:t xml:space="preserve"> </w:t>
      </w:r>
      <w:r w:rsidRPr="000270AB">
        <w:t>placówek oświatowych do prowadzenia przez właściwego ministra.</w:t>
      </w:r>
    </w:p>
    <w:p w14:paraId="4F130105" w14:textId="7289BDA5" w:rsidR="000270AB" w:rsidRPr="00437873" w:rsidRDefault="000270AB">
      <w:pPr>
        <w:pStyle w:val="USTustnpkodeksu"/>
      </w:pPr>
      <w:r w:rsidRPr="00437873">
        <w:t>2. Kwotę zmniejszenia potrzeb oświatowych związaną z przekazaniem w roku 2025 szkół lub placówek oświatowych do prowadzenia przez właściwego ministra, o której mowa w</w:t>
      </w:r>
      <w:r w:rsidR="00437873">
        <w:t> </w:t>
      </w:r>
      <w:r w:rsidRPr="00437873">
        <w:t>ust.</w:t>
      </w:r>
      <w:r w:rsidR="00437873">
        <w:t> </w:t>
      </w:r>
      <w:r w:rsidRPr="00437873">
        <w:t>1, oblicza minister właściwy do spraw oświaty i wychowania i przekazuje ministrowi właściwemu do spraw finansów publicznych,</w:t>
      </w:r>
      <w:r w:rsidR="00113EAF">
        <w:t> </w:t>
      </w:r>
      <w:r w:rsidRPr="00437873">
        <w:t>w terminie 14 dni od dnia ogłoszenia ustawy, informację o jej wysokości.</w:t>
      </w:r>
    </w:p>
    <w:p w14:paraId="271AE93F" w14:textId="2F1AA1EB" w:rsidR="000270AB" w:rsidRPr="00437873" w:rsidRDefault="000270AB">
      <w:pPr>
        <w:pStyle w:val="USTustnpkodeksu"/>
      </w:pPr>
      <w:r w:rsidRPr="00437873">
        <w:t>3. Kwotę należnej danej jednostce samorządu terytorialnego subwencji ogólnej na rok 2025 pomniejsza się o kwotę zmniejszenia potrzeb oświatowych, o której mowa w ust.</w:t>
      </w:r>
      <w:r w:rsidR="00437873">
        <w:t xml:space="preserve"> </w:t>
      </w:r>
      <w:r w:rsidRPr="00437873">
        <w:t>1. Zmniejszoną kwotę subwencji ogólnej minister właściwy do spraw finansów publicznych przekazuje jednostce samorządu terytorialnego w</w:t>
      </w:r>
      <w:r w:rsidR="00113EAF">
        <w:t xml:space="preserve"> </w:t>
      </w:r>
      <w:r w:rsidRPr="00437873">
        <w:t>sposób określony w ustawie.</w:t>
      </w:r>
    </w:p>
    <w:p w14:paraId="4E72D3DA" w14:textId="2BC27243" w:rsidR="000270AB" w:rsidRPr="00437873" w:rsidRDefault="000270AB">
      <w:pPr>
        <w:pStyle w:val="USTustnpkodeksu"/>
      </w:pPr>
      <w:r w:rsidRPr="00437873">
        <w:t>4. W przypadku, gdy kwota zmniejszenia potrzeb oświatowych na rok 2025, o której mowa w ust. 1,</w:t>
      </w:r>
      <w:r w:rsidR="00113EAF">
        <w:t> </w:t>
      </w:r>
      <w:r w:rsidRPr="00437873">
        <w:t>jest wyższa od należnej jednostce samorządu terytorialnego kwoty subwencji ogólnej na ten rok, to odpowiedniemu zmniejszeniu podlega także kwota, przypadających jednostce, środków rezerwy, o których mowa w art. 112.</w:t>
      </w:r>
    </w:p>
    <w:p w14:paraId="2636345A" w14:textId="5DA64F87" w:rsidR="000270AB" w:rsidRPr="00437873" w:rsidRDefault="000270AB">
      <w:pPr>
        <w:pStyle w:val="USTustnpkodeksu"/>
      </w:pPr>
      <w:r w:rsidRPr="00437873">
        <w:t>5. Jeżeli przed ustaleniem</w:t>
      </w:r>
      <w:r w:rsidR="00113EAF">
        <w:t xml:space="preserve"> </w:t>
      </w:r>
      <w:r w:rsidRPr="00437873">
        <w:t>zmniejszenia potrzeb oświatowych, o którym mowa w ust. 1, jednostka samorządu terytorialnego otrzymała część środków subwencji a po zmniejszeniu nie jest uprawniona do ich otrzymania, to zwraca do budżetu państwa otrzymane kwoty subwencji ogólnej.</w:t>
      </w:r>
    </w:p>
    <w:p w14:paraId="08833897" w14:textId="5045CA0E" w:rsidR="000270AB" w:rsidRPr="00437873" w:rsidRDefault="000270AB">
      <w:pPr>
        <w:pStyle w:val="USTustnpkodeksu"/>
      </w:pPr>
      <w:r w:rsidRPr="00437873">
        <w:t xml:space="preserve">6. Do ustalenia subwencji ogólnej na </w:t>
      </w:r>
      <w:r w:rsidR="00640961">
        <w:t xml:space="preserve">rok </w:t>
      </w:r>
      <w:r w:rsidRPr="00437873">
        <w:t>2026 uwzględnia się kwotę subwencji ogólnej jednostki samorządu terytorialnego z roku 2025, pomniejszoną zgodnie z ust. 3.</w:t>
      </w:r>
      <w:r w:rsidR="00113EAF">
        <w:t> </w:t>
      </w:r>
    </w:p>
    <w:p w14:paraId="31BC6431" w14:textId="0A3671EB" w:rsidR="003B3E45" w:rsidRPr="00AC437F" w:rsidRDefault="003B3E45" w:rsidP="001D5E5B">
      <w:pPr>
        <w:pStyle w:val="ARTartustawynprozporzdzenia"/>
      </w:pPr>
      <w:r w:rsidRPr="00AC437F">
        <w:rPr>
          <w:rStyle w:val="Ppogrubienie"/>
        </w:rPr>
        <w:lastRenderedPageBreak/>
        <w:t xml:space="preserve">Art. </w:t>
      </w:r>
      <w:r w:rsidR="00306D30">
        <w:rPr>
          <w:rStyle w:val="Ppogrubienie"/>
        </w:rPr>
        <w:t>1</w:t>
      </w:r>
      <w:r w:rsidR="00A712E7">
        <w:rPr>
          <w:rStyle w:val="Ppogrubienie"/>
        </w:rPr>
        <w:t>1</w:t>
      </w:r>
      <w:r w:rsidR="005758EC">
        <w:rPr>
          <w:rStyle w:val="Ppogrubienie"/>
        </w:rPr>
        <w:t>4</w:t>
      </w:r>
      <w:r w:rsidRPr="00442B86">
        <w:rPr>
          <w:rStyle w:val="Ppogrubienie"/>
        </w:rPr>
        <w:t>.</w:t>
      </w:r>
      <w:r w:rsidRPr="00AC437F">
        <w:t xml:space="preserve"> Przepisy niniejszej ustawy</w:t>
      </w:r>
      <w:r w:rsidR="002142E6">
        <w:t xml:space="preserve"> w zakresie</w:t>
      </w:r>
      <w:r w:rsidRPr="00AC437F">
        <w:t>:</w:t>
      </w:r>
    </w:p>
    <w:p w14:paraId="235C6F9D" w14:textId="5473D633" w:rsidR="003B3E45" w:rsidRDefault="003B3E45" w:rsidP="00873961">
      <w:pPr>
        <w:pStyle w:val="PKTpunkt"/>
      </w:pPr>
      <w:r w:rsidRPr="003B3E45">
        <w:t>1)</w:t>
      </w:r>
      <w:r w:rsidR="002142E6">
        <w:tab/>
      </w:r>
      <w:r w:rsidRPr="003B3E45">
        <w:t>ustalenia i przekazywania dochodów jednostek samorządu terytorialnego</w:t>
      </w:r>
      <w:r w:rsidR="002142E6">
        <w:t>,</w:t>
      </w:r>
    </w:p>
    <w:p w14:paraId="128F06F3" w14:textId="19605B33" w:rsidR="005B63F9" w:rsidRPr="003B3E45" w:rsidRDefault="005B63F9">
      <w:pPr>
        <w:pStyle w:val="PKTpunkt"/>
      </w:pPr>
      <w:r>
        <w:t>2)</w:t>
      </w:r>
      <w:r w:rsidR="002142E6">
        <w:tab/>
      </w:r>
      <w:r>
        <w:t>ustalania i przekazywania dochodów związku metropolitalnego</w:t>
      </w:r>
      <w:r w:rsidR="002142E6">
        <w:t>,</w:t>
      </w:r>
    </w:p>
    <w:p w14:paraId="2C329C46" w14:textId="41AF474B" w:rsidR="003B3E45" w:rsidRPr="003B3E45" w:rsidRDefault="005B63F9">
      <w:pPr>
        <w:pStyle w:val="PKTpunkt"/>
      </w:pPr>
      <w:r>
        <w:t>3</w:t>
      </w:r>
      <w:r w:rsidR="003B3E45" w:rsidRPr="003B3E45">
        <w:t>)</w:t>
      </w:r>
      <w:r w:rsidR="002142E6">
        <w:tab/>
      </w:r>
      <w:r w:rsidR="003B3E45" w:rsidRPr="003B3E45">
        <w:t>opracowania projektu ustawy budżetowej i projektów uchwał budżetowych</w:t>
      </w:r>
      <w:r w:rsidR="002142E6">
        <w:t>,</w:t>
      </w:r>
    </w:p>
    <w:p w14:paraId="2CA1F2C9" w14:textId="43AF89D0" w:rsidR="003B3E45" w:rsidRPr="003B3E45" w:rsidRDefault="005B63F9">
      <w:pPr>
        <w:pStyle w:val="PKTpunkt"/>
      </w:pPr>
      <w:r>
        <w:t>4</w:t>
      </w:r>
      <w:r w:rsidR="003B3E45" w:rsidRPr="003B3E45">
        <w:t>)</w:t>
      </w:r>
      <w:r w:rsidR="002142E6">
        <w:tab/>
      </w:r>
      <w:r w:rsidR="003B3E45" w:rsidRPr="003B3E45">
        <w:t>ustawy budżetowej i uchwał budżetowych</w:t>
      </w:r>
      <w:r w:rsidR="002142E6">
        <w:t>,</w:t>
      </w:r>
    </w:p>
    <w:p w14:paraId="63196796" w14:textId="7FEB916F" w:rsidR="005B63F9" w:rsidRDefault="005B63F9">
      <w:pPr>
        <w:pStyle w:val="PKTpunkt"/>
      </w:pPr>
      <w:r>
        <w:t>5</w:t>
      </w:r>
      <w:r w:rsidR="003B3E45" w:rsidRPr="003B3E45">
        <w:t>)</w:t>
      </w:r>
      <w:r w:rsidR="002142E6">
        <w:tab/>
      </w:r>
      <w:r w:rsidR="003B3E45" w:rsidRPr="003B3E45">
        <w:t xml:space="preserve">opracowania projektów uchwał </w:t>
      </w:r>
      <w:r w:rsidRPr="003B3E45">
        <w:t>w sprawie wieloletniej prognozy finansowej</w:t>
      </w:r>
      <w:r w:rsidR="002142E6">
        <w:t>,</w:t>
      </w:r>
    </w:p>
    <w:p w14:paraId="3F34FFCF" w14:textId="703E4E3C" w:rsidR="00BC37B0" w:rsidRDefault="005B63F9">
      <w:pPr>
        <w:pStyle w:val="PKTpunkt"/>
      </w:pPr>
      <w:r>
        <w:t>6)</w:t>
      </w:r>
      <w:r w:rsidR="002142E6">
        <w:tab/>
      </w:r>
      <w:r w:rsidR="003B3E45" w:rsidRPr="003B3E45">
        <w:t>uchwał w sprawie wieloletniej prognozy finansowej</w:t>
      </w:r>
      <w:r w:rsidR="00227A6F">
        <w:t>,</w:t>
      </w:r>
    </w:p>
    <w:p w14:paraId="4AC4ADDF" w14:textId="0B41740F" w:rsidR="00227A6F" w:rsidRDefault="00227A6F" w:rsidP="00227A6F">
      <w:pPr>
        <w:pStyle w:val="PKTpunkt"/>
      </w:pPr>
      <w:r>
        <w:t>7)</w:t>
      </w:r>
      <w:r>
        <w:tab/>
        <w:t>udzielania dotacji</w:t>
      </w:r>
    </w:p>
    <w:p w14:paraId="6816658C" w14:textId="2908D99C" w:rsidR="00227A6F" w:rsidRDefault="002142E6" w:rsidP="00873961">
      <w:pPr>
        <w:pStyle w:val="CZWSPPKTczwsplnapunktw"/>
      </w:pPr>
      <w:r>
        <w:rPr>
          <w:rFonts w:cs="Times"/>
        </w:rPr>
        <w:t>–</w:t>
      </w:r>
      <w:r>
        <w:t xml:space="preserve"> </w:t>
      </w:r>
      <w:r w:rsidRPr="00AC437F">
        <w:t xml:space="preserve">stosuje się po raz pierwszy </w:t>
      </w:r>
      <w:r>
        <w:t>na rok 2025.</w:t>
      </w:r>
    </w:p>
    <w:p w14:paraId="10297770" w14:textId="65BCEA48" w:rsidR="00B965C7" w:rsidRPr="00FC0CB0" w:rsidRDefault="00B965C7" w:rsidP="00B965C7">
      <w:pPr>
        <w:pStyle w:val="ARTartustawynprozporzdzenia"/>
      </w:pPr>
      <w:r w:rsidRPr="00FC0CB0">
        <w:rPr>
          <w:rStyle w:val="Ppogrubienie"/>
        </w:rPr>
        <w:t>Art.</w:t>
      </w:r>
      <w:r>
        <w:rPr>
          <w:rStyle w:val="Ppogrubienie"/>
        </w:rPr>
        <w:t xml:space="preserve"> 1</w:t>
      </w:r>
      <w:r w:rsidR="001D5E5B">
        <w:rPr>
          <w:rStyle w:val="Ppogrubienie"/>
        </w:rPr>
        <w:t>1</w:t>
      </w:r>
      <w:r w:rsidR="005758EC">
        <w:rPr>
          <w:rStyle w:val="Ppogrubienie"/>
        </w:rPr>
        <w:t>5</w:t>
      </w:r>
      <w:r>
        <w:rPr>
          <w:rStyle w:val="Ppogrubienie"/>
        </w:rPr>
        <w:t>.</w:t>
      </w:r>
      <w:r w:rsidRPr="00FC0CB0">
        <w:t xml:space="preserve"> Uchwały podjęte przed dniem wejścia w życie niniejszej ustawy na podstawie art. 39 ust. 1 pkt 1 ustawy zmienianej w art. 7</w:t>
      </w:r>
      <w:r>
        <w:t>3, w brzmieniu</w:t>
      </w:r>
      <w:r w:rsidRPr="00FC0CB0">
        <w:t xml:space="preserve"> dotychczasowym, zachowują moc nie dłużej niż do dnia dokonania w 2025 r. aktualizacji, o której mowa </w:t>
      </w:r>
      <w:r>
        <w:t xml:space="preserve">w </w:t>
      </w:r>
      <w:r w:rsidRPr="00FC0CB0">
        <w:t>art. 43 ust. 2 pkt 1 ustawy zmienianej w art. 7</w:t>
      </w:r>
      <w:r>
        <w:t>3</w:t>
      </w:r>
      <w:r w:rsidRPr="00FC0CB0">
        <w:t>.</w:t>
      </w:r>
    </w:p>
    <w:p w14:paraId="6D5F5238" w14:textId="6AC85625" w:rsidR="002978CB" w:rsidRDefault="002978CB" w:rsidP="00481115">
      <w:pPr>
        <w:pStyle w:val="ARTartustawynprozporzdzenia"/>
      </w:pPr>
      <w:r w:rsidRPr="00373719">
        <w:rPr>
          <w:rStyle w:val="Ppogrubienie"/>
        </w:rPr>
        <w:t xml:space="preserve">Art. </w:t>
      </w:r>
      <w:r w:rsidR="009D2BDF">
        <w:rPr>
          <w:rStyle w:val="Ppogrubienie"/>
        </w:rPr>
        <w:t>1</w:t>
      </w:r>
      <w:r w:rsidR="00906A78">
        <w:rPr>
          <w:rStyle w:val="Ppogrubienie"/>
        </w:rPr>
        <w:t>1</w:t>
      </w:r>
      <w:r w:rsidR="005758EC">
        <w:rPr>
          <w:rStyle w:val="Ppogrubienie"/>
        </w:rPr>
        <w:t>6</w:t>
      </w:r>
      <w:r w:rsidRPr="00373719">
        <w:rPr>
          <w:rStyle w:val="Ppogrubienie"/>
        </w:rPr>
        <w:t>.</w:t>
      </w:r>
      <w:r w:rsidRPr="002978CB">
        <w:t xml:space="preserve"> Przepisy wykonawcze wydane na podstawie</w:t>
      </w:r>
      <w:r w:rsidR="009D2BDF">
        <w:t xml:space="preserve"> art. 28 ust. 6, art. 42 ust. 8, art.</w:t>
      </w:r>
      <w:r w:rsidR="00113EAF">
        <w:t> </w:t>
      </w:r>
      <w:r w:rsidR="009D2BDF">
        <w:t>42 ust. 12 oraz 42a ust. 3</w:t>
      </w:r>
      <w:r w:rsidRPr="002978CB">
        <w:t xml:space="preserve"> ustawy</w:t>
      </w:r>
      <w:r w:rsidR="00481115" w:rsidRPr="00481115">
        <w:t xml:space="preserve"> </w:t>
      </w:r>
      <w:r w:rsidR="009D2BDF">
        <w:t xml:space="preserve">uchylanej w </w:t>
      </w:r>
      <w:r w:rsidR="00F776CA">
        <w:t>art. 1</w:t>
      </w:r>
      <w:r w:rsidR="00BE500C">
        <w:t>1</w:t>
      </w:r>
      <w:r w:rsidR="005758EC">
        <w:t>8</w:t>
      </w:r>
      <w:r w:rsidR="00481115" w:rsidRPr="002978CB">
        <w:t xml:space="preserve"> </w:t>
      </w:r>
      <w:r w:rsidRPr="002978CB">
        <w:t xml:space="preserve">zachowują moc do </w:t>
      </w:r>
      <w:r w:rsidR="00122034">
        <w:t>dnia</w:t>
      </w:r>
      <w:r w:rsidR="00122034" w:rsidRPr="002978CB">
        <w:t xml:space="preserve"> </w:t>
      </w:r>
      <w:r w:rsidRPr="002978CB">
        <w:t xml:space="preserve">wejścia w życie przepisów wykonawczych wydanych </w:t>
      </w:r>
      <w:r w:rsidR="009D2BDF">
        <w:t xml:space="preserve">odpowiednio </w:t>
      </w:r>
      <w:r w:rsidRPr="002978CB">
        <w:t>na podstawie</w:t>
      </w:r>
      <w:r w:rsidR="009D2BDF">
        <w:t xml:space="preserve"> art.</w:t>
      </w:r>
      <w:r w:rsidRPr="002978CB">
        <w:t xml:space="preserve"> </w:t>
      </w:r>
      <w:r w:rsidR="009D2BDF">
        <w:t>2</w:t>
      </w:r>
      <w:r w:rsidR="00BE500C">
        <w:t>6</w:t>
      </w:r>
      <w:r w:rsidR="009D2BDF">
        <w:t xml:space="preserve"> ust. 4, art. 45 ust. 9 oraz art. 45 ust. 10 </w:t>
      </w:r>
      <w:r w:rsidR="00481115">
        <w:t xml:space="preserve">niniejszej </w:t>
      </w:r>
      <w:r w:rsidRPr="002978CB">
        <w:t xml:space="preserve">ustawy, nie dłużej jednak niż </w:t>
      </w:r>
      <w:r w:rsidR="008D1B5C" w:rsidRPr="008D1B5C">
        <w:t xml:space="preserve">przez okres </w:t>
      </w:r>
      <w:r w:rsidR="008D1B5C">
        <w:t>6</w:t>
      </w:r>
      <w:r w:rsidR="008D1B5C" w:rsidRPr="008D1B5C">
        <w:t xml:space="preserve"> miesięcy od dnia wejścia w życie </w:t>
      </w:r>
      <w:r w:rsidR="008D1B5C">
        <w:t>niniejszej ustawy</w:t>
      </w:r>
      <w:r w:rsidR="00C71455">
        <w:t>.</w:t>
      </w:r>
    </w:p>
    <w:p w14:paraId="59FE4103" w14:textId="1365E624" w:rsidR="00090D18" w:rsidRPr="005D32EF" w:rsidRDefault="002978CB" w:rsidP="00090D18">
      <w:pPr>
        <w:pStyle w:val="ARTartustawynprozporzdzenia"/>
      </w:pPr>
      <w:r w:rsidRPr="00373719">
        <w:rPr>
          <w:rStyle w:val="Ppogrubienie"/>
        </w:rPr>
        <w:t xml:space="preserve">Art. </w:t>
      </w:r>
      <w:r w:rsidR="009D2BDF">
        <w:rPr>
          <w:rStyle w:val="Ppogrubienie"/>
        </w:rPr>
        <w:t>1</w:t>
      </w:r>
      <w:r w:rsidR="00906A78">
        <w:rPr>
          <w:rStyle w:val="Ppogrubienie"/>
        </w:rPr>
        <w:t>1</w:t>
      </w:r>
      <w:r w:rsidR="005758EC">
        <w:rPr>
          <w:rStyle w:val="Ppogrubienie"/>
        </w:rPr>
        <w:t>7</w:t>
      </w:r>
      <w:r w:rsidRPr="00373719">
        <w:rPr>
          <w:rStyle w:val="Ppogrubienie"/>
        </w:rPr>
        <w:t>.</w:t>
      </w:r>
      <w:r w:rsidRPr="002978CB">
        <w:t xml:space="preserve"> </w:t>
      </w:r>
      <w:r w:rsidR="00090D18" w:rsidRPr="006D75D4">
        <w:t xml:space="preserve">Minister </w:t>
      </w:r>
      <w:r w:rsidR="00090D18" w:rsidRPr="00C1075F">
        <w:t>właściwy do spraw finansów publicznych do dnia 3</w:t>
      </w:r>
      <w:r w:rsidR="00090D18">
        <w:t>0</w:t>
      </w:r>
      <w:r w:rsidR="00090D18" w:rsidRPr="00C1075F">
        <w:t xml:space="preserve"> </w:t>
      </w:r>
      <w:r w:rsidR="00090D18">
        <w:t>czerwca</w:t>
      </w:r>
      <w:r w:rsidR="00090D18" w:rsidRPr="00C1075F">
        <w:t xml:space="preserve"> 202</w:t>
      </w:r>
      <w:r w:rsidR="00090D18">
        <w:t>6</w:t>
      </w:r>
      <w:r w:rsidR="00090D18" w:rsidRPr="00C1075F">
        <w:t xml:space="preserve"> r.</w:t>
      </w:r>
      <w:r w:rsidR="00090D18" w:rsidRPr="00FE4A07">
        <w:t xml:space="preserve"> przedłoży reprezentacji jednostek samorządu terytorialnego informację o skutkach obowiązywania ustawy wraz z ewentualnymi </w:t>
      </w:r>
      <w:r w:rsidR="00090D18" w:rsidRPr="0076116D">
        <w:t xml:space="preserve">propozycjami </w:t>
      </w:r>
      <w:r w:rsidR="00090D18" w:rsidRPr="005D32EF">
        <w:t>zmian.</w:t>
      </w:r>
    </w:p>
    <w:p w14:paraId="1C811F8F" w14:textId="473AB012" w:rsidR="0082320A" w:rsidRDefault="00090D18" w:rsidP="008A4333">
      <w:pPr>
        <w:pStyle w:val="ARTartustawynprozporzdzenia"/>
      </w:pPr>
      <w:r>
        <w:rPr>
          <w:rStyle w:val="Ppogrubienie"/>
        </w:rPr>
        <w:t>Art. 11</w:t>
      </w:r>
      <w:r w:rsidR="005758EC">
        <w:rPr>
          <w:rStyle w:val="Ppogrubienie"/>
        </w:rPr>
        <w:t>8</w:t>
      </w:r>
      <w:r>
        <w:rPr>
          <w:rStyle w:val="Ppogrubienie"/>
        </w:rPr>
        <w:t>.</w:t>
      </w:r>
      <w:r w:rsidRPr="006D75D4">
        <w:t xml:space="preserve"> </w:t>
      </w:r>
      <w:r w:rsidR="002978CB" w:rsidRPr="002978CB">
        <w:t>Traci moc ustawa z dnia 13 listopada 2003 r. o dochodach jednostek samorządu terytorialnego (Dz. U. z 2024 r. poz. 356)</w:t>
      </w:r>
      <w:r w:rsidR="001E47CA">
        <w:t>.</w:t>
      </w:r>
    </w:p>
    <w:p w14:paraId="418AB9D4" w14:textId="1A30D1FC" w:rsidR="00AE4087" w:rsidRDefault="00481115" w:rsidP="00A712E7">
      <w:pPr>
        <w:pStyle w:val="ARTartustawynprozporzdzenia"/>
      </w:pPr>
      <w:r w:rsidRPr="00481115">
        <w:rPr>
          <w:rStyle w:val="Ppogrubienie"/>
        </w:rPr>
        <w:t xml:space="preserve">Art. </w:t>
      </w:r>
      <w:r w:rsidR="009D2BDF">
        <w:rPr>
          <w:rStyle w:val="Ppogrubienie"/>
        </w:rPr>
        <w:t>1</w:t>
      </w:r>
      <w:r w:rsidR="00906A78">
        <w:rPr>
          <w:rStyle w:val="Ppogrubienie"/>
        </w:rPr>
        <w:t>1</w:t>
      </w:r>
      <w:r w:rsidR="005758EC">
        <w:rPr>
          <w:rStyle w:val="Ppogrubienie"/>
        </w:rPr>
        <w:t>9</w:t>
      </w:r>
      <w:r w:rsidRPr="00481115">
        <w:rPr>
          <w:rStyle w:val="Ppogrubienie"/>
        </w:rPr>
        <w:t>.</w:t>
      </w:r>
      <w:r w:rsidRPr="00481115">
        <w:t xml:space="preserve"> Ustawa wchodzi w życie z dniem następującym po dniu ogłoszenia</w:t>
      </w:r>
      <w:r w:rsidR="008D1B5C">
        <w:t>,</w:t>
      </w:r>
      <w:r w:rsidR="003B3E45" w:rsidRPr="003B3E45">
        <w:t xml:space="preserve"> z</w:t>
      </w:r>
      <w:r w:rsidR="00113EAF">
        <w:t> </w:t>
      </w:r>
      <w:r w:rsidR="003B3E45" w:rsidRPr="003B3E45">
        <w:t>wyjątkiem</w:t>
      </w:r>
      <w:r w:rsidR="00AE4087">
        <w:t>:</w:t>
      </w:r>
    </w:p>
    <w:p w14:paraId="4BB4AADA" w14:textId="1C57FC3E" w:rsidR="009D2BDF" w:rsidRDefault="00AE4087" w:rsidP="00E003A9">
      <w:pPr>
        <w:pStyle w:val="PKTpunkt"/>
      </w:pPr>
      <w:r>
        <w:t>1)</w:t>
      </w:r>
      <w:r w:rsidR="00090D18">
        <w:tab/>
      </w:r>
      <w:r w:rsidR="00C36F50">
        <w:t>art. 19</w:t>
      </w:r>
      <w:r w:rsidR="0081220E">
        <w:t>,</w:t>
      </w:r>
      <w:r w:rsidR="00C36F50">
        <w:t xml:space="preserve"> art. 20,</w:t>
      </w:r>
      <w:r w:rsidR="0081220E">
        <w:t xml:space="preserve"> art. 46,</w:t>
      </w:r>
      <w:r w:rsidR="003B3E45" w:rsidRPr="003B3E45">
        <w:t xml:space="preserve"> art. </w:t>
      </w:r>
      <w:r w:rsidR="00EC7896">
        <w:t>5</w:t>
      </w:r>
      <w:r w:rsidR="006202C2">
        <w:t>7</w:t>
      </w:r>
      <w:r w:rsidR="00090D18">
        <w:rPr>
          <w:rFonts w:cs="Times"/>
        </w:rPr>
        <w:t>–</w:t>
      </w:r>
      <w:r w:rsidR="00F13D21">
        <w:t>59</w:t>
      </w:r>
      <w:r w:rsidR="003B3E45" w:rsidRPr="003B3E45">
        <w:t>,</w:t>
      </w:r>
      <w:r w:rsidR="00B265DB">
        <w:t xml:space="preserve"> art. 7</w:t>
      </w:r>
      <w:r w:rsidR="006202C2">
        <w:t>2</w:t>
      </w:r>
      <w:r w:rsidR="00F776CA">
        <w:t xml:space="preserve"> pkt 2, </w:t>
      </w:r>
      <w:r w:rsidR="00EC0677">
        <w:t>art. 7</w:t>
      </w:r>
      <w:r w:rsidR="006202C2">
        <w:t>3</w:t>
      </w:r>
      <w:r w:rsidR="00EC0677">
        <w:t xml:space="preserve"> pkt 1</w:t>
      </w:r>
      <w:r w:rsidR="00090D18">
        <w:rPr>
          <w:rFonts w:cs="Times"/>
        </w:rPr>
        <w:t>–</w:t>
      </w:r>
      <w:r w:rsidR="00EC0677">
        <w:t>7, 9</w:t>
      </w:r>
      <w:r w:rsidR="00090D18" w:rsidRPr="00090D18">
        <w:t>–</w:t>
      </w:r>
      <w:r w:rsidR="00EC0677">
        <w:t xml:space="preserve">16, </w:t>
      </w:r>
      <w:r w:rsidR="00067895">
        <w:t xml:space="preserve">pkt </w:t>
      </w:r>
      <w:r w:rsidR="00EC0677">
        <w:t xml:space="preserve">17 lit. b, </w:t>
      </w:r>
      <w:r w:rsidR="00067895">
        <w:t xml:space="preserve">pkt </w:t>
      </w:r>
      <w:r w:rsidR="00EC0677">
        <w:t>18</w:t>
      </w:r>
      <w:r w:rsidR="00090D18" w:rsidRPr="00090D18">
        <w:t>–</w:t>
      </w:r>
      <w:r w:rsidR="00EC0677">
        <w:t>20, 22, 24, 25,</w:t>
      </w:r>
      <w:r w:rsidR="000A7E19">
        <w:t xml:space="preserve"> </w:t>
      </w:r>
      <w:r w:rsidR="00067895">
        <w:t xml:space="preserve">pkt </w:t>
      </w:r>
      <w:r w:rsidR="000A7E19">
        <w:t>27 lit. b,</w:t>
      </w:r>
      <w:r w:rsidR="00EC0677">
        <w:t xml:space="preserve"> </w:t>
      </w:r>
      <w:r w:rsidR="00F776CA">
        <w:t>art. 7</w:t>
      </w:r>
      <w:r w:rsidR="006202C2">
        <w:t>4</w:t>
      </w:r>
      <w:r>
        <w:t>,</w:t>
      </w:r>
      <w:r w:rsidR="00F776CA">
        <w:t xml:space="preserve"> art. 7</w:t>
      </w:r>
      <w:r w:rsidR="006202C2">
        <w:t>6</w:t>
      </w:r>
      <w:r>
        <w:t xml:space="preserve"> i art. 7</w:t>
      </w:r>
      <w:r w:rsidR="006202C2">
        <w:t>7</w:t>
      </w:r>
      <w:r>
        <w:t xml:space="preserve"> pkt 2</w:t>
      </w:r>
      <w:r w:rsidR="00B265DB">
        <w:t>,</w:t>
      </w:r>
      <w:r w:rsidR="003B3E45" w:rsidRPr="003B3E45">
        <w:t xml:space="preserve"> które wchodzą </w:t>
      </w:r>
      <w:r w:rsidR="008D1B5C">
        <w:t xml:space="preserve">w życie </w:t>
      </w:r>
      <w:r w:rsidR="003B3E45" w:rsidRPr="003B3E45">
        <w:t>z dniem 1 stycznia 2025 r.</w:t>
      </w:r>
      <w:r>
        <w:t>;</w:t>
      </w:r>
    </w:p>
    <w:p w14:paraId="07E2C854" w14:textId="01BB91C9" w:rsidR="00640961" w:rsidRDefault="00AE4087" w:rsidP="008974C5">
      <w:pPr>
        <w:pStyle w:val="PKTpunkt"/>
      </w:pPr>
      <w:r>
        <w:t>2)</w:t>
      </w:r>
      <w:r w:rsidR="00090D18">
        <w:tab/>
      </w:r>
      <w:r>
        <w:t>art. 7</w:t>
      </w:r>
      <w:r w:rsidR="006202C2">
        <w:t>3</w:t>
      </w:r>
      <w:r>
        <w:t xml:space="preserve"> pkt 8, który wchodzi w życie z dniem 1 stycznia 2026 r.</w:t>
      </w:r>
      <w:r w:rsidR="00EF6846">
        <w:t xml:space="preserve"> </w:t>
      </w:r>
    </w:p>
    <w:sectPr w:rsidR="00640961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1875" w14:textId="77777777" w:rsidR="00777995" w:rsidRDefault="00777995">
      <w:r>
        <w:separator/>
      </w:r>
    </w:p>
  </w:endnote>
  <w:endnote w:type="continuationSeparator" w:id="0">
    <w:p w14:paraId="391DA868" w14:textId="77777777" w:rsidR="00777995" w:rsidRDefault="0077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0E46" w14:textId="77777777" w:rsidR="00777995" w:rsidRDefault="00777995">
      <w:r>
        <w:separator/>
      </w:r>
    </w:p>
  </w:footnote>
  <w:footnote w:type="continuationSeparator" w:id="0">
    <w:p w14:paraId="47B98793" w14:textId="77777777" w:rsidR="00777995" w:rsidRDefault="00777995">
      <w:r>
        <w:continuationSeparator/>
      </w:r>
    </w:p>
  </w:footnote>
  <w:footnote w:id="1">
    <w:p w14:paraId="27AC8497" w14:textId="13D48F3C" w:rsidR="005C5ACE" w:rsidRDefault="005C5ACE" w:rsidP="006E1740">
      <w:pPr>
        <w:pStyle w:val="ODNONIKtreodnonika"/>
      </w:pPr>
      <w:r w:rsidRPr="006E1740">
        <w:rPr>
          <w:rStyle w:val="IGindeksgrny"/>
        </w:rPr>
        <w:footnoteRef/>
      </w:r>
      <w:r w:rsidRPr="006E1740">
        <w:rPr>
          <w:rStyle w:val="IGindeksgrny"/>
        </w:rPr>
        <w:t>)</w:t>
      </w:r>
      <w:r>
        <w:tab/>
        <w:t xml:space="preserve">Niniejszą ustawą zmienia się ustawy: ustawę z dnia 17 czerwca 1966 r. o postępowaniu egzekucyjnym w administracji, ustawę z dnia 8 marca 1990 r. o samorządzie gminnym, ustawę z dnia 12 stycznia 1991 r. o podatkach i opłatach lokalnych, ustawę z dnia 26 lipca 1991 r. o podatku dochodowym od osób fizycznych, ustawę z dnia 15 lutego 1992 r. o podatku dochodowym od osób prawnych, ustawę z dnia 7 października 1992 r. o regionalnych izbach obrachunkowych, </w:t>
      </w:r>
      <w:r w:rsidRPr="007D6D5E">
        <w:t>ustaw</w:t>
      </w:r>
      <w:r>
        <w:t>ę</w:t>
      </w:r>
      <w:r w:rsidRPr="007D6D5E">
        <w:t xml:space="preserve"> z dnia 13 października 1998 r. </w:t>
      </w:r>
      <w:r>
        <w:t>– P</w:t>
      </w:r>
      <w:r w:rsidRPr="007D6D5E">
        <w:t>rzepisy wprowadzające ustawy reformujące administrację publiczną</w:t>
      </w:r>
      <w:r>
        <w:t>,</w:t>
      </w:r>
      <w:r w:rsidRPr="007D6D5E">
        <w:t xml:space="preserve"> </w:t>
      </w:r>
      <w:r>
        <w:t xml:space="preserve">ustawę z dnia 12 marca 2004 r. o pomocy społecznej, ustawę z dnia 20 kwietnia 2004 r. o proporcji zatrudnienia i instytucjach rynku pracy, ustawę z dnia 28 lipca 2005 r. o lecznictwie uzdrowiskowym, uzdrowiskach i obszarach ochrony uzdrowiskowej oraz gminnych uzdrowiskach, ustawę z dnia 26 kwietnia 2007 r. o zarządzaniu kryzysowym, </w:t>
      </w:r>
      <w:r w:rsidRPr="00BF376D">
        <w:t>ustawę z dnia 21 listopada 2008</w:t>
      </w:r>
      <w:r>
        <w:t xml:space="preserve"> r. o wspieraniu termomodernizacji i remontów oraz o centralnej ewidencji emisyjności budynków, ustawę z dnia 27 sierpnia 2009 r. o finansach publicznych, ustawę z dnia 15 kwietnia 2011 r. o systemie informacji oświatowej, ustawę z dnia 9 czerwca 2011 r. o wspieraniu rodziny i systemie pieczy zastępczej, ustawę z dnia 29 czerwca 2011 r. o przygotowaniu i realizacji inwestycji w zakresie obiektów energetyki jądrowej oraz inwestycji towarzyszących, ustawę z dnia 4 listopada 2016 r. o wsparciu kobiet w ciąży i rodzin </w:t>
      </w:r>
      <w:r w:rsidRPr="00BF376D">
        <w:t>„</w:t>
      </w:r>
      <w:r>
        <w:t>Za życiem</w:t>
      </w:r>
      <w:r w:rsidRPr="00BF376D">
        <w:t>”</w:t>
      </w:r>
      <w:r>
        <w:t>, ustawę z dnia 9 marca 2017 r. o związku metropolitalnym w województwie śląskim, ustawę z dnia 27 października 2017 r. o finansowaniu zadań oświatowych, ustawę z dnia 23 października 2018 r. o rządowym Funduszu Rozwoju Dróg, ustawę z dnia 23 października 2018 r. o Funduszu Solidarnościowym, ustawę z dnia 16 maja 2019 r. o Funduszu rozwoju przewozów autobusowych o charakterze użyteczności publicznej, ustawę z dnia 12 marca 2022 r. o pomocy obywatelom Ukrainy w związku z konfliktem zbrojnym na terytorium tego państwa oraz</w:t>
      </w:r>
      <w:r w:rsidRPr="002B1826">
        <w:t xml:space="preserve"> ustaw</w:t>
      </w:r>
      <w:r>
        <w:t>ę</w:t>
      </w:r>
      <w:r w:rsidRPr="002B1826">
        <w:t xml:space="preserve"> z dnia 30 sierpnia 2023 r. o zmianie ustawy – Prawo oświatowe oraz niektórych innych ustaw</w:t>
      </w:r>
      <w:r>
        <w:t>.</w:t>
      </w:r>
    </w:p>
  </w:footnote>
  <w:footnote w:id="2">
    <w:p w14:paraId="3DA112F9" w14:textId="2BD12775" w:rsidR="005C5ACE" w:rsidRPr="00582F6F" w:rsidRDefault="005C5ACE" w:rsidP="000C607E">
      <w:pPr>
        <w:pStyle w:val="ODNONIKtreodnonika"/>
      </w:pPr>
      <w:r>
        <w:rPr>
          <w:rStyle w:val="IGindeksgrny"/>
        </w:rPr>
        <w:t xml:space="preserve">2) </w:t>
      </w:r>
      <w:r w:rsidR="003B4108">
        <w:rPr>
          <w:rStyle w:val="IGindeksgrny"/>
        </w:rPr>
        <w:tab/>
      </w:r>
      <w:r w:rsidRPr="005F5316">
        <w:t>Zmiany tekstu jednolitego wymienionej ustawy zostały ogłoszone w Dz. U. z 2023 r. poz. 1273, 1407, 1429, 1641, 1693 i 1872</w:t>
      </w:r>
      <w:r w:rsidRPr="006F673E">
        <w:t xml:space="preserve"> oraz z 2024 r. poz. 1089</w:t>
      </w:r>
      <w:r>
        <w:t>.</w:t>
      </w:r>
    </w:p>
  </w:footnote>
  <w:footnote w:id="3">
    <w:p w14:paraId="5E9C269C" w14:textId="45ECFED8" w:rsidR="005C5ACE" w:rsidRPr="00AA3DBA" w:rsidRDefault="005C5ACE" w:rsidP="001E3D72">
      <w:pPr>
        <w:pStyle w:val="ODNONIKtreodnonika"/>
        <w:rPr>
          <w:rStyle w:val="IGindeksgrny"/>
          <w:sz w:val="24"/>
        </w:rPr>
      </w:pPr>
      <w:r>
        <w:rPr>
          <w:rStyle w:val="IGindeksgrny"/>
        </w:rPr>
        <w:t>3)</w:t>
      </w:r>
      <w:r w:rsidRPr="001E3D72">
        <w:t xml:space="preserve"> </w:t>
      </w:r>
      <w:r w:rsidR="00AA3DBA">
        <w:tab/>
      </w:r>
      <w:r w:rsidRPr="006407EB">
        <w:t>Zmiany wymienionej ustawy zostały ogłoszone w </w:t>
      </w:r>
      <w:r w:rsidRPr="0036538E">
        <w:t>Dz.</w:t>
      </w:r>
      <w:r w:rsidR="00AA3DBA">
        <w:t xml:space="preserve"> </w:t>
      </w:r>
      <w:r w:rsidRPr="0036538E">
        <w:t>U. z 1998 r. poz. 1126</w:t>
      </w:r>
      <w:r w:rsidRPr="006407EB">
        <w:t>, z 2000 r. poz. 70, 136, 228, 239, 632, 1041 i 1312, z 2001 r. poz. 497, 1084, 1194 i 1623</w:t>
      </w:r>
      <w:r>
        <w:t xml:space="preserve">, </w:t>
      </w:r>
      <w:r w:rsidRPr="006407EB">
        <w:t>z 2009 r. poz. 206</w:t>
      </w:r>
      <w:r>
        <w:t xml:space="preserve"> oraz z 2016 r. poz. 2260.</w:t>
      </w:r>
    </w:p>
  </w:footnote>
  <w:footnote w:id="4">
    <w:p w14:paraId="44F88178" w14:textId="363E66C9" w:rsidR="005C5ACE" w:rsidRPr="000C607E" w:rsidRDefault="005C5ACE" w:rsidP="000C607E">
      <w:pPr>
        <w:pStyle w:val="ODNONIKtreodnonika"/>
        <w:rPr>
          <w:sz w:val="24"/>
          <w:vertAlign w:val="superscript"/>
        </w:rPr>
      </w:pPr>
      <w:r>
        <w:rPr>
          <w:rStyle w:val="IGindeksgrny"/>
        </w:rPr>
        <w:t>4)</w:t>
      </w:r>
      <w:r w:rsidRPr="001E3D72">
        <w:t xml:space="preserve"> </w:t>
      </w:r>
      <w:r w:rsidR="00AA3DBA">
        <w:tab/>
      </w:r>
      <w:r w:rsidRPr="00D61F70">
        <w:t>Zmiany tekstu jednolitego wymienionej ustawy zostały ogłoszone w Dz. U. z 2023 r. poz. 1273, 1407, 1429, 1641, 1693 i 1872</w:t>
      </w:r>
      <w:r>
        <w:t xml:space="preserve"> oraz z 2024 r. poz. 1089</w:t>
      </w:r>
      <w:r w:rsidRPr="00D61F70">
        <w:t>.</w:t>
      </w:r>
    </w:p>
  </w:footnote>
  <w:footnote w:id="5">
    <w:p w14:paraId="4A88F345" w14:textId="1C86412E" w:rsidR="005C5ACE" w:rsidRDefault="005C5ACE" w:rsidP="000C607E">
      <w:pPr>
        <w:pStyle w:val="ODNONIKtreodnonika"/>
      </w:pPr>
      <w:r>
        <w:rPr>
          <w:rStyle w:val="Odwoanieprzypisudolnego"/>
        </w:rPr>
        <w:t>5)</w:t>
      </w:r>
      <w:r>
        <w:t xml:space="preserve"> </w:t>
      </w:r>
      <w:r w:rsidR="00AA3DBA">
        <w:tab/>
      </w:r>
      <w:r w:rsidRPr="005C5ACE">
        <w:t>Zmiany tekstu jednolitego wymienionej ustawy zostały ogłoszone w Dz. U. z 2024 r. poz. 232, 834, 854, 858, 1089 i 1222.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7216" w14:textId="77777777" w:rsidR="005C5ACE" w:rsidRPr="00B371CC" w:rsidRDefault="005C5AC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84F2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0A1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E4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249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1E2D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8CE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681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761C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98A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D46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74061"/>
    <w:multiLevelType w:val="hybridMultilevel"/>
    <w:tmpl w:val="172E8E74"/>
    <w:lvl w:ilvl="0" w:tplc="8E2A7732">
      <w:start w:val="1"/>
      <w:numFmt w:val="decimal"/>
      <w:lvlText w:val="%1)"/>
      <w:lvlJc w:val="left"/>
      <w:pPr>
        <w:ind w:left="1004" w:hanging="360"/>
      </w:pPr>
    </w:lvl>
    <w:lvl w:ilvl="1" w:tplc="40EAE65A">
      <w:start w:val="1"/>
      <w:numFmt w:val="lowerLetter"/>
      <w:lvlText w:val="%2."/>
      <w:lvlJc w:val="left"/>
      <w:pPr>
        <w:ind w:left="1724" w:hanging="360"/>
      </w:pPr>
    </w:lvl>
    <w:lvl w:ilvl="2" w:tplc="8B12CDE8">
      <w:start w:val="1"/>
      <w:numFmt w:val="lowerRoman"/>
      <w:lvlText w:val="%3."/>
      <w:lvlJc w:val="right"/>
      <w:pPr>
        <w:ind w:left="2444" w:hanging="180"/>
      </w:pPr>
    </w:lvl>
    <w:lvl w:ilvl="3" w:tplc="B874D276">
      <w:start w:val="1"/>
      <w:numFmt w:val="decimal"/>
      <w:lvlText w:val="%4."/>
      <w:lvlJc w:val="left"/>
      <w:pPr>
        <w:ind w:left="3164" w:hanging="360"/>
      </w:pPr>
    </w:lvl>
    <w:lvl w:ilvl="4" w:tplc="7BF85596">
      <w:start w:val="1"/>
      <w:numFmt w:val="lowerLetter"/>
      <w:lvlText w:val="%5."/>
      <w:lvlJc w:val="left"/>
      <w:pPr>
        <w:ind w:left="3884" w:hanging="360"/>
      </w:pPr>
    </w:lvl>
    <w:lvl w:ilvl="5" w:tplc="B7863C0E">
      <w:start w:val="1"/>
      <w:numFmt w:val="lowerRoman"/>
      <w:lvlText w:val="%6."/>
      <w:lvlJc w:val="right"/>
      <w:pPr>
        <w:ind w:left="4604" w:hanging="180"/>
      </w:pPr>
    </w:lvl>
    <w:lvl w:ilvl="6" w:tplc="5DECAAF8">
      <w:start w:val="1"/>
      <w:numFmt w:val="decimal"/>
      <w:lvlText w:val="%7."/>
      <w:lvlJc w:val="left"/>
      <w:pPr>
        <w:ind w:left="5324" w:hanging="360"/>
      </w:pPr>
    </w:lvl>
    <w:lvl w:ilvl="7" w:tplc="5DE47D9C">
      <w:start w:val="1"/>
      <w:numFmt w:val="lowerLetter"/>
      <w:lvlText w:val="%8."/>
      <w:lvlJc w:val="left"/>
      <w:pPr>
        <w:ind w:left="6044" w:hanging="360"/>
      </w:pPr>
    </w:lvl>
    <w:lvl w:ilvl="8" w:tplc="281062DE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A739E5"/>
    <w:multiLevelType w:val="hybridMultilevel"/>
    <w:tmpl w:val="4D5E9F1A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527A567F"/>
    <w:multiLevelType w:val="hybridMultilevel"/>
    <w:tmpl w:val="4DFC3848"/>
    <w:lvl w:ilvl="0" w:tplc="B66CE86A">
      <w:start w:val="1"/>
      <w:numFmt w:val="decimal"/>
      <w:lvlText w:val="%1)"/>
      <w:lvlJc w:val="left"/>
      <w:pPr>
        <w:ind w:left="720" w:hanging="360"/>
      </w:pPr>
    </w:lvl>
    <w:lvl w:ilvl="1" w:tplc="E6562802">
      <w:start w:val="1"/>
      <w:numFmt w:val="lowerLetter"/>
      <w:lvlText w:val="%2."/>
      <w:lvlJc w:val="left"/>
      <w:pPr>
        <w:ind w:left="1440" w:hanging="360"/>
      </w:pPr>
    </w:lvl>
    <w:lvl w:ilvl="2" w:tplc="2FD203AE">
      <w:start w:val="1"/>
      <w:numFmt w:val="lowerRoman"/>
      <w:lvlText w:val="%3."/>
      <w:lvlJc w:val="right"/>
      <w:pPr>
        <w:ind w:left="2160" w:hanging="180"/>
      </w:pPr>
    </w:lvl>
    <w:lvl w:ilvl="3" w:tplc="89423EB4">
      <w:start w:val="1"/>
      <w:numFmt w:val="decimal"/>
      <w:lvlText w:val="%4."/>
      <w:lvlJc w:val="left"/>
      <w:pPr>
        <w:ind w:left="2880" w:hanging="360"/>
      </w:pPr>
    </w:lvl>
    <w:lvl w:ilvl="4" w:tplc="CA386A0C">
      <w:start w:val="1"/>
      <w:numFmt w:val="lowerLetter"/>
      <w:lvlText w:val="%5."/>
      <w:lvlJc w:val="left"/>
      <w:pPr>
        <w:ind w:left="3600" w:hanging="360"/>
      </w:pPr>
    </w:lvl>
    <w:lvl w:ilvl="5" w:tplc="E10662C6">
      <w:start w:val="1"/>
      <w:numFmt w:val="lowerRoman"/>
      <w:lvlText w:val="%6."/>
      <w:lvlJc w:val="right"/>
      <w:pPr>
        <w:ind w:left="4320" w:hanging="180"/>
      </w:pPr>
    </w:lvl>
    <w:lvl w:ilvl="6" w:tplc="B994071C">
      <w:start w:val="1"/>
      <w:numFmt w:val="decimal"/>
      <w:lvlText w:val="%7."/>
      <w:lvlJc w:val="left"/>
      <w:pPr>
        <w:ind w:left="5040" w:hanging="360"/>
      </w:pPr>
    </w:lvl>
    <w:lvl w:ilvl="7" w:tplc="05D2BCD0">
      <w:start w:val="1"/>
      <w:numFmt w:val="lowerLetter"/>
      <w:lvlText w:val="%8."/>
      <w:lvlJc w:val="left"/>
      <w:pPr>
        <w:ind w:left="5760" w:hanging="360"/>
      </w:pPr>
    </w:lvl>
    <w:lvl w:ilvl="8" w:tplc="F7F038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32321"/>
    <w:multiLevelType w:val="hybridMultilevel"/>
    <w:tmpl w:val="CE423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E6CA7"/>
    <w:multiLevelType w:val="hybridMultilevel"/>
    <w:tmpl w:val="172E8E74"/>
    <w:lvl w:ilvl="0" w:tplc="2864033A">
      <w:start w:val="1"/>
      <w:numFmt w:val="decimal"/>
      <w:lvlText w:val="%1)"/>
      <w:lvlJc w:val="left"/>
      <w:pPr>
        <w:ind w:left="1004" w:hanging="360"/>
      </w:pPr>
    </w:lvl>
    <w:lvl w:ilvl="1" w:tplc="26B2CDAC">
      <w:start w:val="1"/>
      <w:numFmt w:val="lowerLetter"/>
      <w:lvlText w:val="%2."/>
      <w:lvlJc w:val="left"/>
      <w:pPr>
        <w:ind w:left="1724" w:hanging="360"/>
      </w:pPr>
    </w:lvl>
    <w:lvl w:ilvl="2" w:tplc="DD220288">
      <w:start w:val="1"/>
      <w:numFmt w:val="lowerRoman"/>
      <w:lvlText w:val="%3."/>
      <w:lvlJc w:val="right"/>
      <w:pPr>
        <w:ind w:left="2444" w:hanging="180"/>
      </w:pPr>
    </w:lvl>
    <w:lvl w:ilvl="3" w:tplc="554EFA28">
      <w:start w:val="1"/>
      <w:numFmt w:val="decimal"/>
      <w:lvlText w:val="%4."/>
      <w:lvlJc w:val="left"/>
      <w:pPr>
        <w:ind w:left="3164" w:hanging="360"/>
      </w:pPr>
    </w:lvl>
    <w:lvl w:ilvl="4" w:tplc="5DF2756A">
      <w:start w:val="1"/>
      <w:numFmt w:val="lowerLetter"/>
      <w:lvlText w:val="%5."/>
      <w:lvlJc w:val="left"/>
      <w:pPr>
        <w:ind w:left="3884" w:hanging="360"/>
      </w:pPr>
    </w:lvl>
    <w:lvl w:ilvl="5" w:tplc="FEBE5092">
      <w:start w:val="1"/>
      <w:numFmt w:val="lowerRoman"/>
      <w:lvlText w:val="%6."/>
      <w:lvlJc w:val="right"/>
      <w:pPr>
        <w:ind w:left="4604" w:hanging="180"/>
      </w:pPr>
    </w:lvl>
    <w:lvl w:ilvl="6" w:tplc="47760530">
      <w:start w:val="1"/>
      <w:numFmt w:val="decimal"/>
      <w:lvlText w:val="%7."/>
      <w:lvlJc w:val="left"/>
      <w:pPr>
        <w:ind w:left="5324" w:hanging="360"/>
      </w:pPr>
    </w:lvl>
    <w:lvl w:ilvl="7" w:tplc="7250FF72">
      <w:start w:val="1"/>
      <w:numFmt w:val="lowerLetter"/>
      <w:lvlText w:val="%8."/>
      <w:lvlJc w:val="left"/>
      <w:pPr>
        <w:ind w:left="6044" w:hanging="360"/>
      </w:pPr>
    </w:lvl>
    <w:lvl w:ilvl="8" w:tplc="818A2112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EEF7CAE"/>
    <w:multiLevelType w:val="hybridMultilevel"/>
    <w:tmpl w:val="F5E4B004"/>
    <w:lvl w:ilvl="0" w:tplc="64F43E6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99066">
    <w:abstractNumId w:val="15"/>
  </w:num>
  <w:num w:numId="2" w16cid:durableId="1273048177">
    <w:abstractNumId w:val="13"/>
  </w:num>
  <w:num w:numId="3" w16cid:durableId="21009041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361301">
    <w:abstractNumId w:val="11"/>
  </w:num>
  <w:num w:numId="5" w16cid:durableId="1816993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98811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6441507">
    <w:abstractNumId w:val="8"/>
  </w:num>
  <w:num w:numId="8" w16cid:durableId="1461923897">
    <w:abstractNumId w:val="3"/>
  </w:num>
  <w:num w:numId="9" w16cid:durableId="1463502724">
    <w:abstractNumId w:val="2"/>
  </w:num>
  <w:num w:numId="10" w16cid:durableId="1199472567">
    <w:abstractNumId w:val="1"/>
  </w:num>
  <w:num w:numId="11" w16cid:durableId="1855222311">
    <w:abstractNumId w:val="0"/>
  </w:num>
  <w:num w:numId="12" w16cid:durableId="1936478071">
    <w:abstractNumId w:val="9"/>
  </w:num>
  <w:num w:numId="13" w16cid:durableId="1387340611">
    <w:abstractNumId w:val="7"/>
  </w:num>
  <w:num w:numId="14" w16cid:durableId="261692216">
    <w:abstractNumId w:val="6"/>
  </w:num>
  <w:num w:numId="15" w16cid:durableId="587427974">
    <w:abstractNumId w:val="5"/>
  </w:num>
  <w:num w:numId="16" w16cid:durableId="2078697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0A"/>
    <w:rsid w:val="000012DA"/>
    <w:rsid w:val="0000246E"/>
    <w:rsid w:val="000031C6"/>
    <w:rsid w:val="00003862"/>
    <w:rsid w:val="00003D25"/>
    <w:rsid w:val="00005F8E"/>
    <w:rsid w:val="000065A2"/>
    <w:rsid w:val="0001083D"/>
    <w:rsid w:val="00012A35"/>
    <w:rsid w:val="000135BA"/>
    <w:rsid w:val="000147D5"/>
    <w:rsid w:val="00014AA2"/>
    <w:rsid w:val="00016099"/>
    <w:rsid w:val="0001767C"/>
    <w:rsid w:val="00017DC2"/>
    <w:rsid w:val="000213C0"/>
    <w:rsid w:val="00021522"/>
    <w:rsid w:val="00021FC5"/>
    <w:rsid w:val="00023471"/>
    <w:rsid w:val="00023F13"/>
    <w:rsid w:val="00024F9E"/>
    <w:rsid w:val="000270AB"/>
    <w:rsid w:val="00030634"/>
    <w:rsid w:val="000319C1"/>
    <w:rsid w:val="00031A8B"/>
    <w:rsid w:val="00031BCA"/>
    <w:rsid w:val="000330FA"/>
    <w:rsid w:val="0003362F"/>
    <w:rsid w:val="00034851"/>
    <w:rsid w:val="00034B9C"/>
    <w:rsid w:val="00035B8B"/>
    <w:rsid w:val="00036B63"/>
    <w:rsid w:val="00037E1A"/>
    <w:rsid w:val="00041B97"/>
    <w:rsid w:val="00043495"/>
    <w:rsid w:val="00043B99"/>
    <w:rsid w:val="000444C3"/>
    <w:rsid w:val="000448CA"/>
    <w:rsid w:val="00045E34"/>
    <w:rsid w:val="0004629D"/>
    <w:rsid w:val="00046A75"/>
    <w:rsid w:val="00047312"/>
    <w:rsid w:val="00047D0F"/>
    <w:rsid w:val="000505BC"/>
    <w:rsid w:val="000508BD"/>
    <w:rsid w:val="000517AB"/>
    <w:rsid w:val="0005195A"/>
    <w:rsid w:val="0005339C"/>
    <w:rsid w:val="00053CBB"/>
    <w:rsid w:val="0005571B"/>
    <w:rsid w:val="000573B2"/>
    <w:rsid w:val="00057AB3"/>
    <w:rsid w:val="00060076"/>
    <w:rsid w:val="00060432"/>
    <w:rsid w:val="00060D87"/>
    <w:rsid w:val="000615A5"/>
    <w:rsid w:val="000623D6"/>
    <w:rsid w:val="00062AC2"/>
    <w:rsid w:val="000634B8"/>
    <w:rsid w:val="00063BFA"/>
    <w:rsid w:val="00063C82"/>
    <w:rsid w:val="00064E4C"/>
    <w:rsid w:val="00065025"/>
    <w:rsid w:val="0006599A"/>
    <w:rsid w:val="00066901"/>
    <w:rsid w:val="00067547"/>
    <w:rsid w:val="00067895"/>
    <w:rsid w:val="00067F53"/>
    <w:rsid w:val="00071B90"/>
    <w:rsid w:val="00071BEE"/>
    <w:rsid w:val="00071E7E"/>
    <w:rsid w:val="00071ED9"/>
    <w:rsid w:val="000725EB"/>
    <w:rsid w:val="000736CD"/>
    <w:rsid w:val="00073CF3"/>
    <w:rsid w:val="00074D9F"/>
    <w:rsid w:val="0007533B"/>
    <w:rsid w:val="0007545D"/>
    <w:rsid w:val="000760BF"/>
    <w:rsid w:val="0007613E"/>
    <w:rsid w:val="00076852"/>
    <w:rsid w:val="00076BFC"/>
    <w:rsid w:val="000774D7"/>
    <w:rsid w:val="000777A8"/>
    <w:rsid w:val="00080220"/>
    <w:rsid w:val="000811C2"/>
    <w:rsid w:val="000814A7"/>
    <w:rsid w:val="00084F0C"/>
    <w:rsid w:val="000854D4"/>
    <w:rsid w:val="0008557B"/>
    <w:rsid w:val="00085CE7"/>
    <w:rsid w:val="00086284"/>
    <w:rsid w:val="00087422"/>
    <w:rsid w:val="000875F7"/>
    <w:rsid w:val="000877D6"/>
    <w:rsid w:val="000906EE"/>
    <w:rsid w:val="00090D18"/>
    <w:rsid w:val="0009193C"/>
    <w:rsid w:val="00091BA2"/>
    <w:rsid w:val="00093B2B"/>
    <w:rsid w:val="000944EF"/>
    <w:rsid w:val="0009554E"/>
    <w:rsid w:val="0009732D"/>
    <w:rsid w:val="000973F0"/>
    <w:rsid w:val="000A0260"/>
    <w:rsid w:val="000A029C"/>
    <w:rsid w:val="000A1296"/>
    <w:rsid w:val="000A1C27"/>
    <w:rsid w:val="000A1DAD"/>
    <w:rsid w:val="000A1F5D"/>
    <w:rsid w:val="000A2649"/>
    <w:rsid w:val="000A323B"/>
    <w:rsid w:val="000A3792"/>
    <w:rsid w:val="000A39E3"/>
    <w:rsid w:val="000A45B2"/>
    <w:rsid w:val="000A4E80"/>
    <w:rsid w:val="000A589B"/>
    <w:rsid w:val="000A5E84"/>
    <w:rsid w:val="000A67FC"/>
    <w:rsid w:val="000A6AD4"/>
    <w:rsid w:val="000A6DA1"/>
    <w:rsid w:val="000A7E0C"/>
    <w:rsid w:val="000A7E19"/>
    <w:rsid w:val="000B298D"/>
    <w:rsid w:val="000B42A1"/>
    <w:rsid w:val="000B45CE"/>
    <w:rsid w:val="000B4F60"/>
    <w:rsid w:val="000B53D2"/>
    <w:rsid w:val="000B5B2D"/>
    <w:rsid w:val="000B5DCE"/>
    <w:rsid w:val="000B62CC"/>
    <w:rsid w:val="000C05BA"/>
    <w:rsid w:val="000C0E8F"/>
    <w:rsid w:val="000C49EB"/>
    <w:rsid w:val="000C4BC4"/>
    <w:rsid w:val="000C607E"/>
    <w:rsid w:val="000C63FC"/>
    <w:rsid w:val="000C6607"/>
    <w:rsid w:val="000D0110"/>
    <w:rsid w:val="000D166B"/>
    <w:rsid w:val="000D199B"/>
    <w:rsid w:val="000D2468"/>
    <w:rsid w:val="000D2991"/>
    <w:rsid w:val="000D2EC9"/>
    <w:rsid w:val="000D318A"/>
    <w:rsid w:val="000D6173"/>
    <w:rsid w:val="000D6B5E"/>
    <w:rsid w:val="000D6F83"/>
    <w:rsid w:val="000E11F7"/>
    <w:rsid w:val="000E25CC"/>
    <w:rsid w:val="000E2964"/>
    <w:rsid w:val="000E3694"/>
    <w:rsid w:val="000E4686"/>
    <w:rsid w:val="000E490F"/>
    <w:rsid w:val="000E4B25"/>
    <w:rsid w:val="000E4ED2"/>
    <w:rsid w:val="000E5212"/>
    <w:rsid w:val="000E583F"/>
    <w:rsid w:val="000E6241"/>
    <w:rsid w:val="000E6A0F"/>
    <w:rsid w:val="000E736E"/>
    <w:rsid w:val="000F2BE3"/>
    <w:rsid w:val="000F3D0D"/>
    <w:rsid w:val="000F53F6"/>
    <w:rsid w:val="000F547C"/>
    <w:rsid w:val="000F5840"/>
    <w:rsid w:val="000F6ED4"/>
    <w:rsid w:val="000F7417"/>
    <w:rsid w:val="000F7A6E"/>
    <w:rsid w:val="00101F26"/>
    <w:rsid w:val="001024CB"/>
    <w:rsid w:val="00103A1D"/>
    <w:rsid w:val="001042BA"/>
    <w:rsid w:val="00104368"/>
    <w:rsid w:val="00105FCE"/>
    <w:rsid w:val="00106D03"/>
    <w:rsid w:val="00106D93"/>
    <w:rsid w:val="001076EF"/>
    <w:rsid w:val="00110465"/>
    <w:rsid w:val="00110628"/>
    <w:rsid w:val="0011245A"/>
    <w:rsid w:val="001129E7"/>
    <w:rsid w:val="00112FCC"/>
    <w:rsid w:val="00113EAF"/>
    <w:rsid w:val="0011493E"/>
    <w:rsid w:val="00115B72"/>
    <w:rsid w:val="00116211"/>
    <w:rsid w:val="00116AA8"/>
    <w:rsid w:val="00116ADB"/>
    <w:rsid w:val="0011786A"/>
    <w:rsid w:val="00117945"/>
    <w:rsid w:val="001209C8"/>
    <w:rsid w:val="001209EC"/>
    <w:rsid w:val="00120A9E"/>
    <w:rsid w:val="001214F8"/>
    <w:rsid w:val="00122034"/>
    <w:rsid w:val="00122928"/>
    <w:rsid w:val="00124F66"/>
    <w:rsid w:val="00125A9C"/>
    <w:rsid w:val="001270A2"/>
    <w:rsid w:val="0012714B"/>
    <w:rsid w:val="00131237"/>
    <w:rsid w:val="001329AC"/>
    <w:rsid w:val="00132A03"/>
    <w:rsid w:val="001344E6"/>
    <w:rsid w:val="00134CA0"/>
    <w:rsid w:val="00136BF4"/>
    <w:rsid w:val="00137F54"/>
    <w:rsid w:val="0014026F"/>
    <w:rsid w:val="00141886"/>
    <w:rsid w:val="00142C49"/>
    <w:rsid w:val="001450BF"/>
    <w:rsid w:val="001457F2"/>
    <w:rsid w:val="00147A47"/>
    <w:rsid w:val="00147A86"/>
    <w:rsid w:val="00147AA1"/>
    <w:rsid w:val="001518ED"/>
    <w:rsid w:val="001519B9"/>
    <w:rsid w:val="001520CF"/>
    <w:rsid w:val="00153F60"/>
    <w:rsid w:val="00155250"/>
    <w:rsid w:val="00155C8A"/>
    <w:rsid w:val="00156322"/>
    <w:rsid w:val="0015667C"/>
    <w:rsid w:val="00157110"/>
    <w:rsid w:val="0015742A"/>
    <w:rsid w:val="00157DA1"/>
    <w:rsid w:val="00157FA9"/>
    <w:rsid w:val="001613DA"/>
    <w:rsid w:val="00163147"/>
    <w:rsid w:val="0016424E"/>
    <w:rsid w:val="001647A9"/>
    <w:rsid w:val="001647D2"/>
    <w:rsid w:val="00164B7C"/>
    <w:rsid w:val="00164C57"/>
    <w:rsid w:val="00164C9D"/>
    <w:rsid w:val="001653EE"/>
    <w:rsid w:val="001660F7"/>
    <w:rsid w:val="0017126A"/>
    <w:rsid w:val="0017295E"/>
    <w:rsid w:val="00172F7A"/>
    <w:rsid w:val="00173150"/>
    <w:rsid w:val="00173390"/>
    <w:rsid w:val="001736F0"/>
    <w:rsid w:val="00173BB3"/>
    <w:rsid w:val="001740D0"/>
    <w:rsid w:val="00174F2C"/>
    <w:rsid w:val="00175F40"/>
    <w:rsid w:val="00177C3D"/>
    <w:rsid w:val="001806AF"/>
    <w:rsid w:val="00180ABB"/>
    <w:rsid w:val="00180C9A"/>
    <w:rsid w:val="00180F2A"/>
    <w:rsid w:val="00181086"/>
    <w:rsid w:val="001846B2"/>
    <w:rsid w:val="00184B91"/>
    <w:rsid w:val="00184D4A"/>
    <w:rsid w:val="00186EC1"/>
    <w:rsid w:val="001878C8"/>
    <w:rsid w:val="00190DD2"/>
    <w:rsid w:val="00191665"/>
    <w:rsid w:val="00191E1F"/>
    <w:rsid w:val="001933F7"/>
    <w:rsid w:val="00194151"/>
    <w:rsid w:val="0019473B"/>
    <w:rsid w:val="001952B1"/>
    <w:rsid w:val="00196E39"/>
    <w:rsid w:val="00197649"/>
    <w:rsid w:val="001A01FB"/>
    <w:rsid w:val="001A0FAB"/>
    <w:rsid w:val="001A10E9"/>
    <w:rsid w:val="001A1501"/>
    <w:rsid w:val="001A182E"/>
    <w:rsid w:val="001A183D"/>
    <w:rsid w:val="001A1B7D"/>
    <w:rsid w:val="001A27C7"/>
    <w:rsid w:val="001A2804"/>
    <w:rsid w:val="001A2B65"/>
    <w:rsid w:val="001A2DF7"/>
    <w:rsid w:val="001A3CD3"/>
    <w:rsid w:val="001A3E6B"/>
    <w:rsid w:val="001A405C"/>
    <w:rsid w:val="001A4F70"/>
    <w:rsid w:val="001A5BEF"/>
    <w:rsid w:val="001A5C45"/>
    <w:rsid w:val="001A7F15"/>
    <w:rsid w:val="001B08D3"/>
    <w:rsid w:val="001B11C0"/>
    <w:rsid w:val="001B1906"/>
    <w:rsid w:val="001B1963"/>
    <w:rsid w:val="001B342E"/>
    <w:rsid w:val="001B3803"/>
    <w:rsid w:val="001B3C1B"/>
    <w:rsid w:val="001B4A4F"/>
    <w:rsid w:val="001B5104"/>
    <w:rsid w:val="001B638D"/>
    <w:rsid w:val="001C100F"/>
    <w:rsid w:val="001C1832"/>
    <w:rsid w:val="001C188C"/>
    <w:rsid w:val="001C2287"/>
    <w:rsid w:val="001C2776"/>
    <w:rsid w:val="001C2E5A"/>
    <w:rsid w:val="001C496B"/>
    <w:rsid w:val="001D026C"/>
    <w:rsid w:val="001D1783"/>
    <w:rsid w:val="001D188A"/>
    <w:rsid w:val="001D236D"/>
    <w:rsid w:val="001D2E8D"/>
    <w:rsid w:val="001D30C0"/>
    <w:rsid w:val="001D3F57"/>
    <w:rsid w:val="001D473C"/>
    <w:rsid w:val="001D4850"/>
    <w:rsid w:val="001D53CD"/>
    <w:rsid w:val="001D55A3"/>
    <w:rsid w:val="001D57ED"/>
    <w:rsid w:val="001D5AF5"/>
    <w:rsid w:val="001D5E5B"/>
    <w:rsid w:val="001D7DC6"/>
    <w:rsid w:val="001E0856"/>
    <w:rsid w:val="001E1E73"/>
    <w:rsid w:val="001E2A3A"/>
    <w:rsid w:val="001E3D72"/>
    <w:rsid w:val="001E47CA"/>
    <w:rsid w:val="001E4E0C"/>
    <w:rsid w:val="001E526D"/>
    <w:rsid w:val="001E5655"/>
    <w:rsid w:val="001E5775"/>
    <w:rsid w:val="001E67CF"/>
    <w:rsid w:val="001E71AC"/>
    <w:rsid w:val="001E77A1"/>
    <w:rsid w:val="001F04AA"/>
    <w:rsid w:val="001F0871"/>
    <w:rsid w:val="001F1832"/>
    <w:rsid w:val="001F220F"/>
    <w:rsid w:val="001F25B3"/>
    <w:rsid w:val="001F3639"/>
    <w:rsid w:val="001F387C"/>
    <w:rsid w:val="001F38B8"/>
    <w:rsid w:val="001F6616"/>
    <w:rsid w:val="001F72D4"/>
    <w:rsid w:val="00200F0B"/>
    <w:rsid w:val="002014E5"/>
    <w:rsid w:val="00202BD4"/>
    <w:rsid w:val="0020343B"/>
    <w:rsid w:val="002040E3"/>
    <w:rsid w:val="00204A97"/>
    <w:rsid w:val="002078BD"/>
    <w:rsid w:val="002114EF"/>
    <w:rsid w:val="00213ADD"/>
    <w:rsid w:val="002142E6"/>
    <w:rsid w:val="00214317"/>
    <w:rsid w:val="002166AD"/>
    <w:rsid w:val="00217871"/>
    <w:rsid w:val="002200F1"/>
    <w:rsid w:val="002202E1"/>
    <w:rsid w:val="002212FB"/>
    <w:rsid w:val="00221936"/>
    <w:rsid w:val="00221ED8"/>
    <w:rsid w:val="00222126"/>
    <w:rsid w:val="002231EA"/>
    <w:rsid w:val="00223FDF"/>
    <w:rsid w:val="00224459"/>
    <w:rsid w:val="002279C0"/>
    <w:rsid w:val="00227A6F"/>
    <w:rsid w:val="0023040E"/>
    <w:rsid w:val="00230FDB"/>
    <w:rsid w:val="00233018"/>
    <w:rsid w:val="00233F26"/>
    <w:rsid w:val="00234B96"/>
    <w:rsid w:val="0023727E"/>
    <w:rsid w:val="00237F6A"/>
    <w:rsid w:val="0024055A"/>
    <w:rsid w:val="0024164D"/>
    <w:rsid w:val="00242081"/>
    <w:rsid w:val="002427F7"/>
    <w:rsid w:val="00243777"/>
    <w:rsid w:val="00243A09"/>
    <w:rsid w:val="0024419E"/>
    <w:rsid w:val="002441CD"/>
    <w:rsid w:val="002445BC"/>
    <w:rsid w:val="002501A3"/>
    <w:rsid w:val="0025166C"/>
    <w:rsid w:val="002519FD"/>
    <w:rsid w:val="00251FE2"/>
    <w:rsid w:val="00253633"/>
    <w:rsid w:val="002555D4"/>
    <w:rsid w:val="00255F8A"/>
    <w:rsid w:val="00256732"/>
    <w:rsid w:val="00261302"/>
    <w:rsid w:val="00261A16"/>
    <w:rsid w:val="00263522"/>
    <w:rsid w:val="00264EC6"/>
    <w:rsid w:val="00266894"/>
    <w:rsid w:val="00266FE2"/>
    <w:rsid w:val="00271013"/>
    <w:rsid w:val="002716B5"/>
    <w:rsid w:val="00272FE9"/>
    <w:rsid w:val="002731FC"/>
    <w:rsid w:val="0027368A"/>
    <w:rsid w:val="00273FE4"/>
    <w:rsid w:val="002740D0"/>
    <w:rsid w:val="002746C5"/>
    <w:rsid w:val="00274D9D"/>
    <w:rsid w:val="00275CF3"/>
    <w:rsid w:val="002765B4"/>
    <w:rsid w:val="00276A94"/>
    <w:rsid w:val="0028089D"/>
    <w:rsid w:val="00280C64"/>
    <w:rsid w:val="00281465"/>
    <w:rsid w:val="00281ED7"/>
    <w:rsid w:val="00282E32"/>
    <w:rsid w:val="00282EDB"/>
    <w:rsid w:val="00284345"/>
    <w:rsid w:val="002847A1"/>
    <w:rsid w:val="00284EE6"/>
    <w:rsid w:val="00285040"/>
    <w:rsid w:val="0029064E"/>
    <w:rsid w:val="00293556"/>
    <w:rsid w:val="0029405D"/>
    <w:rsid w:val="00294582"/>
    <w:rsid w:val="0029470A"/>
    <w:rsid w:val="00294FA6"/>
    <w:rsid w:val="00295A6F"/>
    <w:rsid w:val="00295C64"/>
    <w:rsid w:val="00296630"/>
    <w:rsid w:val="002978CB"/>
    <w:rsid w:val="002A065E"/>
    <w:rsid w:val="002A20C4"/>
    <w:rsid w:val="002A3694"/>
    <w:rsid w:val="002A4C3B"/>
    <w:rsid w:val="002A570F"/>
    <w:rsid w:val="002A6429"/>
    <w:rsid w:val="002A66C7"/>
    <w:rsid w:val="002A6A03"/>
    <w:rsid w:val="002A7292"/>
    <w:rsid w:val="002A7358"/>
    <w:rsid w:val="002A7902"/>
    <w:rsid w:val="002B0F6B"/>
    <w:rsid w:val="002B1826"/>
    <w:rsid w:val="002B23B8"/>
    <w:rsid w:val="002B31BD"/>
    <w:rsid w:val="002B369B"/>
    <w:rsid w:val="002B3B0C"/>
    <w:rsid w:val="002B4401"/>
    <w:rsid w:val="002B4429"/>
    <w:rsid w:val="002B68A6"/>
    <w:rsid w:val="002B694B"/>
    <w:rsid w:val="002B7051"/>
    <w:rsid w:val="002B7F8F"/>
    <w:rsid w:val="002B7FAF"/>
    <w:rsid w:val="002C07D4"/>
    <w:rsid w:val="002C099F"/>
    <w:rsid w:val="002C1057"/>
    <w:rsid w:val="002C1921"/>
    <w:rsid w:val="002C2481"/>
    <w:rsid w:val="002C410E"/>
    <w:rsid w:val="002C443D"/>
    <w:rsid w:val="002C4B77"/>
    <w:rsid w:val="002C645D"/>
    <w:rsid w:val="002C6B68"/>
    <w:rsid w:val="002D0C4F"/>
    <w:rsid w:val="002D1364"/>
    <w:rsid w:val="002D4D30"/>
    <w:rsid w:val="002D5000"/>
    <w:rsid w:val="002D598D"/>
    <w:rsid w:val="002D7188"/>
    <w:rsid w:val="002E0C43"/>
    <w:rsid w:val="002E1AD6"/>
    <w:rsid w:val="002E1DE3"/>
    <w:rsid w:val="002E1FA6"/>
    <w:rsid w:val="002E2AB6"/>
    <w:rsid w:val="002E3F34"/>
    <w:rsid w:val="002E4D1B"/>
    <w:rsid w:val="002E5F79"/>
    <w:rsid w:val="002E64FA"/>
    <w:rsid w:val="002E6F77"/>
    <w:rsid w:val="002F0A00"/>
    <w:rsid w:val="002F0CFA"/>
    <w:rsid w:val="002F10D5"/>
    <w:rsid w:val="002F669F"/>
    <w:rsid w:val="002F675B"/>
    <w:rsid w:val="00301C97"/>
    <w:rsid w:val="00306D30"/>
    <w:rsid w:val="003072BA"/>
    <w:rsid w:val="00307338"/>
    <w:rsid w:val="0031004C"/>
    <w:rsid w:val="003105F6"/>
    <w:rsid w:val="00311297"/>
    <w:rsid w:val="003113BE"/>
    <w:rsid w:val="003122CA"/>
    <w:rsid w:val="003148FD"/>
    <w:rsid w:val="00315B74"/>
    <w:rsid w:val="00317D99"/>
    <w:rsid w:val="00321080"/>
    <w:rsid w:val="003215B4"/>
    <w:rsid w:val="003216B1"/>
    <w:rsid w:val="0032227A"/>
    <w:rsid w:val="00322D45"/>
    <w:rsid w:val="00323A7E"/>
    <w:rsid w:val="0032569A"/>
    <w:rsid w:val="00325A1F"/>
    <w:rsid w:val="003263D8"/>
    <w:rsid w:val="0032669D"/>
    <w:rsid w:val="003268F9"/>
    <w:rsid w:val="00330BAF"/>
    <w:rsid w:val="00330E0D"/>
    <w:rsid w:val="00331AFB"/>
    <w:rsid w:val="003321B9"/>
    <w:rsid w:val="0033230B"/>
    <w:rsid w:val="00333AD2"/>
    <w:rsid w:val="00334E3A"/>
    <w:rsid w:val="00335235"/>
    <w:rsid w:val="003361DD"/>
    <w:rsid w:val="003372AC"/>
    <w:rsid w:val="003418D6"/>
    <w:rsid w:val="00341A6A"/>
    <w:rsid w:val="003425F7"/>
    <w:rsid w:val="00343AF4"/>
    <w:rsid w:val="00345B9C"/>
    <w:rsid w:val="00346BAC"/>
    <w:rsid w:val="003514CB"/>
    <w:rsid w:val="00352B87"/>
    <w:rsid w:val="00352DAE"/>
    <w:rsid w:val="00354EB9"/>
    <w:rsid w:val="00355CD2"/>
    <w:rsid w:val="00356407"/>
    <w:rsid w:val="0035756C"/>
    <w:rsid w:val="003602AE"/>
    <w:rsid w:val="00360929"/>
    <w:rsid w:val="00361744"/>
    <w:rsid w:val="00361D46"/>
    <w:rsid w:val="00362C9E"/>
    <w:rsid w:val="00362CF4"/>
    <w:rsid w:val="003647D5"/>
    <w:rsid w:val="00364D94"/>
    <w:rsid w:val="00366C68"/>
    <w:rsid w:val="003674B0"/>
    <w:rsid w:val="00367725"/>
    <w:rsid w:val="00367F8D"/>
    <w:rsid w:val="00370A29"/>
    <w:rsid w:val="00370A38"/>
    <w:rsid w:val="00373719"/>
    <w:rsid w:val="003737F4"/>
    <w:rsid w:val="003745C7"/>
    <w:rsid w:val="003753E6"/>
    <w:rsid w:val="00375D4A"/>
    <w:rsid w:val="00376BA6"/>
    <w:rsid w:val="0037727C"/>
    <w:rsid w:val="00377E70"/>
    <w:rsid w:val="003803F2"/>
    <w:rsid w:val="00380904"/>
    <w:rsid w:val="00381341"/>
    <w:rsid w:val="003823EE"/>
    <w:rsid w:val="00382960"/>
    <w:rsid w:val="003846F7"/>
    <w:rsid w:val="003851ED"/>
    <w:rsid w:val="00385950"/>
    <w:rsid w:val="00385B39"/>
    <w:rsid w:val="00386785"/>
    <w:rsid w:val="00390E89"/>
    <w:rsid w:val="00391B1A"/>
    <w:rsid w:val="00394423"/>
    <w:rsid w:val="003957B3"/>
    <w:rsid w:val="00396942"/>
    <w:rsid w:val="00396B49"/>
    <w:rsid w:val="00396E3E"/>
    <w:rsid w:val="003A0BFB"/>
    <w:rsid w:val="003A2E70"/>
    <w:rsid w:val="003A2FCD"/>
    <w:rsid w:val="003A306E"/>
    <w:rsid w:val="003A3A3B"/>
    <w:rsid w:val="003A4F93"/>
    <w:rsid w:val="003A543B"/>
    <w:rsid w:val="003A5944"/>
    <w:rsid w:val="003A60DC"/>
    <w:rsid w:val="003A68C0"/>
    <w:rsid w:val="003A6A46"/>
    <w:rsid w:val="003A7193"/>
    <w:rsid w:val="003A7588"/>
    <w:rsid w:val="003A7A63"/>
    <w:rsid w:val="003A7B1F"/>
    <w:rsid w:val="003B000C"/>
    <w:rsid w:val="003B0398"/>
    <w:rsid w:val="003B0F1D"/>
    <w:rsid w:val="003B1DA4"/>
    <w:rsid w:val="003B2051"/>
    <w:rsid w:val="003B254A"/>
    <w:rsid w:val="003B3E45"/>
    <w:rsid w:val="003B4108"/>
    <w:rsid w:val="003B4A57"/>
    <w:rsid w:val="003B53EE"/>
    <w:rsid w:val="003B540E"/>
    <w:rsid w:val="003B645F"/>
    <w:rsid w:val="003C0AD9"/>
    <w:rsid w:val="003C0ED0"/>
    <w:rsid w:val="003C1C6D"/>
    <w:rsid w:val="003C1D49"/>
    <w:rsid w:val="003C35C4"/>
    <w:rsid w:val="003C4461"/>
    <w:rsid w:val="003C4B1B"/>
    <w:rsid w:val="003C663C"/>
    <w:rsid w:val="003C70BA"/>
    <w:rsid w:val="003C7121"/>
    <w:rsid w:val="003D12C2"/>
    <w:rsid w:val="003D2319"/>
    <w:rsid w:val="003D31B9"/>
    <w:rsid w:val="003D3867"/>
    <w:rsid w:val="003D5DCA"/>
    <w:rsid w:val="003D6BC4"/>
    <w:rsid w:val="003D6F7F"/>
    <w:rsid w:val="003D7015"/>
    <w:rsid w:val="003E0A96"/>
    <w:rsid w:val="003E0D1A"/>
    <w:rsid w:val="003E1914"/>
    <w:rsid w:val="003E2A7F"/>
    <w:rsid w:val="003E2DA3"/>
    <w:rsid w:val="003E3B8A"/>
    <w:rsid w:val="003E54A1"/>
    <w:rsid w:val="003E7677"/>
    <w:rsid w:val="003E796E"/>
    <w:rsid w:val="003F020D"/>
    <w:rsid w:val="003F03D9"/>
    <w:rsid w:val="003F2A56"/>
    <w:rsid w:val="003F2DA4"/>
    <w:rsid w:val="003F2FBE"/>
    <w:rsid w:val="003F318D"/>
    <w:rsid w:val="003F4233"/>
    <w:rsid w:val="003F54E3"/>
    <w:rsid w:val="003F5BAE"/>
    <w:rsid w:val="003F667D"/>
    <w:rsid w:val="003F6ED7"/>
    <w:rsid w:val="003F6F49"/>
    <w:rsid w:val="00400293"/>
    <w:rsid w:val="00401BEF"/>
    <w:rsid w:val="00401C14"/>
    <w:rsid w:val="00401C84"/>
    <w:rsid w:val="00403165"/>
    <w:rsid w:val="00403210"/>
    <w:rsid w:val="004035BB"/>
    <w:rsid w:val="004035EB"/>
    <w:rsid w:val="00406668"/>
    <w:rsid w:val="00406A7B"/>
    <w:rsid w:val="00406FD2"/>
    <w:rsid w:val="00407332"/>
    <w:rsid w:val="00407828"/>
    <w:rsid w:val="004118D1"/>
    <w:rsid w:val="0041399F"/>
    <w:rsid w:val="00413D8E"/>
    <w:rsid w:val="004140F2"/>
    <w:rsid w:val="004146D7"/>
    <w:rsid w:val="004149DA"/>
    <w:rsid w:val="00417B22"/>
    <w:rsid w:val="00420070"/>
    <w:rsid w:val="00420472"/>
    <w:rsid w:val="00421085"/>
    <w:rsid w:val="00422E10"/>
    <w:rsid w:val="0042465E"/>
    <w:rsid w:val="00424DF7"/>
    <w:rsid w:val="004268D5"/>
    <w:rsid w:val="00430B1D"/>
    <w:rsid w:val="00432B76"/>
    <w:rsid w:val="00432EC2"/>
    <w:rsid w:val="00433461"/>
    <w:rsid w:val="00434D01"/>
    <w:rsid w:val="00434F41"/>
    <w:rsid w:val="004357F4"/>
    <w:rsid w:val="00435D26"/>
    <w:rsid w:val="00437873"/>
    <w:rsid w:val="00440938"/>
    <w:rsid w:val="00440C99"/>
    <w:rsid w:val="004411B9"/>
    <w:rsid w:val="0044175C"/>
    <w:rsid w:val="00441C37"/>
    <w:rsid w:val="00442567"/>
    <w:rsid w:val="00442B86"/>
    <w:rsid w:val="0044356B"/>
    <w:rsid w:val="0044410D"/>
    <w:rsid w:val="004449CA"/>
    <w:rsid w:val="00445701"/>
    <w:rsid w:val="00445F4D"/>
    <w:rsid w:val="0044645B"/>
    <w:rsid w:val="00447D74"/>
    <w:rsid w:val="004504C0"/>
    <w:rsid w:val="004509C5"/>
    <w:rsid w:val="00450EBF"/>
    <w:rsid w:val="00451DE9"/>
    <w:rsid w:val="004527BE"/>
    <w:rsid w:val="00454493"/>
    <w:rsid w:val="004550FB"/>
    <w:rsid w:val="00455A84"/>
    <w:rsid w:val="0046111A"/>
    <w:rsid w:val="00462946"/>
    <w:rsid w:val="00463CF1"/>
    <w:rsid w:val="00463F43"/>
    <w:rsid w:val="00464762"/>
    <w:rsid w:val="00464B94"/>
    <w:rsid w:val="00464DE0"/>
    <w:rsid w:val="004653A8"/>
    <w:rsid w:val="00465A05"/>
    <w:rsid w:val="00465A0B"/>
    <w:rsid w:val="00466EB5"/>
    <w:rsid w:val="0046730F"/>
    <w:rsid w:val="0047077C"/>
    <w:rsid w:val="00470B05"/>
    <w:rsid w:val="00470FCC"/>
    <w:rsid w:val="00471178"/>
    <w:rsid w:val="0047207C"/>
    <w:rsid w:val="004728C2"/>
    <w:rsid w:val="00472BDD"/>
    <w:rsid w:val="00472CD6"/>
    <w:rsid w:val="00472D4D"/>
    <w:rsid w:val="004731AE"/>
    <w:rsid w:val="00473B37"/>
    <w:rsid w:val="00474628"/>
    <w:rsid w:val="00474E3C"/>
    <w:rsid w:val="0047615D"/>
    <w:rsid w:val="00477386"/>
    <w:rsid w:val="00477B02"/>
    <w:rsid w:val="0048027A"/>
    <w:rsid w:val="00480A58"/>
    <w:rsid w:val="00481115"/>
    <w:rsid w:val="00482151"/>
    <w:rsid w:val="004829B8"/>
    <w:rsid w:val="004837DA"/>
    <w:rsid w:val="00485FAD"/>
    <w:rsid w:val="00486652"/>
    <w:rsid w:val="00486F33"/>
    <w:rsid w:val="00487AED"/>
    <w:rsid w:val="00490DAE"/>
    <w:rsid w:val="00491409"/>
    <w:rsid w:val="00491EDF"/>
    <w:rsid w:val="00492A3F"/>
    <w:rsid w:val="0049307F"/>
    <w:rsid w:val="00493A9D"/>
    <w:rsid w:val="00494F62"/>
    <w:rsid w:val="00495211"/>
    <w:rsid w:val="004966A8"/>
    <w:rsid w:val="004970FD"/>
    <w:rsid w:val="004971D0"/>
    <w:rsid w:val="004A077A"/>
    <w:rsid w:val="004A2001"/>
    <w:rsid w:val="004A2239"/>
    <w:rsid w:val="004A3590"/>
    <w:rsid w:val="004A66F2"/>
    <w:rsid w:val="004B00A7"/>
    <w:rsid w:val="004B052D"/>
    <w:rsid w:val="004B25E2"/>
    <w:rsid w:val="004B34D7"/>
    <w:rsid w:val="004B3BF7"/>
    <w:rsid w:val="004B4FFC"/>
    <w:rsid w:val="004B5037"/>
    <w:rsid w:val="004B5B2F"/>
    <w:rsid w:val="004B61BA"/>
    <w:rsid w:val="004B626A"/>
    <w:rsid w:val="004B6285"/>
    <w:rsid w:val="004B660E"/>
    <w:rsid w:val="004C05BD"/>
    <w:rsid w:val="004C05CF"/>
    <w:rsid w:val="004C0F2B"/>
    <w:rsid w:val="004C3B06"/>
    <w:rsid w:val="004C3F97"/>
    <w:rsid w:val="004C7EE7"/>
    <w:rsid w:val="004D0336"/>
    <w:rsid w:val="004D0777"/>
    <w:rsid w:val="004D2695"/>
    <w:rsid w:val="004D2DEE"/>
    <w:rsid w:val="004D2E1F"/>
    <w:rsid w:val="004D442E"/>
    <w:rsid w:val="004D76C4"/>
    <w:rsid w:val="004D7FD9"/>
    <w:rsid w:val="004E0462"/>
    <w:rsid w:val="004E1324"/>
    <w:rsid w:val="004E19A5"/>
    <w:rsid w:val="004E37E5"/>
    <w:rsid w:val="004E37EB"/>
    <w:rsid w:val="004E3FDB"/>
    <w:rsid w:val="004E4A28"/>
    <w:rsid w:val="004E6BED"/>
    <w:rsid w:val="004F0527"/>
    <w:rsid w:val="004F0FA7"/>
    <w:rsid w:val="004F1F4A"/>
    <w:rsid w:val="004F296D"/>
    <w:rsid w:val="004F29FB"/>
    <w:rsid w:val="004F508B"/>
    <w:rsid w:val="004F588B"/>
    <w:rsid w:val="004F5FB8"/>
    <w:rsid w:val="004F695F"/>
    <w:rsid w:val="004F6CA4"/>
    <w:rsid w:val="00500694"/>
    <w:rsid w:val="00500752"/>
    <w:rsid w:val="00500DA8"/>
    <w:rsid w:val="00501A50"/>
    <w:rsid w:val="0050222D"/>
    <w:rsid w:val="005029BC"/>
    <w:rsid w:val="005034DB"/>
    <w:rsid w:val="00503AF3"/>
    <w:rsid w:val="0050518B"/>
    <w:rsid w:val="0050696D"/>
    <w:rsid w:val="00506DDD"/>
    <w:rsid w:val="00507813"/>
    <w:rsid w:val="0051094B"/>
    <w:rsid w:val="005110D7"/>
    <w:rsid w:val="00511C8C"/>
    <w:rsid w:val="00511D99"/>
    <w:rsid w:val="005128D3"/>
    <w:rsid w:val="00513852"/>
    <w:rsid w:val="00514637"/>
    <w:rsid w:val="005147E8"/>
    <w:rsid w:val="0051550D"/>
    <w:rsid w:val="005158F2"/>
    <w:rsid w:val="00516C62"/>
    <w:rsid w:val="00517E64"/>
    <w:rsid w:val="00521BB8"/>
    <w:rsid w:val="00524812"/>
    <w:rsid w:val="00526DFC"/>
    <w:rsid w:val="00526F43"/>
    <w:rsid w:val="005272E5"/>
    <w:rsid w:val="005273C6"/>
    <w:rsid w:val="00527651"/>
    <w:rsid w:val="00527E7A"/>
    <w:rsid w:val="0053232D"/>
    <w:rsid w:val="00533309"/>
    <w:rsid w:val="00535C72"/>
    <w:rsid w:val="005363AB"/>
    <w:rsid w:val="0053733B"/>
    <w:rsid w:val="00544EF4"/>
    <w:rsid w:val="00545E53"/>
    <w:rsid w:val="00546C41"/>
    <w:rsid w:val="005479D9"/>
    <w:rsid w:val="00554D8E"/>
    <w:rsid w:val="00555B0E"/>
    <w:rsid w:val="005572BD"/>
    <w:rsid w:val="0055748A"/>
    <w:rsid w:val="00557A12"/>
    <w:rsid w:val="00560AC7"/>
    <w:rsid w:val="00561AFB"/>
    <w:rsid w:val="00561FA8"/>
    <w:rsid w:val="00562D83"/>
    <w:rsid w:val="005635ED"/>
    <w:rsid w:val="00564141"/>
    <w:rsid w:val="00564278"/>
    <w:rsid w:val="00564AD2"/>
    <w:rsid w:val="00565253"/>
    <w:rsid w:val="00566DF0"/>
    <w:rsid w:val="00567A36"/>
    <w:rsid w:val="00570191"/>
    <w:rsid w:val="00570570"/>
    <w:rsid w:val="005708B3"/>
    <w:rsid w:val="00571CEA"/>
    <w:rsid w:val="00571DAF"/>
    <w:rsid w:val="00572512"/>
    <w:rsid w:val="0057265D"/>
    <w:rsid w:val="00572E69"/>
    <w:rsid w:val="00573EE6"/>
    <w:rsid w:val="00574567"/>
    <w:rsid w:val="005748FC"/>
    <w:rsid w:val="0057547F"/>
    <w:rsid w:val="005754EE"/>
    <w:rsid w:val="005758EC"/>
    <w:rsid w:val="0057617E"/>
    <w:rsid w:val="00576497"/>
    <w:rsid w:val="005814F6"/>
    <w:rsid w:val="00582F6F"/>
    <w:rsid w:val="005835E7"/>
    <w:rsid w:val="0058397F"/>
    <w:rsid w:val="00583BF8"/>
    <w:rsid w:val="005858E2"/>
    <w:rsid w:val="00585F33"/>
    <w:rsid w:val="00586EED"/>
    <w:rsid w:val="005872E9"/>
    <w:rsid w:val="00587FD7"/>
    <w:rsid w:val="005907D5"/>
    <w:rsid w:val="00591124"/>
    <w:rsid w:val="0059164A"/>
    <w:rsid w:val="00594E8E"/>
    <w:rsid w:val="00597024"/>
    <w:rsid w:val="0059776A"/>
    <w:rsid w:val="005A0274"/>
    <w:rsid w:val="005A095C"/>
    <w:rsid w:val="005A1346"/>
    <w:rsid w:val="005A3D91"/>
    <w:rsid w:val="005A651A"/>
    <w:rsid w:val="005A669D"/>
    <w:rsid w:val="005A75D8"/>
    <w:rsid w:val="005B0212"/>
    <w:rsid w:val="005B108D"/>
    <w:rsid w:val="005B2156"/>
    <w:rsid w:val="005B63F9"/>
    <w:rsid w:val="005B713E"/>
    <w:rsid w:val="005B717B"/>
    <w:rsid w:val="005C037D"/>
    <w:rsid w:val="005C03B6"/>
    <w:rsid w:val="005C0F93"/>
    <w:rsid w:val="005C14F7"/>
    <w:rsid w:val="005C332B"/>
    <w:rsid w:val="005C348E"/>
    <w:rsid w:val="005C5ACE"/>
    <w:rsid w:val="005C6704"/>
    <w:rsid w:val="005C68E1"/>
    <w:rsid w:val="005C69CC"/>
    <w:rsid w:val="005C711B"/>
    <w:rsid w:val="005D2380"/>
    <w:rsid w:val="005D2B81"/>
    <w:rsid w:val="005D32EF"/>
    <w:rsid w:val="005D3763"/>
    <w:rsid w:val="005D55E1"/>
    <w:rsid w:val="005D6E2E"/>
    <w:rsid w:val="005D71FC"/>
    <w:rsid w:val="005D733E"/>
    <w:rsid w:val="005D7A82"/>
    <w:rsid w:val="005E19F7"/>
    <w:rsid w:val="005E2051"/>
    <w:rsid w:val="005E3A48"/>
    <w:rsid w:val="005E4F04"/>
    <w:rsid w:val="005E62C2"/>
    <w:rsid w:val="005E6C71"/>
    <w:rsid w:val="005F0963"/>
    <w:rsid w:val="005F2824"/>
    <w:rsid w:val="005F2EBA"/>
    <w:rsid w:val="005F35ED"/>
    <w:rsid w:val="005F4931"/>
    <w:rsid w:val="005F5316"/>
    <w:rsid w:val="005F7812"/>
    <w:rsid w:val="005F7A88"/>
    <w:rsid w:val="005F7F78"/>
    <w:rsid w:val="006006A2"/>
    <w:rsid w:val="00601298"/>
    <w:rsid w:val="00602259"/>
    <w:rsid w:val="00602C2B"/>
    <w:rsid w:val="00603A1A"/>
    <w:rsid w:val="0060412C"/>
    <w:rsid w:val="0060440F"/>
    <w:rsid w:val="006046D5"/>
    <w:rsid w:val="0060533C"/>
    <w:rsid w:val="00607A93"/>
    <w:rsid w:val="00610C08"/>
    <w:rsid w:val="00611064"/>
    <w:rsid w:val="00611D2A"/>
    <w:rsid w:val="00611F74"/>
    <w:rsid w:val="00615772"/>
    <w:rsid w:val="006171B2"/>
    <w:rsid w:val="006174A2"/>
    <w:rsid w:val="0061794A"/>
    <w:rsid w:val="006202C2"/>
    <w:rsid w:val="00621256"/>
    <w:rsid w:val="00621EA0"/>
    <w:rsid w:val="00621FCC"/>
    <w:rsid w:val="00622E4B"/>
    <w:rsid w:val="00624478"/>
    <w:rsid w:val="0062630D"/>
    <w:rsid w:val="00626FED"/>
    <w:rsid w:val="00627C3E"/>
    <w:rsid w:val="00630691"/>
    <w:rsid w:val="006333DA"/>
    <w:rsid w:val="006337B6"/>
    <w:rsid w:val="0063498A"/>
    <w:rsid w:val="00635134"/>
    <w:rsid w:val="006356E2"/>
    <w:rsid w:val="00635C3F"/>
    <w:rsid w:val="00636313"/>
    <w:rsid w:val="00636717"/>
    <w:rsid w:val="00636ACC"/>
    <w:rsid w:val="00637923"/>
    <w:rsid w:val="006379E8"/>
    <w:rsid w:val="00640253"/>
    <w:rsid w:val="00640961"/>
    <w:rsid w:val="00640EF1"/>
    <w:rsid w:val="00642A65"/>
    <w:rsid w:val="00642DEF"/>
    <w:rsid w:val="00643812"/>
    <w:rsid w:val="00643A22"/>
    <w:rsid w:val="0064464B"/>
    <w:rsid w:val="006446A5"/>
    <w:rsid w:val="00644E4F"/>
    <w:rsid w:val="00645AF9"/>
    <w:rsid w:val="00645DCE"/>
    <w:rsid w:val="00646091"/>
    <w:rsid w:val="0064629D"/>
    <w:rsid w:val="006465AC"/>
    <w:rsid w:val="006465BF"/>
    <w:rsid w:val="0064790E"/>
    <w:rsid w:val="00653B22"/>
    <w:rsid w:val="00655539"/>
    <w:rsid w:val="00657BF4"/>
    <w:rsid w:val="006603FB"/>
    <w:rsid w:val="00660811"/>
    <w:rsid w:val="006608DF"/>
    <w:rsid w:val="00661D37"/>
    <w:rsid w:val="006623AC"/>
    <w:rsid w:val="00665166"/>
    <w:rsid w:val="0066728D"/>
    <w:rsid w:val="006676DB"/>
    <w:rsid w:val="006678AF"/>
    <w:rsid w:val="006701EF"/>
    <w:rsid w:val="006714FC"/>
    <w:rsid w:val="006717CF"/>
    <w:rsid w:val="00673BA5"/>
    <w:rsid w:val="006748CF"/>
    <w:rsid w:val="00674B74"/>
    <w:rsid w:val="00676614"/>
    <w:rsid w:val="00676A50"/>
    <w:rsid w:val="00677111"/>
    <w:rsid w:val="006777FF"/>
    <w:rsid w:val="00680058"/>
    <w:rsid w:val="006804EC"/>
    <w:rsid w:val="00681F9F"/>
    <w:rsid w:val="00682375"/>
    <w:rsid w:val="00683545"/>
    <w:rsid w:val="006840EA"/>
    <w:rsid w:val="006844E2"/>
    <w:rsid w:val="00684873"/>
    <w:rsid w:val="00685267"/>
    <w:rsid w:val="006852E3"/>
    <w:rsid w:val="00685D3A"/>
    <w:rsid w:val="006872AE"/>
    <w:rsid w:val="00690082"/>
    <w:rsid w:val="00690085"/>
    <w:rsid w:val="00690252"/>
    <w:rsid w:val="00690CC0"/>
    <w:rsid w:val="00691676"/>
    <w:rsid w:val="00692D8F"/>
    <w:rsid w:val="00692FFD"/>
    <w:rsid w:val="0069307E"/>
    <w:rsid w:val="0069335D"/>
    <w:rsid w:val="006946BB"/>
    <w:rsid w:val="00694E3D"/>
    <w:rsid w:val="00694E6A"/>
    <w:rsid w:val="006969FA"/>
    <w:rsid w:val="00697285"/>
    <w:rsid w:val="00697B35"/>
    <w:rsid w:val="006A1374"/>
    <w:rsid w:val="006A1387"/>
    <w:rsid w:val="006A281C"/>
    <w:rsid w:val="006A35D5"/>
    <w:rsid w:val="006A4264"/>
    <w:rsid w:val="006A566B"/>
    <w:rsid w:val="006A748A"/>
    <w:rsid w:val="006B0278"/>
    <w:rsid w:val="006B0698"/>
    <w:rsid w:val="006B0F78"/>
    <w:rsid w:val="006B10F3"/>
    <w:rsid w:val="006B1234"/>
    <w:rsid w:val="006B1B06"/>
    <w:rsid w:val="006B1E4F"/>
    <w:rsid w:val="006B2B46"/>
    <w:rsid w:val="006B3FA1"/>
    <w:rsid w:val="006B42BB"/>
    <w:rsid w:val="006B4717"/>
    <w:rsid w:val="006B485D"/>
    <w:rsid w:val="006B4BA6"/>
    <w:rsid w:val="006B50AE"/>
    <w:rsid w:val="006B70C5"/>
    <w:rsid w:val="006C0C0C"/>
    <w:rsid w:val="006C419E"/>
    <w:rsid w:val="006C4A31"/>
    <w:rsid w:val="006C5AC2"/>
    <w:rsid w:val="006C6AFB"/>
    <w:rsid w:val="006D0E78"/>
    <w:rsid w:val="006D2735"/>
    <w:rsid w:val="006D3220"/>
    <w:rsid w:val="006D3B5F"/>
    <w:rsid w:val="006D45B2"/>
    <w:rsid w:val="006D47B5"/>
    <w:rsid w:val="006D4FD6"/>
    <w:rsid w:val="006D56B0"/>
    <w:rsid w:val="006D5E16"/>
    <w:rsid w:val="006D5E1C"/>
    <w:rsid w:val="006D5FEF"/>
    <w:rsid w:val="006D7039"/>
    <w:rsid w:val="006D75D4"/>
    <w:rsid w:val="006E065C"/>
    <w:rsid w:val="006E0FCC"/>
    <w:rsid w:val="006E15F3"/>
    <w:rsid w:val="006E1740"/>
    <w:rsid w:val="006E1E0A"/>
    <w:rsid w:val="006E1E96"/>
    <w:rsid w:val="006E24AD"/>
    <w:rsid w:val="006E2535"/>
    <w:rsid w:val="006E442C"/>
    <w:rsid w:val="006E4B46"/>
    <w:rsid w:val="006E4E69"/>
    <w:rsid w:val="006E5E21"/>
    <w:rsid w:val="006F2648"/>
    <w:rsid w:val="006F2F10"/>
    <w:rsid w:val="006F3BB1"/>
    <w:rsid w:val="006F43FB"/>
    <w:rsid w:val="006F482B"/>
    <w:rsid w:val="006F6311"/>
    <w:rsid w:val="006F673E"/>
    <w:rsid w:val="007011F7"/>
    <w:rsid w:val="007016E4"/>
    <w:rsid w:val="00701952"/>
    <w:rsid w:val="00701E0D"/>
    <w:rsid w:val="00702556"/>
    <w:rsid w:val="0070277E"/>
    <w:rsid w:val="00704156"/>
    <w:rsid w:val="007069FC"/>
    <w:rsid w:val="007070A5"/>
    <w:rsid w:val="00711221"/>
    <w:rsid w:val="00712675"/>
    <w:rsid w:val="00712CE2"/>
    <w:rsid w:val="00712DFD"/>
    <w:rsid w:val="007132EC"/>
    <w:rsid w:val="00713808"/>
    <w:rsid w:val="00714AD9"/>
    <w:rsid w:val="007151B6"/>
    <w:rsid w:val="0071520D"/>
    <w:rsid w:val="00715EDB"/>
    <w:rsid w:val="00715F97"/>
    <w:rsid w:val="007160D5"/>
    <w:rsid w:val="007162A7"/>
    <w:rsid w:val="007163FB"/>
    <w:rsid w:val="00717C2E"/>
    <w:rsid w:val="0072038A"/>
    <w:rsid w:val="007204FA"/>
    <w:rsid w:val="007213B3"/>
    <w:rsid w:val="00721DEB"/>
    <w:rsid w:val="0072457F"/>
    <w:rsid w:val="007245B0"/>
    <w:rsid w:val="00724F5A"/>
    <w:rsid w:val="00725406"/>
    <w:rsid w:val="0072621B"/>
    <w:rsid w:val="007262AD"/>
    <w:rsid w:val="00730555"/>
    <w:rsid w:val="00730FBA"/>
    <w:rsid w:val="007312CC"/>
    <w:rsid w:val="00733198"/>
    <w:rsid w:val="0073420F"/>
    <w:rsid w:val="00734929"/>
    <w:rsid w:val="00736A64"/>
    <w:rsid w:val="00737F6A"/>
    <w:rsid w:val="0074005C"/>
    <w:rsid w:val="007410B6"/>
    <w:rsid w:val="00741FEA"/>
    <w:rsid w:val="00742500"/>
    <w:rsid w:val="00744646"/>
    <w:rsid w:val="00744C6F"/>
    <w:rsid w:val="007457F6"/>
    <w:rsid w:val="00745ABB"/>
    <w:rsid w:val="00745BCB"/>
    <w:rsid w:val="00745DED"/>
    <w:rsid w:val="00746E38"/>
    <w:rsid w:val="00747B19"/>
    <w:rsid w:val="00747CD5"/>
    <w:rsid w:val="00750E6E"/>
    <w:rsid w:val="00753508"/>
    <w:rsid w:val="00753B51"/>
    <w:rsid w:val="0075407D"/>
    <w:rsid w:val="00754301"/>
    <w:rsid w:val="0075453A"/>
    <w:rsid w:val="00756629"/>
    <w:rsid w:val="007575D2"/>
    <w:rsid w:val="00757B4F"/>
    <w:rsid w:val="00757B6A"/>
    <w:rsid w:val="007610E0"/>
    <w:rsid w:val="0076116D"/>
    <w:rsid w:val="00761431"/>
    <w:rsid w:val="007621AA"/>
    <w:rsid w:val="0076222B"/>
    <w:rsid w:val="0076260A"/>
    <w:rsid w:val="007631AC"/>
    <w:rsid w:val="00763E9D"/>
    <w:rsid w:val="00763F45"/>
    <w:rsid w:val="00764A67"/>
    <w:rsid w:val="00765E3D"/>
    <w:rsid w:val="00766626"/>
    <w:rsid w:val="00770F6B"/>
    <w:rsid w:val="00771883"/>
    <w:rsid w:val="00772AED"/>
    <w:rsid w:val="00776DC2"/>
    <w:rsid w:val="00777747"/>
    <w:rsid w:val="00777995"/>
    <w:rsid w:val="00780122"/>
    <w:rsid w:val="0078118E"/>
    <w:rsid w:val="0078214B"/>
    <w:rsid w:val="0078498A"/>
    <w:rsid w:val="007878FE"/>
    <w:rsid w:val="00787D1A"/>
    <w:rsid w:val="00790354"/>
    <w:rsid w:val="007903BD"/>
    <w:rsid w:val="00791CFA"/>
    <w:rsid w:val="00791F1D"/>
    <w:rsid w:val="00792207"/>
    <w:rsid w:val="00792B64"/>
    <w:rsid w:val="00792E29"/>
    <w:rsid w:val="0079379A"/>
    <w:rsid w:val="0079411A"/>
    <w:rsid w:val="00794953"/>
    <w:rsid w:val="0079636D"/>
    <w:rsid w:val="007968FC"/>
    <w:rsid w:val="00797146"/>
    <w:rsid w:val="007A03AA"/>
    <w:rsid w:val="007A10D5"/>
    <w:rsid w:val="007A1F2F"/>
    <w:rsid w:val="007A2A5C"/>
    <w:rsid w:val="007A5150"/>
    <w:rsid w:val="007A5373"/>
    <w:rsid w:val="007A5910"/>
    <w:rsid w:val="007A5E8A"/>
    <w:rsid w:val="007A789F"/>
    <w:rsid w:val="007A7B57"/>
    <w:rsid w:val="007B0BED"/>
    <w:rsid w:val="007B0DCA"/>
    <w:rsid w:val="007B2ABF"/>
    <w:rsid w:val="007B2FD1"/>
    <w:rsid w:val="007B46CF"/>
    <w:rsid w:val="007B75BC"/>
    <w:rsid w:val="007B7626"/>
    <w:rsid w:val="007C02C1"/>
    <w:rsid w:val="007C0BD6"/>
    <w:rsid w:val="007C3806"/>
    <w:rsid w:val="007C5BB7"/>
    <w:rsid w:val="007C69DD"/>
    <w:rsid w:val="007D07D5"/>
    <w:rsid w:val="007D1C64"/>
    <w:rsid w:val="007D2B35"/>
    <w:rsid w:val="007D30C8"/>
    <w:rsid w:val="007D32DD"/>
    <w:rsid w:val="007D34CF"/>
    <w:rsid w:val="007D36BE"/>
    <w:rsid w:val="007D378E"/>
    <w:rsid w:val="007D46EB"/>
    <w:rsid w:val="007D6B99"/>
    <w:rsid w:val="007D6D5E"/>
    <w:rsid w:val="007D6DCE"/>
    <w:rsid w:val="007D72C4"/>
    <w:rsid w:val="007E2CFE"/>
    <w:rsid w:val="007E2FC1"/>
    <w:rsid w:val="007E3642"/>
    <w:rsid w:val="007E4B2C"/>
    <w:rsid w:val="007E59C9"/>
    <w:rsid w:val="007E67D3"/>
    <w:rsid w:val="007F0072"/>
    <w:rsid w:val="007F2EB6"/>
    <w:rsid w:val="007F2F78"/>
    <w:rsid w:val="007F54C3"/>
    <w:rsid w:val="007F664D"/>
    <w:rsid w:val="008006ED"/>
    <w:rsid w:val="0080207F"/>
    <w:rsid w:val="00802949"/>
    <w:rsid w:val="0080301E"/>
    <w:rsid w:val="0080365F"/>
    <w:rsid w:val="00803837"/>
    <w:rsid w:val="00804715"/>
    <w:rsid w:val="00806217"/>
    <w:rsid w:val="008100D0"/>
    <w:rsid w:val="00810115"/>
    <w:rsid w:val="0081220E"/>
    <w:rsid w:val="0081240E"/>
    <w:rsid w:val="00812BE5"/>
    <w:rsid w:val="008141C2"/>
    <w:rsid w:val="00817429"/>
    <w:rsid w:val="00820AA2"/>
    <w:rsid w:val="00821514"/>
    <w:rsid w:val="00821E35"/>
    <w:rsid w:val="00822B99"/>
    <w:rsid w:val="0082320A"/>
    <w:rsid w:val="00824591"/>
    <w:rsid w:val="008245F8"/>
    <w:rsid w:val="00824AC9"/>
    <w:rsid w:val="00824AED"/>
    <w:rsid w:val="00827820"/>
    <w:rsid w:val="00831B8B"/>
    <w:rsid w:val="00832C38"/>
    <w:rsid w:val="008330B4"/>
    <w:rsid w:val="0083405D"/>
    <w:rsid w:val="008340DE"/>
    <w:rsid w:val="00834B26"/>
    <w:rsid w:val="008352D4"/>
    <w:rsid w:val="00835945"/>
    <w:rsid w:val="00836C0E"/>
    <w:rsid w:val="00836CDF"/>
    <w:rsid w:val="00836DB9"/>
    <w:rsid w:val="00837C67"/>
    <w:rsid w:val="008400D5"/>
    <w:rsid w:val="0084023F"/>
    <w:rsid w:val="008415B0"/>
    <w:rsid w:val="00841E1C"/>
    <w:rsid w:val="00842028"/>
    <w:rsid w:val="008436B8"/>
    <w:rsid w:val="008460B6"/>
    <w:rsid w:val="00847E1E"/>
    <w:rsid w:val="00850C9D"/>
    <w:rsid w:val="00851413"/>
    <w:rsid w:val="00852B59"/>
    <w:rsid w:val="00855D4D"/>
    <w:rsid w:val="00856049"/>
    <w:rsid w:val="00856272"/>
    <w:rsid w:val="008563FF"/>
    <w:rsid w:val="00856635"/>
    <w:rsid w:val="00857CD5"/>
    <w:rsid w:val="0086018B"/>
    <w:rsid w:val="008611DD"/>
    <w:rsid w:val="0086158F"/>
    <w:rsid w:val="0086189F"/>
    <w:rsid w:val="00861BDB"/>
    <w:rsid w:val="008620DE"/>
    <w:rsid w:val="008634ED"/>
    <w:rsid w:val="008635E5"/>
    <w:rsid w:val="00863C73"/>
    <w:rsid w:val="00864F1D"/>
    <w:rsid w:val="0086546D"/>
    <w:rsid w:val="00865DE2"/>
    <w:rsid w:val="00866867"/>
    <w:rsid w:val="00866893"/>
    <w:rsid w:val="00867779"/>
    <w:rsid w:val="00871B28"/>
    <w:rsid w:val="00872257"/>
    <w:rsid w:val="00873961"/>
    <w:rsid w:val="00873D87"/>
    <w:rsid w:val="00873EDA"/>
    <w:rsid w:val="008745A5"/>
    <w:rsid w:val="00874F4F"/>
    <w:rsid w:val="008753E6"/>
    <w:rsid w:val="00875C97"/>
    <w:rsid w:val="00876408"/>
    <w:rsid w:val="0087738C"/>
    <w:rsid w:val="008802AF"/>
    <w:rsid w:val="0088077A"/>
    <w:rsid w:val="00881926"/>
    <w:rsid w:val="00882A6B"/>
    <w:rsid w:val="0088318F"/>
    <w:rsid w:val="0088331D"/>
    <w:rsid w:val="008852B0"/>
    <w:rsid w:val="00885A77"/>
    <w:rsid w:val="00885AE7"/>
    <w:rsid w:val="00885C99"/>
    <w:rsid w:val="00885D49"/>
    <w:rsid w:val="00885DC8"/>
    <w:rsid w:val="00886B60"/>
    <w:rsid w:val="00887889"/>
    <w:rsid w:val="00890DBA"/>
    <w:rsid w:val="008915FD"/>
    <w:rsid w:val="008920FF"/>
    <w:rsid w:val="00892684"/>
    <w:rsid w:val="008926E8"/>
    <w:rsid w:val="00893A1A"/>
    <w:rsid w:val="00894F19"/>
    <w:rsid w:val="008951A1"/>
    <w:rsid w:val="00896A10"/>
    <w:rsid w:val="00896AA4"/>
    <w:rsid w:val="008971B5"/>
    <w:rsid w:val="008974C5"/>
    <w:rsid w:val="00897BDA"/>
    <w:rsid w:val="008A235F"/>
    <w:rsid w:val="008A2AAD"/>
    <w:rsid w:val="008A4333"/>
    <w:rsid w:val="008A5D26"/>
    <w:rsid w:val="008A656A"/>
    <w:rsid w:val="008A6B13"/>
    <w:rsid w:val="008A6ECB"/>
    <w:rsid w:val="008A74E8"/>
    <w:rsid w:val="008A7D1C"/>
    <w:rsid w:val="008B0BF9"/>
    <w:rsid w:val="008B0D9A"/>
    <w:rsid w:val="008B2866"/>
    <w:rsid w:val="008B2A8A"/>
    <w:rsid w:val="008B2F36"/>
    <w:rsid w:val="008B37E0"/>
    <w:rsid w:val="008B3859"/>
    <w:rsid w:val="008B436D"/>
    <w:rsid w:val="008B4E49"/>
    <w:rsid w:val="008B4EB1"/>
    <w:rsid w:val="008B4F05"/>
    <w:rsid w:val="008B6931"/>
    <w:rsid w:val="008B70FF"/>
    <w:rsid w:val="008B7712"/>
    <w:rsid w:val="008B7B26"/>
    <w:rsid w:val="008C0FB3"/>
    <w:rsid w:val="008C1423"/>
    <w:rsid w:val="008C3524"/>
    <w:rsid w:val="008C4061"/>
    <w:rsid w:val="008C4229"/>
    <w:rsid w:val="008C569C"/>
    <w:rsid w:val="008C5BE0"/>
    <w:rsid w:val="008C688D"/>
    <w:rsid w:val="008C7233"/>
    <w:rsid w:val="008C759C"/>
    <w:rsid w:val="008C7AE4"/>
    <w:rsid w:val="008D1B5C"/>
    <w:rsid w:val="008D2434"/>
    <w:rsid w:val="008D2B52"/>
    <w:rsid w:val="008D2FF2"/>
    <w:rsid w:val="008D3586"/>
    <w:rsid w:val="008D39CC"/>
    <w:rsid w:val="008D41D6"/>
    <w:rsid w:val="008D44EF"/>
    <w:rsid w:val="008D4BA7"/>
    <w:rsid w:val="008D4D39"/>
    <w:rsid w:val="008D4EEF"/>
    <w:rsid w:val="008D50F7"/>
    <w:rsid w:val="008D513E"/>
    <w:rsid w:val="008E0550"/>
    <w:rsid w:val="008E171D"/>
    <w:rsid w:val="008E2785"/>
    <w:rsid w:val="008E3075"/>
    <w:rsid w:val="008E4D68"/>
    <w:rsid w:val="008E538A"/>
    <w:rsid w:val="008E60ED"/>
    <w:rsid w:val="008E7291"/>
    <w:rsid w:val="008E7672"/>
    <w:rsid w:val="008E78A3"/>
    <w:rsid w:val="008F0654"/>
    <w:rsid w:val="008F06CB"/>
    <w:rsid w:val="008F15F2"/>
    <w:rsid w:val="008F173F"/>
    <w:rsid w:val="008F2E83"/>
    <w:rsid w:val="008F3739"/>
    <w:rsid w:val="008F39F6"/>
    <w:rsid w:val="008F612A"/>
    <w:rsid w:val="008F7960"/>
    <w:rsid w:val="009013C5"/>
    <w:rsid w:val="0090293D"/>
    <w:rsid w:val="00902FDF"/>
    <w:rsid w:val="009034DE"/>
    <w:rsid w:val="00903F01"/>
    <w:rsid w:val="00904DCB"/>
    <w:rsid w:val="00905396"/>
    <w:rsid w:val="00905AD4"/>
    <w:rsid w:val="0090605D"/>
    <w:rsid w:val="00906419"/>
    <w:rsid w:val="00906A78"/>
    <w:rsid w:val="009109BF"/>
    <w:rsid w:val="009109EC"/>
    <w:rsid w:val="00911B91"/>
    <w:rsid w:val="00912889"/>
    <w:rsid w:val="00913067"/>
    <w:rsid w:val="009137FF"/>
    <w:rsid w:val="00913A42"/>
    <w:rsid w:val="00914167"/>
    <w:rsid w:val="009143DB"/>
    <w:rsid w:val="00915065"/>
    <w:rsid w:val="00916E23"/>
    <w:rsid w:val="009170EF"/>
    <w:rsid w:val="00917CE5"/>
    <w:rsid w:val="009217C0"/>
    <w:rsid w:val="00922CE3"/>
    <w:rsid w:val="00923FCF"/>
    <w:rsid w:val="00925241"/>
    <w:rsid w:val="00925CEC"/>
    <w:rsid w:val="00926A3F"/>
    <w:rsid w:val="0092794E"/>
    <w:rsid w:val="00930D30"/>
    <w:rsid w:val="009332A2"/>
    <w:rsid w:val="009332F7"/>
    <w:rsid w:val="0093377E"/>
    <w:rsid w:val="00933E97"/>
    <w:rsid w:val="00935744"/>
    <w:rsid w:val="00936639"/>
    <w:rsid w:val="0093713D"/>
    <w:rsid w:val="00937598"/>
    <w:rsid w:val="0093790B"/>
    <w:rsid w:val="0094197C"/>
    <w:rsid w:val="00941E86"/>
    <w:rsid w:val="009422E7"/>
    <w:rsid w:val="00943751"/>
    <w:rsid w:val="0094459C"/>
    <w:rsid w:val="00944F34"/>
    <w:rsid w:val="00946DD0"/>
    <w:rsid w:val="009509E6"/>
    <w:rsid w:val="00952018"/>
    <w:rsid w:val="00952416"/>
    <w:rsid w:val="00952800"/>
    <w:rsid w:val="0095300D"/>
    <w:rsid w:val="00955D46"/>
    <w:rsid w:val="00956812"/>
    <w:rsid w:val="00956F0C"/>
    <w:rsid w:val="0095719A"/>
    <w:rsid w:val="00957301"/>
    <w:rsid w:val="00960690"/>
    <w:rsid w:val="00960904"/>
    <w:rsid w:val="00960B61"/>
    <w:rsid w:val="009610BD"/>
    <w:rsid w:val="00962367"/>
    <w:rsid w:val="009623E9"/>
    <w:rsid w:val="00963EEB"/>
    <w:rsid w:val="009648BC"/>
    <w:rsid w:val="00964C2F"/>
    <w:rsid w:val="00964C85"/>
    <w:rsid w:val="00964E46"/>
    <w:rsid w:val="00965F88"/>
    <w:rsid w:val="009665BE"/>
    <w:rsid w:val="00967AA8"/>
    <w:rsid w:val="00971833"/>
    <w:rsid w:val="009728D3"/>
    <w:rsid w:val="00972CC7"/>
    <w:rsid w:val="009738B2"/>
    <w:rsid w:val="009763D7"/>
    <w:rsid w:val="0097651B"/>
    <w:rsid w:val="00981774"/>
    <w:rsid w:val="00983351"/>
    <w:rsid w:val="0098339E"/>
    <w:rsid w:val="00984E03"/>
    <w:rsid w:val="00986151"/>
    <w:rsid w:val="00986B59"/>
    <w:rsid w:val="00987030"/>
    <w:rsid w:val="00987E85"/>
    <w:rsid w:val="0099090B"/>
    <w:rsid w:val="00991756"/>
    <w:rsid w:val="00991A1F"/>
    <w:rsid w:val="00991C80"/>
    <w:rsid w:val="00992BD3"/>
    <w:rsid w:val="009966CB"/>
    <w:rsid w:val="00997678"/>
    <w:rsid w:val="009A0D12"/>
    <w:rsid w:val="009A1317"/>
    <w:rsid w:val="009A1987"/>
    <w:rsid w:val="009A2210"/>
    <w:rsid w:val="009A2BEE"/>
    <w:rsid w:val="009A42FA"/>
    <w:rsid w:val="009A5289"/>
    <w:rsid w:val="009A7338"/>
    <w:rsid w:val="009A74EB"/>
    <w:rsid w:val="009A7A53"/>
    <w:rsid w:val="009B0402"/>
    <w:rsid w:val="009B0B75"/>
    <w:rsid w:val="009B12A6"/>
    <w:rsid w:val="009B16DF"/>
    <w:rsid w:val="009B1A60"/>
    <w:rsid w:val="009B2576"/>
    <w:rsid w:val="009B296D"/>
    <w:rsid w:val="009B3FF8"/>
    <w:rsid w:val="009B40D6"/>
    <w:rsid w:val="009B4CB2"/>
    <w:rsid w:val="009B4E3C"/>
    <w:rsid w:val="009B6701"/>
    <w:rsid w:val="009B6EF7"/>
    <w:rsid w:val="009B7000"/>
    <w:rsid w:val="009B72C1"/>
    <w:rsid w:val="009B739C"/>
    <w:rsid w:val="009C04EC"/>
    <w:rsid w:val="009C1EFD"/>
    <w:rsid w:val="009C2554"/>
    <w:rsid w:val="009C328C"/>
    <w:rsid w:val="009C4444"/>
    <w:rsid w:val="009C44BA"/>
    <w:rsid w:val="009C6184"/>
    <w:rsid w:val="009C6296"/>
    <w:rsid w:val="009C79AD"/>
    <w:rsid w:val="009C7CA6"/>
    <w:rsid w:val="009D0ADB"/>
    <w:rsid w:val="009D158B"/>
    <w:rsid w:val="009D2B70"/>
    <w:rsid w:val="009D2BDF"/>
    <w:rsid w:val="009D32EE"/>
    <w:rsid w:val="009D3316"/>
    <w:rsid w:val="009D3751"/>
    <w:rsid w:val="009D4599"/>
    <w:rsid w:val="009D55AA"/>
    <w:rsid w:val="009D78E6"/>
    <w:rsid w:val="009E1831"/>
    <w:rsid w:val="009E1F7F"/>
    <w:rsid w:val="009E3D8D"/>
    <w:rsid w:val="009E3E77"/>
    <w:rsid w:val="009E3FAB"/>
    <w:rsid w:val="009E5B3F"/>
    <w:rsid w:val="009E7413"/>
    <w:rsid w:val="009E7D90"/>
    <w:rsid w:val="009F02A0"/>
    <w:rsid w:val="009F1768"/>
    <w:rsid w:val="009F1AB0"/>
    <w:rsid w:val="009F32B6"/>
    <w:rsid w:val="009F3A36"/>
    <w:rsid w:val="009F41B0"/>
    <w:rsid w:val="009F501D"/>
    <w:rsid w:val="009F63AF"/>
    <w:rsid w:val="009F68AC"/>
    <w:rsid w:val="009F7039"/>
    <w:rsid w:val="00A02EFE"/>
    <w:rsid w:val="00A039D5"/>
    <w:rsid w:val="00A046AD"/>
    <w:rsid w:val="00A062BA"/>
    <w:rsid w:val="00A079C1"/>
    <w:rsid w:val="00A12520"/>
    <w:rsid w:val="00A126FC"/>
    <w:rsid w:val="00A130FD"/>
    <w:rsid w:val="00A13D6D"/>
    <w:rsid w:val="00A1412C"/>
    <w:rsid w:val="00A14769"/>
    <w:rsid w:val="00A15ED1"/>
    <w:rsid w:val="00A16151"/>
    <w:rsid w:val="00A16EC6"/>
    <w:rsid w:val="00A17C06"/>
    <w:rsid w:val="00A2126E"/>
    <w:rsid w:val="00A21706"/>
    <w:rsid w:val="00A23A5A"/>
    <w:rsid w:val="00A23EDC"/>
    <w:rsid w:val="00A24FCC"/>
    <w:rsid w:val="00A25A27"/>
    <w:rsid w:val="00A25FCF"/>
    <w:rsid w:val="00A26A90"/>
    <w:rsid w:val="00A26B27"/>
    <w:rsid w:val="00A273D4"/>
    <w:rsid w:val="00A30E4F"/>
    <w:rsid w:val="00A31EC5"/>
    <w:rsid w:val="00A32253"/>
    <w:rsid w:val="00A3310E"/>
    <w:rsid w:val="00A33327"/>
    <w:rsid w:val="00A333A0"/>
    <w:rsid w:val="00A35135"/>
    <w:rsid w:val="00A35342"/>
    <w:rsid w:val="00A37E70"/>
    <w:rsid w:val="00A4078B"/>
    <w:rsid w:val="00A4086A"/>
    <w:rsid w:val="00A41973"/>
    <w:rsid w:val="00A42A13"/>
    <w:rsid w:val="00A437E1"/>
    <w:rsid w:val="00A44328"/>
    <w:rsid w:val="00A448AD"/>
    <w:rsid w:val="00A4685E"/>
    <w:rsid w:val="00A472D2"/>
    <w:rsid w:val="00A50CD4"/>
    <w:rsid w:val="00A51191"/>
    <w:rsid w:val="00A51C73"/>
    <w:rsid w:val="00A54EF7"/>
    <w:rsid w:val="00A551FD"/>
    <w:rsid w:val="00A56D62"/>
    <w:rsid w:val="00A56F07"/>
    <w:rsid w:val="00A56F7E"/>
    <w:rsid w:val="00A5762C"/>
    <w:rsid w:val="00A600FC"/>
    <w:rsid w:val="00A60BCA"/>
    <w:rsid w:val="00A60EF5"/>
    <w:rsid w:val="00A624B2"/>
    <w:rsid w:val="00A638DA"/>
    <w:rsid w:val="00A656E7"/>
    <w:rsid w:val="00A65B41"/>
    <w:rsid w:val="00A65E00"/>
    <w:rsid w:val="00A66A78"/>
    <w:rsid w:val="00A674F9"/>
    <w:rsid w:val="00A67FE5"/>
    <w:rsid w:val="00A712E7"/>
    <w:rsid w:val="00A719A7"/>
    <w:rsid w:val="00A73392"/>
    <w:rsid w:val="00A73575"/>
    <w:rsid w:val="00A7436E"/>
    <w:rsid w:val="00A74E96"/>
    <w:rsid w:val="00A75A8E"/>
    <w:rsid w:val="00A76126"/>
    <w:rsid w:val="00A76EF9"/>
    <w:rsid w:val="00A77499"/>
    <w:rsid w:val="00A824DD"/>
    <w:rsid w:val="00A83647"/>
    <w:rsid w:val="00A83676"/>
    <w:rsid w:val="00A83721"/>
    <w:rsid w:val="00A83B7B"/>
    <w:rsid w:val="00A83FE6"/>
    <w:rsid w:val="00A84142"/>
    <w:rsid w:val="00A84274"/>
    <w:rsid w:val="00A850F3"/>
    <w:rsid w:val="00A856DA"/>
    <w:rsid w:val="00A85A58"/>
    <w:rsid w:val="00A864E3"/>
    <w:rsid w:val="00A86D0E"/>
    <w:rsid w:val="00A87FA6"/>
    <w:rsid w:val="00A90A3F"/>
    <w:rsid w:val="00A9300A"/>
    <w:rsid w:val="00A94574"/>
    <w:rsid w:val="00A9460A"/>
    <w:rsid w:val="00A9494B"/>
    <w:rsid w:val="00A94A03"/>
    <w:rsid w:val="00A94C35"/>
    <w:rsid w:val="00A953B6"/>
    <w:rsid w:val="00A95936"/>
    <w:rsid w:val="00A96208"/>
    <w:rsid w:val="00A96265"/>
    <w:rsid w:val="00A967F7"/>
    <w:rsid w:val="00A97084"/>
    <w:rsid w:val="00AA14EF"/>
    <w:rsid w:val="00AA1C2C"/>
    <w:rsid w:val="00AA35F6"/>
    <w:rsid w:val="00AA3DBA"/>
    <w:rsid w:val="00AA5C2C"/>
    <w:rsid w:val="00AA667C"/>
    <w:rsid w:val="00AA6811"/>
    <w:rsid w:val="00AA6B16"/>
    <w:rsid w:val="00AA6E91"/>
    <w:rsid w:val="00AA7233"/>
    <w:rsid w:val="00AA73F6"/>
    <w:rsid w:val="00AA7439"/>
    <w:rsid w:val="00AB047E"/>
    <w:rsid w:val="00AB0926"/>
    <w:rsid w:val="00AB0B0A"/>
    <w:rsid w:val="00AB0BB7"/>
    <w:rsid w:val="00AB124A"/>
    <w:rsid w:val="00AB22C6"/>
    <w:rsid w:val="00AB2AD0"/>
    <w:rsid w:val="00AB4A82"/>
    <w:rsid w:val="00AB59CF"/>
    <w:rsid w:val="00AB5C84"/>
    <w:rsid w:val="00AB67FC"/>
    <w:rsid w:val="00AB6CC8"/>
    <w:rsid w:val="00AB6EF2"/>
    <w:rsid w:val="00AC00F2"/>
    <w:rsid w:val="00AC03C5"/>
    <w:rsid w:val="00AC2403"/>
    <w:rsid w:val="00AC2EDF"/>
    <w:rsid w:val="00AC31B5"/>
    <w:rsid w:val="00AC437F"/>
    <w:rsid w:val="00AC4B69"/>
    <w:rsid w:val="00AC4EA1"/>
    <w:rsid w:val="00AC5381"/>
    <w:rsid w:val="00AC5920"/>
    <w:rsid w:val="00AC6645"/>
    <w:rsid w:val="00AC6A60"/>
    <w:rsid w:val="00AC7E2F"/>
    <w:rsid w:val="00AD0E65"/>
    <w:rsid w:val="00AD167E"/>
    <w:rsid w:val="00AD1E34"/>
    <w:rsid w:val="00AD1FD8"/>
    <w:rsid w:val="00AD2BF2"/>
    <w:rsid w:val="00AD3154"/>
    <w:rsid w:val="00AD4E90"/>
    <w:rsid w:val="00AD5422"/>
    <w:rsid w:val="00AE393B"/>
    <w:rsid w:val="00AE4087"/>
    <w:rsid w:val="00AE4179"/>
    <w:rsid w:val="00AE4425"/>
    <w:rsid w:val="00AE4FBE"/>
    <w:rsid w:val="00AE53F7"/>
    <w:rsid w:val="00AE6113"/>
    <w:rsid w:val="00AE63DF"/>
    <w:rsid w:val="00AE650F"/>
    <w:rsid w:val="00AE6555"/>
    <w:rsid w:val="00AE7A13"/>
    <w:rsid w:val="00AE7D16"/>
    <w:rsid w:val="00AF0DDC"/>
    <w:rsid w:val="00AF11CE"/>
    <w:rsid w:val="00AF1CA7"/>
    <w:rsid w:val="00AF1E50"/>
    <w:rsid w:val="00AF233F"/>
    <w:rsid w:val="00AF278B"/>
    <w:rsid w:val="00AF2800"/>
    <w:rsid w:val="00AF313D"/>
    <w:rsid w:val="00AF4983"/>
    <w:rsid w:val="00AF4CAA"/>
    <w:rsid w:val="00AF51DE"/>
    <w:rsid w:val="00AF571A"/>
    <w:rsid w:val="00AF5A75"/>
    <w:rsid w:val="00AF60A0"/>
    <w:rsid w:val="00AF67FC"/>
    <w:rsid w:val="00AF7147"/>
    <w:rsid w:val="00AF7DF5"/>
    <w:rsid w:val="00B005DA"/>
    <w:rsid w:val="00B006E5"/>
    <w:rsid w:val="00B024C2"/>
    <w:rsid w:val="00B02D5E"/>
    <w:rsid w:val="00B035B5"/>
    <w:rsid w:val="00B03B94"/>
    <w:rsid w:val="00B040AA"/>
    <w:rsid w:val="00B040EF"/>
    <w:rsid w:val="00B05309"/>
    <w:rsid w:val="00B05F11"/>
    <w:rsid w:val="00B06BE6"/>
    <w:rsid w:val="00B07700"/>
    <w:rsid w:val="00B106DE"/>
    <w:rsid w:val="00B10E18"/>
    <w:rsid w:val="00B11DD1"/>
    <w:rsid w:val="00B13921"/>
    <w:rsid w:val="00B13CBF"/>
    <w:rsid w:val="00B145A1"/>
    <w:rsid w:val="00B1528C"/>
    <w:rsid w:val="00B15EFD"/>
    <w:rsid w:val="00B16ACD"/>
    <w:rsid w:val="00B21487"/>
    <w:rsid w:val="00B232D1"/>
    <w:rsid w:val="00B2347A"/>
    <w:rsid w:val="00B244F3"/>
    <w:rsid w:val="00B24DB5"/>
    <w:rsid w:val="00B254B7"/>
    <w:rsid w:val="00B265DB"/>
    <w:rsid w:val="00B31512"/>
    <w:rsid w:val="00B31F9E"/>
    <w:rsid w:val="00B3268F"/>
    <w:rsid w:val="00B32C2C"/>
    <w:rsid w:val="00B33389"/>
    <w:rsid w:val="00B33A1A"/>
    <w:rsid w:val="00B33E6C"/>
    <w:rsid w:val="00B340F8"/>
    <w:rsid w:val="00B34EF6"/>
    <w:rsid w:val="00B35172"/>
    <w:rsid w:val="00B36109"/>
    <w:rsid w:val="00B371CC"/>
    <w:rsid w:val="00B407DD"/>
    <w:rsid w:val="00B41083"/>
    <w:rsid w:val="00B41CD9"/>
    <w:rsid w:val="00B427E6"/>
    <w:rsid w:val="00B428A6"/>
    <w:rsid w:val="00B43C55"/>
    <w:rsid w:val="00B43E1F"/>
    <w:rsid w:val="00B45FBC"/>
    <w:rsid w:val="00B465A8"/>
    <w:rsid w:val="00B47FCC"/>
    <w:rsid w:val="00B5116F"/>
    <w:rsid w:val="00B51A7D"/>
    <w:rsid w:val="00B524D0"/>
    <w:rsid w:val="00B535C2"/>
    <w:rsid w:val="00B535D5"/>
    <w:rsid w:val="00B5446D"/>
    <w:rsid w:val="00B5553D"/>
    <w:rsid w:val="00B55544"/>
    <w:rsid w:val="00B60DF0"/>
    <w:rsid w:val="00B6131C"/>
    <w:rsid w:val="00B626F0"/>
    <w:rsid w:val="00B63036"/>
    <w:rsid w:val="00B642FC"/>
    <w:rsid w:val="00B64D26"/>
    <w:rsid w:val="00B64F06"/>
    <w:rsid w:val="00B64FBB"/>
    <w:rsid w:val="00B650D2"/>
    <w:rsid w:val="00B70E22"/>
    <w:rsid w:val="00B70FCB"/>
    <w:rsid w:val="00B7244D"/>
    <w:rsid w:val="00B75184"/>
    <w:rsid w:val="00B774CB"/>
    <w:rsid w:val="00B80402"/>
    <w:rsid w:val="00B80B9A"/>
    <w:rsid w:val="00B830B7"/>
    <w:rsid w:val="00B83586"/>
    <w:rsid w:val="00B848EA"/>
    <w:rsid w:val="00B84B2B"/>
    <w:rsid w:val="00B8503C"/>
    <w:rsid w:val="00B8520D"/>
    <w:rsid w:val="00B85421"/>
    <w:rsid w:val="00B857C1"/>
    <w:rsid w:val="00B863DC"/>
    <w:rsid w:val="00B87B3C"/>
    <w:rsid w:val="00B90500"/>
    <w:rsid w:val="00B911D3"/>
    <w:rsid w:val="00B916A7"/>
    <w:rsid w:val="00B9176C"/>
    <w:rsid w:val="00B91F4A"/>
    <w:rsid w:val="00B933FA"/>
    <w:rsid w:val="00B935A4"/>
    <w:rsid w:val="00B94AF4"/>
    <w:rsid w:val="00B94B7B"/>
    <w:rsid w:val="00B965C7"/>
    <w:rsid w:val="00BA0950"/>
    <w:rsid w:val="00BA134E"/>
    <w:rsid w:val="00BA2BBA"/>
    <w:rsid w:val="00BA3D98"/>
    <w:rsid w:val="00BA4483"/>
    <w:rsid w:val="00BA5369"/>
    <w:rsid w:val="00BA561A"/>
    <w:rsid w:val="00BA6A76"/>
    <w:rsid w:val="00BA6EAE"/>
    <w:rsid w:val="00BA7BA6"/>
    <w:rsid w:val="00BB0DC6"/>
    <w:rsid w:val="00BB0F58"/>
    <w:rsid w:val="00BB15E4"/>
    <w:rsid w:val="00BB1E19"/>
    <w:rsid w:val="00BB1FD0"/>
    <w:rsid w:val="00BB21D1"/>
    <w:rsid w:val="00BB2EAD"/>
    <w:rsid w:val="00BB2EE2"/>
    <w:rsid w:val="00BB32B2"/>
    <w:rsid w:val="00BB32F2"/>
    <w:rsid w:val="00BB4338"/>
    <w:rsid w:val="00BB58F5"/>
    <w:rsid w:val="00BB5E98"/>
    <w:rsid w:val="00BB6C0E"/>
    <w:rsid w:val="00BB7B38"/>
    <w:rsid w:val="00BC0814"/>
    <w:rsid w:val="00BC1067"/>
    <w:rsid w:val="00BC112A"/>
    <w:rsid w:val="00BC11E5"/>
    <w:rsid w:val="00BC140B"/>
    <w:rsid w:val="00BC1902"/>
    <w:rsid w:val="00BC37B0"/>
    <w:rsid w:val="00BC4BC6"/>
    <w:rsid w:val="00BC52FD"/>
    <w:rsid w:val="00BC5EFA"/>
    <w:rsid w:val="00BC6B29"/>
    <w:rsid w:val="00BC6E62"/>
    <w:rsid w:val="00BC7443"/>
    <w:rsid w:val="00BC7A31"/>
    <w:rsid w:val="00BD034B"/>
    <w:rsid w:val="00BD050B"/>
    <w:rsid w:val="00BD0648"/>
    <w:rsid w:val="00BD1040"/>
    <w:rsid w:val="00BD34AA"/>
    <w:rsid w:val="00BE0119"/>
    <w:rsid w:val="00BE01D2"/>
    <w:rsid w:val="00BE0C44"/>
    <w:rsid w:val="00BE1138"/>
    <w:rsid w:val="00BE1B8B"/>
    <w:rsid w:val="00BE1E48"/>
    <w:rsid w:val="00BE2A18"/>
    <w:rsid w:val="00BE2C01"/>
    <w:rsid w:val="00BE2EE9"/>
    <w:rsid w:val="00BE3640"/>
    <w:rsid w:val="00BE3707"/>
    <w:rsid w:val="00BE3C82"/>
    <w:rsid w:val="00BE41EC"/>
    <w:rsid w:val="00BE490A"/>
    <w:rsid w:val="00BE500C"/>
    <w:rsid w:val="00BE5050"/>
    <w:rsid w:val="00BE51DB"/>
    <w:rsid w:val="00BE56A9"/>
    <w:rsid w:val="00BE56FB"/>
    <w:rsid w:val="00BE5BCE"/>
    <w:rsid w:val="00BE6315"/>
    <w:rsid w:val="00BF0ABF"/>
    <w:rsid w:val="00BF21F9"/>
    <w:rsid w:val="00BF28C8"/>
    <w:rsid w:val="00BF376D"/>
    <w:rsid w:val="00BF3A8B"/>
    <w:rsid w:val="00BF3DDE"/>
    <w:rsid w:val="00BF4AE2"/>
    <w:rsid w:val="00BF5B4C"/>
    <w:rsid w:val="00BF6424"/>
    <w:rsid w:val="00BF6589"/>
    <w:rsid w:val="00BF6F7F"/>
    <w:rsid w:val="00C00647"/>
    <w:rsid w:val="00C00CF6"/>
    <w:rsid w:val="00C0197D"/>
    <w:rsid w:val="00C02764"/>
    <w:rsid w:val="00C02BAF"/>
    <w:rsid w:val="00C03BA5"/>
    <w:rsid w:val="00C042F6"/>
    <w:rsid w:val="00C04CEF"/>
    <w:rsid w:val="00C0662F"/>
    <w:rsid w:val="00C07C46"/>
    <w:rsid w:val="00C07DAC"/>
    <w:rsid w:val="00C1075F"/>
    <w:rsid w:val="00C10820"/>
    <w:rsid w:val="00C1096A"/>
    <w:rsid w:val="00C11943"/>
    <w:rsid w:val="00C11DAF"/>
    <w:rsid w:val="00C120F4"/>
    <w:rsid w:val="00C12E96"/>
    <w:rsid w:val="00C14763"/>
    <w:rsid w:val="00C14C90"/>
    <w:rsid w:val="00C15805"/>
    <w:rsid w:val="00C16141"/>
    <w:rsid w:val="00C17273"/>
    <w:rsid w:val="00C1782B"/>
    <w:rsid w:val="00C21159"/>
    <w:rsid w:val="00C2280B"/>
    <w:rsid w:val="00C2363F"/>
    <w:rsid w:val="00C236C8"/>
    <w:rsid w:val="00C23D00"/>
    <w:rsid w:val="00C260B1"/>
    <w:rsid w:val="00C2681E"/>
    <w:rsid w:val="00C26E56"/>
    <w:rsid w:val="00C31406"/>
    <w:rsid w:val="00C31830"/>
    <w:rsid w:val="00C32951"/>
    <w:rsid w:val="00C34F98"/>
    <w:rsid w:val="00C35B4A"/>
    <w:rsid w:val="00C36C55"/>
    <w:rsid w:val="00C36F50"/>
    <w:rsid w:val="00C37194"/>
    <w:rsid w:val="00C37C33"/>
    <w:rsid w:val="00C37DC0"/>
    <w:rsid w:val="00C4053C"/>
    <w:rsid w:val="00C40637"/>
    <w:rsid w:val="00C40F6C"/>
    <w:rsid w:val="00C44426"/>
    <w:rsid w:val="00C445F3"/>
    <w:rsid w:val="00C451F4"/>
    <w:rsid w:val="00C45EB1"/>
    <w:rsid w:val="00C46A23"/>
    <w:rsid w:val="00C5085F"/>
    <w:rsid w:val="00C51790"/>
    <w:rsid w:val="00C5325D"/>
    <w:rsid w:val="00C53A05"/>
    <w:rsid w:val="00C54A3A"/>
    <w:rsid w:val="00C55566"/>
    <w:rsid w:val="00C5577A"/>
    <w:rsid w:val="00C56106"/>
    <w:rsid w:val="00C56448"/>
    <w:rsid w:val="00C62EFA"/>
    <w:rsid w:val="00C6349B"/>
    <w:rsid w:val="00C65E2C"/>
    <w:rsid w:val="00C667BE"/>
    <w:rsid w:val="00C66A30"/>
    <w:rsid w:val="00C6703D"/>
    <w:rsid w:val="00C673D5"/>
    <w:rsid w:val="00C67440"/>
    <w:rsid w:val="00C6766B"/>
    <w:rsid w:val="00C712ED"/>
    <w:rsid w:val="00C71455"/>
    <w:rsid w:val="00C7184C"/>
    <w:rsid w:val="00C72223"/>
    <w:rsid w:val="00C72917"/>
    <w:rsid w:val="00C75DD2"/>
    <w:rsid w:val="00C762E3"/>
    <w:rsid w:val="00C76417"/>
    <w:rsid w:val="00C77071"/>
    <w:rsid w:val="00C7726F"/>
    <w:rsid w:val="00C779F9"/>
    <w:rsid w:val="00C82267"/>
    <w:rsid w:val="00C823DA"/>
    <w:rsid w:val="00C8259F"/>
    <w:rsid w:val="00C82746"/>
    <w:rsid w:val="00C82B5E"/>
    <w:rsid w:val="00C8312F"/>
    <w:rsid w:val="00C84C47"/>
    <w:rsid w:val="00C858A4"/>
    <w:rsid w:val="00C86AFA"/>
    <w:rsid w:val="00C90D98"/>
    <w:rsid w:val="00C91C48"/>
    <w:rsid w:val="00C95919"/>
    <w:rsid w:val="00CA08A1"/>
    <w:rsid w:val="00CA40B1"/>
    <w:rsid w:val="00CA41C1"/>
    <w:rsid w:val="00CA58E5"/>
    <w:rsid w:val="00CA6A38"/>
    <w:rsid w:val="00CA7572"/>
    <w:rsid w:val="00CB18D0"/>
    <w:rsid w:val="00CB1C8A"/>
    <w:rsid w:val="00CB24F5"/>
    <w:rsid w:val="00CB2663"/>
    <w:rsid w:val="00CB3946"/>
    <w:rsid w:val="00CB3BBE"/>
    <w:rsid w:val="00CB59E9"/>
    <w:rsid w:val="00CB647D"/>
    <w:rsid w:val="00CB7B86"/>
    <w:rsid w:val="00CC0546"/>
    <w:rsid w:val="00CC05A8"/>
    <w:rsid w:val="00CC0D6A"/>
    <w:rsid w:val="00CC1131"/>
    <w:rsid w:val="00CC3831"/>
    <w:rsid w:val="00CC3E3D"/>
    <w:rsid w:val="00CC519B"/>
    <w:rsid w:val="00CC646E"/>
    <w:rsid w:val="00CC734D"/>
    <w:rsid w:val="00CC757E"/>
    <w:rsid w:val="00CC79C6"/>
    <w:rsid w:val="00CC7DD9"/>
    <w:rsid w:val="00CD035E"/>
    <w:rsid w:val="00CD12C1"/>
    <w:rsid w:val="00CD14D3"/>
    <w:rsid w:val="00CD17F6"/>
    <w:rsid w:val="00CD214E"/>
    <w:rsid w:val="00CD3089"/>
    <w:rsid w:val="00CD321A"/>
    <w:rsid w:val="00CD46FA"/>
    <w:rsid w:val="00CD5393"/>
    <w:rsid w:val="00CD5973"/>
    <w:rsid w:val="00CE0FED"/>
    <w:rsid w:val="00CE10AF"/>
    <w:rsid w:val="00CE1876"/>
    <w:rsid w:val="00CE2D93"/>
    <w:rsid w:val="00CE31A6"/>
    <w:rsid w:val="00CE6225"/>
    <w:rsid w:val="00CE627E"/>
    <w:rsid w:val="00CE67C1"/>
    <w:rsid w:val="00CE6837"/>
    <w:rsid w:val="00CE76F4"/>
    <w:rsid w:val="00CF09AA"/>
    <w:rsid w:val="00CF2AEF"/>
    <w:rsid w:val="00CF4813"/>
    <w:rsid w:val="00CF4F59"/>
    <w:rsid w:val="00CF5019"/>
    <w:rsid w:val="00CF5233"/>
    <w:rsid w:val="00CF5B1A"/>
    <w:rsid w:val="00D00446"/>
    <w:rsid w:val="00D029B8"/>
    <w:rsid w:val="00D02F60"/>
    <w:rsid w:val="00D0464E"/>
    <w:rsid w:val="00D04A96"/>
    <w:rsid w:val="00D053F7"/>
    <w:rsid w:val="00D05C7C"/>
    <w:rsid w:val="00D06008"/>
    <w:rsid w:val="00D0645E"/>
    <w:rsid w:val="00D07A7B"/>
    <w:rsid w:val="00D10E06"/>
    <w:rsid w:val="00D1405D"/>
    <w:rsid w:val="00D15197"/>
    <w:rsid w:val="00D15D2A"/>
    <w:rsid w:val="00D16820"/>
    <w:rsid w:val="00D169C8"/>
    <w:rsid w:val="00D17511"/>
    <w:rsid w:val="00D1793F"/>
    <w:rsid w:val="00D203BF"/>
    <w:rsid w:val="00D21DA5"/>
    <w:rsid w:val="00D22AF5"/>
    <w:rsid w:val="00D235EA"/>
    <w:rsid w:val="00D243EB"/>
    <w:rsid w:val="00D247A9"/>
    <w:rsid w:val="00D26588"/>
    <w:rsid w:val="00D27595"/>
    <w:rsid w:val="00D303A6"/>
    <w:rsid w:val="00D31A9C"/>
    <w:rsid w:val="00D323DD"/>
    <w:rsid w:val="00D32721"/>
    <w:rsid w:val="00D328DC"/>
    <w:rsid w:val="00D33387"/>
    <w:rsid w:val="00D34D98"/>
    <w:rsid w:val="00D35D64"/>
    <w:rsid w:val="00D37496"/>
    <w:rsid w:val="00D402FB"/>
    <w:rsid w:val="00D406A0"/>
    <w:rsid w:val="00D411AD"/>
    <w:rsid w:val="00D4340A"/>
    <w:rsid w:val="00D43E64"/>
    <w:rsid w:val="00D440DD"/>
    <w:rsid w:val="00D46666"/>
    <w:rsid w:val="00D47D7A"/>
    <w:rsid w:val="00D50900"/>
    <w:rsid w:val="00D50ABD"/>
    <w:rsid w:val="00D51301"/>
    <w:rsid w:val="00D514E6"/>
    <w:rsid w:val="00D54E3E"/>
    <w:rsid w:val="00D55290"/>
    <w:rsid w:val="00D5532B"/>
    <w:rsid w:val="00D55CAB"/>
    <w:rsid w:val="00D56DB2"/>
    <w:rsid w:val="00D57791"/>
    <w:rsid w:val="00D57C59"/>
    <w:rsid w:val="00D6046A"/>
    <w:rsid w:val="00D61753"/>
    <w:rsid w:val="00D61F70"/>
    <w:rsid w:val="00D62870"/>
    <w:rsid w:val="00D6339B"/>
    <w:rsid w:val="00D64BC9"/>
    <w:rsid w:val="00D655D9"/>
    <w:rsid w:val="00D65872"/>
    <w:rsid w:val="00D662EE"/>
    <w:rsid w:val="00D676F3"/>
    <w:rsid w:val="00D70112"/>
    <w:rsid w:val="00D70EF5"/>
    <w:rsid w:val="00D71024"/>
    <w:rsid w:val="00D71A25"/>
    <w:rsid w:val="00D71FCF"/>
    <w:rsid w:val="00D72134"/>
    <w:rsid w:val="00D7284F"/>
    <w:rsid w:val="00D72A54"/>
    <w:rsid w:val="00D72CC0"/>
    <w:rsid w:val="00D72CC1"/>
    <w:rsid w:val="00D7408C"/>
    <w:rsid w:val="00D74264"/>
    <w:rsid w:val="00D7477E"/>
    <w:rsid w:val="00D75259"/>
    <w:rsid w:val="00D75330"/>
    <w:rsid w:val="00D76C78"/>
    <w:rsid w:val="00D76EC9"/>
    <w:rsid w:val="00D771C1"/>
    <w:rsid w:val="00D80E7D"/>
    <w:rsid w:val="00D81397"/>
    <w:rsid w:val="00D83C0D"/>
    <w:rsid w:val="00D848B9"/>
    <w:rsid w:val="00D85476"/>
    <w:rsid w:val="00D865B2"/>
    <w:rsid w:val="00D87061"/>
    <w:rsid w:val="00D87FAD"/>
    <w:rsid w:val="00D90E69"/>
    <w:rsid w:val="00D9123A"/>
    <w:rsid w:val="00D91368"/>
    <w:rsid w:val="00D9160D"/>
    <w:rsid w:val="00D91628"/>
    <w:rsid w:val="00D93106"/>
    <w:rsid w:val="00D933E9"/>
    <w:rsid w:val="00D94BF2"/>
    <w:rsid w:val="00D9505D"/>
    <w:rsid w:val="00D953D0"/>
    <w:rsid w:val="00D959F5"/>
    <w:rsid w:val="00D95A8B"/>
    <w:rsid w:val="00D95F33"/>
    <w:rsid w:val="00D96357"/>
    <w:rsid w:val="00D96884"/>
    <w:rsid w:val="00DA0075"/>
    <w:rsid w:val="00DA1F75"/>
    <w:rsid w:val="00DA36CA"/>
    <w:rsid w:val="00DA382B"/>
    <w:rsid w:val="00DA3FDD"/>
    <w:rsid w:val="00DA5F43"/>
    <w:rsid w:val="00DA7017"/>
    <w:rsid w:val="00DA7028"/>
    <w:rsid w:val="00DA71D6"/>
    <w:rsid w:val="00DA7BF0"/>
    <w:rsid w:val="00DB0EE8"/>
    <w:rsid w:val="00DB1AD2"/>
    <w:rsid w:val="00DB228A"/>
    <w:rsid w:val="00DB2B58"/>
    <w:rsid w:val="00DB5206"/>
    <w:rsid w:val="00DB6276"/>
    <w:rsid w:val="00DB63F5"/>
    <w:rsid w:val="00DB6BAA"/>
    <w:rsid w:val="00DC1C6B"/>
    <w:rsid w:val="00DC27B9"/>
    <w:rsid w:val="00DC2C2E"/>
    <w:rsid w:val="00DC319E"/>
    <w:rsid w:val="00DC4AF0"/>
    <w:rsid w:val="00DC64E0"/>
    <w:rsid w:val="00DC6798"/>
    <w:rsid w:val="00DC7886"/>
    <w:rsid w:val="00DD03DC"/>
    <w:rsid w:val="00DD041F"/>
    <w:rsid w:val="00DD0CF2"/>
    <w:rsid w:val="00DD135A"/>
    <w:rsid w:val="00DD1C27"/>
    <w:rsid w:val="00DD23B7"/>
    <w:rsid w:val="00DD2F02"/>
    <w:rsid w:val="00DD3D6F"/>
    <w:rsid w:val="00DD66A9"/>
    <w:rsid w:val="00DD67CB"/>
    <w:rsid w:val="00DE1554"/>
    <w:rsid w:val="00DE2901"/>
    <w:rsid w:val="00DE56A4"/>
    <w:rsid w:val="00DE590F"/>
    <w:rsid w:val="00DE7DC1"/>
    <w:rsid w:val="00DF0097"/>
    <w:rsid w:val="00DF0854"/>
    <w:rsid w:val="00DF0C7B"/>
    <w:rsid w:val="00DF1775"/>
    <w:rsid w:val="00DF2DF9"/>
    <w:rsid w:val="00DF3932"/>
    <w:rsid w:val="00DF3DCB"/>
    <w:rsid w:val="00DF3F7E"/>
    <w:rsid w:val="00DF444E"/>
    <w:rsid w:val="00DF57B5"/>
    <w:rsid w:val="00DF5D7A"/>
    <w:rsid w:val="00DF7648"/>
    <w:rsid w:val="00DF7A69"/>
    <w:rsid w:val="00E003A9"/>
    <w:rsid w:val="00E00E29"/>
    <w:rsid w:val="00E01474"/>
    <w:rsid w:val="00E01A08"/>
    <w:rsid w:val="00E021A9"/>
    <w:rsid w:val="00E02BAB"/>
    <w:rsid w:val="00E038CC"/>
    <w:rsid w:val="00E04575"/>
    <w:rsid w:val="00E046DD"/>
    <w:rsid w:val="00E04CEB"/>
    <w:rsid w:val="00E05B4B"/>
    <w:rsid w:val="00E05F1D"/>
    <w:rsid w:val="00E060BC"/>
    <w:rsid w:val="00E06878"/>
    <w:rsid w:val="00E1124F"/>
    <w:rsid w:val="00E11420"/>
    <w:rsid w:val="00E132FB"/>
    <w:rsid w:val="00E1338B"/>
    <w:rsid w:val="00E154E3"/>
    <w:rsid w:val="00E159C1"/>
    <w:rsid w:val="00E15F0F"/>
    <w:rsid w:val="00E1690C"/>
    <w:rsid w:val="00E170B7"/>
    <w:rsid w:val="00E177DD"/>
    <w:rsid w:val="00E20900"/>
    <w:rsid w:val="00E20C7F"/>
    <w:rsid w:val="00E21F12"/>
    <w:rsid w:val="00E2213B"/>
    <w:rsid w:val="00E2396E"/>
    <w:rsid w:val="00E24728"/>
    <w:rsid w:val="00E24A0C"/>
    <w:rsid w:val="00E276AC"/>
    <w:rsid w:val="00E32B2D"/>
    <w:rsid w:val="00E34A35"/>
    <w:rsid w:val="00E35362"/>
    <w:rsid w:val="00E35894"/>
    <w:rsid w:val="00E37C2F"/>
    <w:rsid w:val="00E41C28"/>
    <w:rsid w:val="00E45052"/>
    <w:rsid w:val="00E450F4"/>
    <w:rsid w:val="00E46308"/>
    <w:rsid w:val="00E467DA"/>
    <w:rsid w:val="00E46B0B"/>
    <w:rsid w:val="00E47E22"/>
    <w:rsid w:val="00E47E6F"/>
    <w:rsid w:val="00E47FDB"/>
    <w:rsid w:val="00E5021D"/>
    <w:rsid w:val="00E5153D"/>
    <w:rsid w:val="00E5193C"/>
    <w:rsid w:val="00E51E17"/>
    <w:rsid w:val="00E52051"/>
    <w:rsid w:val="00E52935"/>
    <w:rsid w:val="00E52DAB"/>
    <w:rsid w:val="00E539B0"/>
    <w:rsid w:val="00E55994"/>
    <w:rsid w:val="00E56044"/>
    <w:rsid w:val="00E5725D"/>
    <w:rsid w:val="00E57382"/>
    <w:rsid w:val="00E57E30"/>
    <w:rsid w:val="00E60606"/>
    <w:rsid w:val="00E60C66"/>
    <w:rsid w:val="00E60C6B"/>
    <w:rsid w:val="00E6164D"/>
    <w:rsid w:val="00E618C9"/>
    <w:rsid w:val="00E62774"/>
    <w:rsid w:val="00E6307C"/>
    <w:rsid w:val="00E636FA"/>
    <w:rsid w:val="00E63B73"/>
    <w:rsid w:val="00E6542E"/>
    <w:rsid w:val="00E65C1D"/>
    <w:rsid w:val="00E66B1D"/>
    <w:rsid w:val="00E66C50"/>
    <w:rsid w:val="00E675DC"/>
    <w:rsid w:val="00E679D3"/>
    <w:rsid w:val="00E71208"/>
    <w:rsid w:val="00E71444"/>
    <w:rsid w:val="00E71C91"/>
    <w:rsid w:val="00E71FAE"/>
    <w:rsid w:val="00E720A1"/>
    <w:rsid w:val="00E7317E"/>
    <w:rsid w:val="00E73593"/>
    <w:rsid w:val="00E73B24"/>
    <w:rsid w:val="00E74505"/>
    <w:rsid w:val="00E7477B"/>
    <w:rsid w:val="00E75DDA"/>
    <w:rsid w:val="00E773E8"/>
    <w:rsid w:val="00E77697"/>
    <w:rsid w:val="00E821C4"/>
    <w:rsid w:val="00E8273F"/>
    <w:rsid w:val="00E83ADD"/>
    <w:rsid w:val="00E84F1D"/>
    <w:rsid w:val="00E84F38"/>
    <w:rsid w:val="00E852CE"/>
    <w:rsid w:val="00E85366"/>
    <w:rsid w:val="00E85623"/>
    <w:rsid w:val="00E857D0"/>
    <w:rsid w:val="00E857F5"/>
    <w:rsid w:val="00E86037"/>
    <w:rsid w:val="00E871F7"/>
    <w:rsid w:val="00E87441"/>
    <w:rsid w:val="00E879E8"/>
    <w:rsid w:val="00E91FAE"/>
    <w:rsid w:val="00E920F7"/>
    <w:rsid w:val="00E92536"/>
    <w:rsid w:val="00E9471D"/>
    <w:rsid w:val="00E953CB"/>
    <w:rsid w:val="00E9577C"/>
    <w:rsid w:val="00E96B32"/>
    <w:rsid w:val="00E96E3F"/>
    <w:rsid w:val="00EA1278"/>
    <w:rsid w:val="00EA1ED9"/>
    <w:rsid w:val="00EA2271"/>
    <w:rsid w:val="00EA270C"/>
    <w:rsid w:val="00EA4974"/>
    <w:rsid w:val="00EA532E"/>
    <w:rsid w:val="00EA555F"/>
    <w:rsid w:val="00EA5C6E"/>
    <w:rsid w:val="00EA5FEC"/>
    <w:rsid w:val="00EA751D"/>
    <w:rsid w:val="00EB06D9"/>
    <w:rsid w:val="00EB06E5"/>
    <w:rsid w:val="00EB0F49"/>
    <w:rsid w:val="00EB13E6"/>
    <w:rsid w:val="00EB1774"/>
    <w:rsid w:val="00EB192B"/>
    <w:rsid w:val="00EB19ED"/>
    <w:rsid w:val="00EB1CAB"/>
    <w:rsid w:val="00EB2656"/>
    <w:rsid w:val="00EB3D87"/>
    <w:rsid w:val="00EB3EE5"/>
    <w:rsid w:val="00EB4B96"/>
    <w:rsid w:val="00EB70F7"/>
    <w:rsid w:val="00EC0174"/>
    <w:rsid w:val="00EC0677"/>
    <w:rsid w:val="00EC0F5A"/>
    <w:rsid w:val="00EC347F"/>
    <w:rsid w:val="00EC4265"/>
    <w:rsid w:val="00EC4CEB"/>
    <w:rsid w:val="00EC5965"/>
    <w:rsid w:val="00EC659E"/>
    <w:rsid w:val="00EC7896"/>
    <w:rsid w:val="00ED09C4"/>
    <w:rsid w:val="00ED2072"/>
    <w:rsid w:val="00ED2AE0"/>
    <w:rsid w:val="00ED2F13"/>
    <w:rsid w:val="00ED392F"/>
    <w:rsid w:val="00ED5553"/>
    <w:rsid w:val="00ED5AA5"/>
    <w:rsid w:val="00ED5C50"/>
    <w:rsid w:val="00ED5E36"/>
    <w:rsid w:val="00ED6267"/>
    <w:rsid w:val="00ED6961"/>
    <w:rsid w:val="00ED75E0"/>
    <w:rsid w:val="00EE0C73"/>
    <w:rsid w:val="00EE101B"/>
    <w:rsid w:val="00EE3109"/>
    <w:rsid w:val="00EE6510"/>
    <w:rsid w:val="00EF0B96"/>
    <w:rsid w:val="00EF25B7"/>
    <w:rsid w:val="00EF26AA"/>
    <w:rsid w:val="00EF3486"/>
    <w:rsid w:val="00EF38A2"/>
    <w:rsid w:val="00EF47AF"/>
    <w:rsid w:val="00EF53B6"/>
    <w:rsid w:val="00EF614C"/>
    <w:rsid w:val="00EF6846"/>
    <w:rsid w:val="00EF7A19"/>
    <w:rsid w:val="00F006D5"/>
    <w:rsid w:val="00F00B73"/>
    <w:rsid w:val="00F03026"/>
    <w:rsid w:val="00F05497"/>
    <w:rsid w:val="00F05AF3"/>
    <w:rsid w:val="00F06E49"/>
    <w:rsid w:val="00F10549"/>
    <w:rsid w:val="00F10CEC"/>
    <w:rsid w:val="00F115CA"/>
    <w:rsid w:val="00F11929"/>
    <w:rsid w:val="00F12D7F"/>
    <w:rsid w:val="00F13D21"/>
    <w:rsid w:val="00F13FBC"/>
    <w:rsid w:val="00F1419F"/>
    <w:rsid w:val="00F14817"/>
    <w:rsid w:val="00F14EBA"/>
    <w:rsid w:val="00F1510F"/>
    <w:rsid w:val="00F1533A"/>
    <w:rsid w:val="00F15D38"/>
    <w:rsid w:val="00F15E5A"/>
    <w:rsid w:val="00F16431"/>
    <w:rsid w:val="00F16AA0"/>
    <w:rsid w:val="00F17E48"/>
    <w:rsid w:val="00F17F0A"/>
    <w:rsid w:val="00F208E5"/>
    <w:rsid w:val="00F2174C"/>
    <w:rsid w:val="00F23098"/>
    <w:rsid w:val="00F23D06"/>
    <w:rsid w:val="00F2493B"/>
    <w:rsid w:val="00F2668F"/>
    <w:rsid w:val="00F2705C"/>
    <w:rsid w:val="00F2742F"/>
    <w:rsid w:val="00F2753B"/>
    <w:rsid w:val="00F30CBA"/>
    <w:rsid w:val="00F339A8"/>
    <w:rsid w:val="00F33C99"/>
    <w:rsid w:val="00F33F8B"/>
    <w:rsid w:val="00F340B2"/>
    <w:rsid w:val="00F343E4"/>
    <w:rsid w:val="00F34E3C"/>
    <w:rsid w:val="00F4232A"/>
    <w:rsid w:val="00F43390"/>
    <w:rsid w:val="00F443B2"/>
    <w:rsid w:val="00F45651"/>
    <w:rsid w:val="00F458D8"/>
    <w:rsid w:val="00F47505"/>
    <w:rsid w:val="00F50127"/>
    <w:rsid w:val="00F50237"/>
    <w:rsid w:val="00F51311"/>
    <w:rsid w:val="00F53596"/>
    <w:rsid w:val="00F5427B"/>
    <w:rsid w:val="00F54A26"/>
    <w:rsid w:val="00F54A68"/>
    <w:rsid w:val="00F55071"/>
    <w:rsid w:val="00F55BA8"/>
    <w:rsid w:val="00F55DB1"/>
    <w:rsid w:val="00F56ACA"/>
    <w:rsid w:val="00F57631"/>
    <w:rsid w:val="00F600FE"/>
    <w:rsid w:val="00F60887"/>
    <w:rsid w:val="00F616E6"/>
    <w:rsid w:val="00F62E4D"/>
    <w:rsid w:val="00F63C13"/>
    <w:rsid w:val="00F64304"/>
    <w:rsid w:val="00F6480D"/>
    <w:rsid w:val="00F656AF"/>
    <w:rsid w:val="00F66B34"/>
    <w:rsid w:val="00F66E1A"/>
    <w:rsid w:val="00F67381"/>
    <w:rsid w:val="00F675B9"/>
    <w:rsid w:val="00F70A40"/>
    <w:rsid w:val="00F711C9"/>
    <w:rsid w:val="00F72285"/>
    <w:rsid w:val="00F7306C"/>
    <w:rsid w:val="00F74C59"/>
    <w:rsid w:val="00F7568F"/>
    <w:rsid w:val="00F75C3A"/>
    <w:rsid w:val="00F76C54"/>
    <w:rsid w:val="00F776CA"/>
    <w:rsid w:val="00F77856"/>
    <w:rsid w:val="00F8242E"/>
    <w:rsid w:val="00F82E30"/>
    <w:rsid w:val="00F831CB"/>
    <w:rsid w:val="00F848A3"/>
    <w:rsid w:val="00F84A12"/>
    <w:rsid w:val="00F84ACF"/>
    <w:rsid w:val="00F85742"/>
    <w:rsid w:val="00F85BF8"/>
    <w:rsid w:val="00F86830"/>
    <w:rsid w:val="00F871CE"/>
    <w:rsid w:val="00F87802"/>
    <w:rsid w:val="00F879B1"/>
    <w:rsid w:val="00F87AE9"/>
    <w:rsid w:val="00F87FFD"/>
    <w:rsid w:val="00F9085A"/>
    <w:rsid w:val="00F92C0A"/>
    <w:rsid w:val="00F9415B"/>
    <w:rsid w:val="00F94207"/>
    <w:rsid w:val="00F95C42"/>
    <w:rsid w:val="00FA13C2"/>
    <w:rsid w:val="00FA1564"/>
    <w:rsid w:val="00FA45B1"/>
    <w:rsid w:val="00FA6BBF"/>
    <w:rsid w:val="00FA7C9B"/>
    <w:rsid w:val="00FA7F91"/>
    <w:rsid w:val="00FB0DC1"/>
    <w:rsid w:val="00FB121C"/>
    <w:rsid w:val="00FB1965"/>
    <w:rsid w:val="00FB1CDD"/>
    <w:rsid w:val="00FB1FBF"/>
    <w:rsid w:val="00FB2C2F"/>
    <w:rsid w:val="00FB305C"/>
    <w:rsid w:val="00FB407E"/>
    <w:rsid w:val="00FB57F3"/>
    <w:rsid w:val="00FC0CB0"/>
    <w:rsid w:val="00FC2E3D"/>
    <w:rsid w:val="00FC3BDE"/>
    <w:rsid w:val="00FC439B"/>
    <w:rsid w:val="00FD01B6"/>
    <w:rsid w:val="00FD1DBE"/>
    <w:rsid w:val="00FD1E50"/>
    <w:rsid w:val="00FD1F50"/>
    <w:rsid w:val="00FD25A7"/>
    <w:rsid w:val="00FD27B6"/>
    <w:rsid w:val="00FD3689"/>
    <w:rsid w:val="00FD42A3"/>
    <w:rsid w:val="00FD4313"/>
    <w:rsid w:val="00FD7468"/>
    <w:rsid w:val="00FD7C09"/>
    <w:rsid w:val="00FD7CE0"/>
    <w:rsid w:val="00FE0B3B"/>
    <w:rsid w:val="00FE1112"/>
    <w:rsid w:val="00FE1BE2"/>
    <w:rsid w:val="00FE207F"/>
    <w:rsid w:val="00FE31E4"/>
    <w:rsid w:val="00FE4A07"/>
    <w:rsid w:val="00FE536C"/>
    <w:rsid w:val="00FE730A"/>
    <w:rsid w:val="00FF04A8"/>
    <w:rsid w:val="00FF0733"/>
    <w:rsid w:val="00FF0C62"/>
    <w:rsid w:val="00FF118D"/>
    <w:rsid w:val="00FF11B3"/>
    <w:rsid w:val="00FF1280"/>
    <w:rsid w:val="00FF1527"/>
    <w:rsid w:val="00FF1A95"/>
    <w:rsid w:val="00FF1DD7"/>
    <w:rsid w:val="00FF1FDB"/>
    <w:rsid w:val="00FF282B"/>
    <w:rsid w:val="00FF4453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C20AEAA"/>
  <w15:docId w15:val="{E140F099-FD82-4A18-A676-D7C0F3DE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DA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791F1D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3589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024F9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85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57631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5763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9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0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4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ca5db4-f19a-42e0-ad44-09f4d5ae0c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39BDCAB76E64DA78299E6B365B40B" ma:contentTypeVersion="13" ma:contentTypeDescription="Utwórz nowy dokument." ma:contentTypeScope="" ma:versionID="c8d92904a9a60b3072c123ae468ff740">
  <xsd:schema xmlns:xsd="http://www.w3.org/2001/XMLSchema" xmlns:xs="http://www.w3.org/2001/XMLSchema" xmlns:p="http://schemas.microsoft.com/office/2006/metadata/properties" xmlns:ns3="00ca5db4-f19a-42e0-ad44-09f4d5ae0cb3" xmlns:ns4="ef6d527a-8243-4759-8042-88acaed2ceff" targetNamespace="http://schemas.microsoft.com/office/2006/metadata/properties" ma:root="true" ma:fieldsID="f9ab4fb0ab8b1a67e2a64503bf4e9f60" ns3:_="" ns4:_="">
    <xsd:import namespace="00ca5db4-f19a-42e0-ad44-09f4d5ae0cb3"/>
    <xsd:import namespace="ef6d527a-8243-4759-8042-88acaed2cef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5db4-f19a-42e0-ad44-09f4d5ae0cb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d527a-8243-4759-8042-88acaed2cef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27DCD4-E777-4249-9CA4-11C51CC2E332}">
  <ds:schemaRefs>
    <ds:schemaRef ds:uri="http://schemas.microsoft.com/office/2006/metadata/properties"/>
    <ds:schemaRef ds:uri="http://schemas.microsoft.com/office/infopath/2007/PartnerControls"/>
    <ds:schemaRef ds:uri="00ca5db4-f19a-42e0-ad44-09f4d5ae0cb3"/>
  </ds:schemaRefs>
</ds:datastoreItem>
</file>

<file path=customXml/itemProps3.xml><?xml version="1.0" encoding="utf-8"?>
<ds:datastoreItem xmlns:ds="http://schemas.openxmlformats.org/officeDocument/2006/customXml" ds:itemID="{F65011C0-1A0F-4390-AEB6-3B14588A4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BC6D1-F9A4-432F-BF2A-A6ACB59B9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a5db4-f19a-42e0-ad44-09f4d5ae0cb3"/>
    <ds:schemaRef ds:uri="ef6d527a-8243-4759-8042-88acaed2c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0B0AB9-F0FF-472B-AD5F-2111BE94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4</TotalTime>
  <Pages>84</Pages>
  <Words>26061</Words>
  <Characters>153566</Characters>
  <Application>Microsoft Office Word</Application>
  <DocSecurity>0</DocSecurity>
  <Lines>1279</Lines>
  <Paragraphs>358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179269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Pasik Aldona</dc:creator>
  <cp:keywords/>
  <dc:description/>
  <cp:lastModifiedBy>Binkowska Joanna</cp:lastModifiedBy>
  <cp:revision>4</cp:revision>
  <cp:lastPrinted>2024-07-11T14:29:00Z</cp:lastPrinted>
  <dcterms:created xsi:type="dcterms:W3CDTF">2024-09-04T06:39:00Z</dcterms:created>
  <dcterms:modified xsi:type="dcterms:W3CDTF">2024-09-04T06:50:00Z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0x01010049239BDCAB76E64DA78299E6B365B40B</vt:lpwstr>
  </property>
  <property fmtid="{D5CDD505-2E9C-101B-9397-08002B2CF9AE}" pid="5" name="MFCATEGORY">
    <vt:lpwstr>InformacjePrzeznaczoneWylacznieDoUzytkuWewnetrznego</vt:lpwstr>
  </property>
  <property fmtid="{D5CDD505-2E9C-101B-9397-08002B2CF9AE}" pid="6" name="MFClassifiedBy">
    <vt:lpwstr>UxC4dwLulzfINJ8nQH+xvX5LNGipWa4BRSZhPgxsCvlRQFRlMkdOSNKuhhULaAriy4GFXlOvgO1B0R5jSACtlA==</vt:lpwstr>
  </property>
  <property fmtid="{D5CDD505-2E9C-101B-9397-08002B2CF9AE}" pid="7" name="MFClassificationDate">
    <vt:lpwstr>2024-06-19T18:16:22.4326173+02:00</vt:lpwstr>
  </property>
  <property fmtid="{D5CDD505-2E9C-101B-9397-08002B2CF9AE}" pid="8" name="MFClassifiedBySID">
    <vt:lpwstr>UxC4dwLulzfINJ8nQH+xvX5LNGipWa4BRSZhPgxsCvm42mrIC/DSDv0ggS+FjUN/2v1BBotkLlY5aAiEhoi6uURVI8Xa5UuN5/hpGbW+S8Y4TkxmOBjoprQD3QHm1ZY9</vt:lpwstr>
  </property>
  <property fmtid="{D5CDD505-2E9C-101B-9397-08002B2CF9AE}" pid="9" name="MFGRNItemId">
    <vt:lpwstr>GRN-1f384e05-b04e-4638-8198-cd9f3e386efd</vt:lpwstr>
  </property>
  <property fmtid="{D5CDD505-2E9C-101B-9397-08002B2CF9AE}" pid="10" name="MFHash">
    <vt:lpwstr>zCJUedVFuDxwlNOP1xy+JmHHAGQMdiddXL9xQ/supk4=</vt:lpwstr>
  </property>
  <property fmtid="{D5CDD505-2E9C-101B-9397-08002B2CF9AE}" pid="11" name="MFVisualMarkingsSettings">
    <vt:lpwstr>HeaderAlignment=1;FooterAlignment=1</vt:lpwstr>
  </property>
  <property fmtid="{D5CDD505-2E9C-101B-9397-08002B2CF9AE}" pid="12" name="DLPManualFileClassification">
    <vt:lpwstr>{5fdfc941-3fcf-4a5b-87be-4848800d39d0}</vt:lpwstr>
  </property>
  <property fmtid="{D5CDD505-2E9C-101B-9397-08002B2CF9AE}" pid="13" name="MFRefresh">
    <vt:lpwstr>False</vt:lpwstr>
  </property>
</Properties>
</file>